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77DA8">
        <w:tc>
          <w:tcPr>
            <w:tcW w:w="5428" w:type="dxa"/>
          </w:tcPr>
          <w:p w:rsidR="00190FF9" w:rsidRPr="00077DA8" w:rsidRDefault="00190FF9" w:rsidP="0040000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077DA8" w:rsidRDefault="00190FF9" w:rsidP="004000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77DA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7DA8" w:rsidRPr="00077DA8" w:rsidRDefault="00077DA8" w:rsidP="004000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77D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077DA8" w:rsidRPr="00077DA8">
        <w:tc>
          <w:tcPr>
            <w:tcW w:w="5428" w:type="dxa"/>
          </w:tcPr>
          <w:p w:rsidR="00077DA8" w:rsidRPr="00077DA8" w:rsidRDefault="00077DA8" w:rsidP="0040000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7DA8" w:rsidRPr="00077DA8" w:rsidRDefault="00022C4C" w:rsidP="00022C4C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01.12.2025 № 8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077DA8" w:rsidRPr="00077DA8">
        <w:tc>
          <w:tcPr>
            <w:tcW w:w="5428" w:type="dxa"/>
          </w:tcPr>
          <w:p w:rsidR="00077DA8" w:rsidRPr="00077DA8" w:rsidRDefault="00077DA8" w:rsidP="0040000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7DA8" w:rsidRPr="00077DA8" w:rsidRDefault="00077DA8" w:rsidP="004000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DA8" w:rsidRPr="00400003">
        <w:tc>
          <w:tcPr>
            <w:tcW w:w="5428" w:type="dxa"/>
          </w:tcPr>
          <w:p w:rsidR="00077DA8" w:rsidRPr="00400003" w:rsidRDefault="00077DA8" w:rsidP="00400003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077DA8" w:rsidRPr="00400003" w:rsidRDefault="00077DA8" w:rsidP="0040000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7DA8" w:rsidRPr="00077DA8">
        <w:tc>
          <w:tcPr>
            <w:tcW w:w="5428" w:type="dxa"/>
          </w:tcPr>
          <w:p w:rsidR="00077DA8" w:rsidRPr="00077DA8" w:rsidRDefault="00077DA8" w:rsidP="00400003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7DA8" w:rsidRPr="00077DA8" w:rsidRDefault="00077DA8" w:rsidP="004000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77DA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53965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077DA8" w:rsidRDefault="00077DA8" w:rsidP="00400003">
            <w:pPr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77D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077DA8" w:rsidRPr="00077DA8" w:rsidRDefault="00077DA8" w:rsidP="0040000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77D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10.01.2025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077DA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2-р</w:t>
            </w:r>
          </w:p>
        </w:tc>
      </w:tr>
    </w:tbl>
    <w:p w:rsidR="00077DA8" w:rsidRPr="00077DA8" w:rsidRDefault="00077DA8" w:rsidP="00400003">
      <w:pPr>
        <w:widowControl w:val="0"/>
        <w:autoSpaceDE w:val="0"/>
        <w:autoSpaceDN w:val="0"/>
        <w:spacing w:line="233" w:lineRule="auto"/>
        <w:rPr>
          <w:rFonts w:ascii="Times New Roman" w:eastAsiaTheme="minorEastAsia" w:hAnsi="Times New Roman"/>
          <w:sz w:val="28"/>
          <w:szCs w:val="28"/>
        </w:rPr>
      </w:pPr>
    </w:p>
    <w:p w:rsidR="00077DA8" w:rsidRPr="00077DA8" w:rsidRDefault="00077DA8" w:rsidP="00400003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bookmarkStart w:id="1" w:name="P27"/>
      <w:bookmarkEnd w:id="1"/>
      <w:r w:rsidRPr="00077DA8">
        <w:rPr>
          <w:rFonts w:ascii="Times New Roman" w:eastAsiaTheme="minorEastAsia" w:hAnsi="Times New Roman"/>
          <w:sz w:val="28"/>
          <w:szCs w:val="28"/>
        </w:rPr>
        <w:t>С</w:t>
      </w:r>
      <w:r w:rsidR="00F269F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77DA8">
        <w:rPr>
          <w:rFonts w:ascii="Times New Roman" w:eastAsiaTheme="minorEastAsia" w:hAnsi="Times New Roman"/>
          <w:sz w:val="28"/>
          <w:szCs w:val="28"/>
        </w:rPr>
        <w:t>О</w:t>
      </w:r>
      <w:r w:rsidR="00F269F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77DA8">
        <w:rPr>
          <w:rFonts w:ascii="Times New Roman" w:eastAsiaTheme="minorEastAsia" w:hAnsi="Times New Roman"/>
          <w:sz w:val="28"/>
          <w:szCs w:val="28"/>
        </w:rPr>
        <w:t>С</w:t>
      </w:r>
      <w:r w:rsidR="00F269F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77DA8">
        <w:rPr>
          <w:rFonts w:ascii="Times New Roman" w:eastAsiaTheme="minorEastAsia" w:hAnsi="Times New Roman"/>
          <w:sz w:val="28"/>
          <w:szCs w:val="28"/>
        </w:rPr>
        <w:t>Т</w:t>
      </w:r>
      <w:r w:rsidR="00F269F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77DA8">
        <w:rPr>
          <w:rFonts w:ascii="Times New Roman" w:eastAsiaTheme="minorEastAsia" w:hAnsi="Times New Roman"/>
          <w:sz w:val="28"/>
          <w:szCs w:val="28"/>
        </w:rPr>
        <w:t>А</w:t>
      </w:r>
      <w:r w:rsidR="00F269F8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77DA8">
        <w:rPr>
          <w:rFonts w:ascii="Times New Roman" w:eastAsiaTheme="minorEastAsia" w:hAnsi="Times New Roman"/>
          <w:sz w:val="28"/>
          <w:szCs w:val="28"/>
        </w:rPr>
        <w:t>В</w:t>
      </w:r>
    </w:p>
    <w:p w:rsidR="00E0301D" w:rsidRDefault="00077DA8" w:rsidP="00400003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77DA8">
        <w:rPr>
          <w:rFonts w:ascii="Times New Roman" w:eastAsiaTheme="minorEastAsia" w:hAnsi="Times New Roman"/>
          <w:sz w:val="28"/>
          <w:szCs w:val="28"/>
        </w:rPr>
        <w:t xml:space="preserve">межведомственной комиссии </w:t>
      </w:r>
      <w:proofErr w:type="gramStart"/>
      <w:r w:rsidRPr="00077DA8">
        <w:rPr>
          <w:rFonts w:ascii="Times New Roman" w:eastAsiaTheme="minorEastAsia" w:hAnsi="Times New Roman"/>
          <w:sz w:val="28"/>
          <w:szCs w:val="28"/>
        </w:rPr>
        <w:t>по</w:t>
      </w:r>
      <w:proofErr w:type="gramEnd"/>
      <w:r w:rsidRPr="00077DA8">
        <w:rPr>
          <w:rFonts w:ascii="Times New Roman" w:eastAsiaTheme="minorEastAsia" w:hAnsi="Times New Roman"/>
          <w:sz w:val="28"/>
          <w:szCs w:val="28"/>
        </w:rPr>
        <w:t xml:space="preserve"> профессиональной</w:t>
      </w:r>
    </w:p>
    <w:p w:rsidR="007E241D" w:rsidRDefault="00077DA8" w:rsidP="00400003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77DA8">
        <w:rPr>
          <w:rFonts w:ascii="Times New Roman" w:eastAsiaTheme="minorEastAsia" w:hAnsi="Times New Roman"/>
          <w:sz w:val="28"/>
          <w:szCs w:val="28"/>
        </w:rPr>
        <w:t>ориентации</w:t>
      </w:r>
      <w:r w:rsidR="00E0301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77DA8">
        <w:rPr>
          <w:rFonts w:ascii="Times New Roman" w:eastAsiaTheme="minorEastAsia" w:hAnsi="Times New Roman"/>
          <w:sz w:val="28"/>
          <w:szCs w:val="28"/>
        </w:rPr>
        <w:t>граждан в Рязанской области</w:t>
      </w:r>
    </w:p>
    <w:p w:rsidR="00077DA8" w:rsidRPr="00077DA8" w:rsidRDefault="00077DA8" w:rsidP="00400003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77DA8">
        <w:rPr>
          <w:rFonts w:ascii="Times New Roman" w:eastAsiaTheme="minorEastAsia" w:hAnsi="Times New Roman"/>
          <w:sz w:val="28"/>
          <w:szCs w:val="28"/>
        </w:rPr>
        <w:t>(далее – межведомственная комиссия)</w:t>
      </w:r>
    </w:p>
    <w:p w:rsidR="00077DA8" w:rsidRPr="00077DA8" w:rsidRDefault="00077DA8" w:rsidP="00400003">
      <w:pPr>
        <w:widowControl w:val="0"/>
        <w:autoSpaceDE w:val="0"/>
        <w:autoSpaceDN w:val="0"/>
        <w:spacing w:line="233" w:lineRule="auto"/>
        <w:rPr>
          <w:rFonts w:ascii="Times New Roman" w:eastAsiaTheme="minorEastAsia" w:hAnsi="Times New Roman"/>
          <w:sz w:val="28"/>
          <w:szCs w:val="28"/>
        </w:rPr>
      </w:pPr>
    </w:p>
    <w:tbl>
      <w:tblPr>
        <w:tblW w:w="9561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2"/>
        <w:gridCol w:w="210"/>
        <w:gridCol w:w="5879"/>
      </w:tblGrid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Юданова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Елена Ивановна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заместитель министра труда и социальной защиты населения Рязанской области, председатель межведомственной комиссии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Паршкова</w:t>
            </w:r>
            <w:proofErr w:type="spellEnd"/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Марина Валерьевна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начальник управления занятости министерства труда и социальной защиты населения Рязанской области, заместитель председателя межведомственной комиссии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Каратыхина</w:t>
            </w:r>
            <w:proofErr w:type="spellEnd"/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Елена Петровна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начальник </w:t>
            </w:r>
            <w:proofErr w:type="gram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отдела регулирования занятости управления занятости министерства труда</w:t>
            </w:r>
            <w:proofErr w:type="gramEnd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и социальной защиты населения Рязанской области, секретарь межведомственной комиссии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7773C1">
        <w:tc>
          <w:tcPr>
            <w:tcW w:w="95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Члены межведомственной комиссии: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rPr>
          <w:trHeight w:val="1969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Агафонов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Сергей Романович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начальник центра содействия трудоустройству </w:t>
            </w:r>
          </w:p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и сопровождению выпускников </w:t>
            </w:r>
            <w:r w:rsidR="00400003"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«Рязанский государственный медицинский университет имени академика  И.П. Павлова» Министерства здравоохранения Российской Федерации (по согласованию)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Братищева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Юлия Витальевна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0000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Default="00E0301D" w:rsidP="00400003">
            <w:pPr>
              <w:spacing w:line="233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начальник отдела маркетинга Рязанского института (филиала) </w:t>
            </w:r>
            <w:r w:rsidR="00400003"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400003" w:rsidRPr="00077DA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77DA8">
              <w:rPr>
                <w:rFonts w:ascii="Times New Roman" w:hAnsi="Times New Roman"/>
                <w:spacing w:val="-2"/>
                <w:sz w:val="28"/>
                <w:szCs w:val="28"/>
              </w:rPr>
              <w:t>«Московский политехнический университет»</w:t>
            </w:r>
            <w:r w:rsidR="0040000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77DA8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400003" w:rsidRPr="00077DA8" w:rsidRDefault="00400003" w:rsidP="00400003">
            <w:pPr>
              <w:spacing w:line="233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lastRenderedPageBreak/>
              <w:t>Волкова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Ольга Дмитриевна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начальник отдела привлечения                                 и подготовки медицинских кадров                       и наград управления государственной службы, кадров и противодействия коррупции министерства здравоохранения Рязанской области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Данченко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Вячеслав Викторович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начальник отдела реализации социально-экономических программ в области молодежной политики комитета по делам молодежи Рязанской области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Ермакова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Елена Ивановна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консультант отдела молодежной политики и дополнительного образования управления образования и молодежной политики администрации города Рязани </w:t>
            </w:r>
          </w:p>
          <w:p w:rsidR="00E0301D" w:rsidRPr="00400003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Красников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Александр Геннадьевич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директор центра по профориентации и работе 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с </w:t>
            </w: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агроклассами</w:t>
            </w:r>
            <w:proofErr w:type="spellEnd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 </w:t>
            </w:r>
            <w:r w:rsidR="00400003"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400003"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«Рязанский государственный агротехнологический университет имени П.А. </w:t>
            </w: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Костычева</w:t>
            </w:r>
            <w:proofErr w:type="spellEnd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»</w:t>
            </w:r>
          </w:p>
          <w:p w:rsidR="00E0301D" w:rsidRPr="00400003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(по согласованию)     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Кулагина</w:t>
            </w:r>
          </w:p>
          <w:p w:rsidR="00E0301D" w:rsidRPr="00077DA8" w:rsidRDefault="00E0301D" w:rsidP="0040000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Светлана</w:t>
            </w:r>
            <w:r w:rsid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Валерьевна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заместитель директора государственного казенного учрежд</w:t>
            </w: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ения Центр занятости населения 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Рязанской области</w:t>
            </w:r>
          </w:p>
          <w:p w:rsidR="00E0301D" w:rsidRPr="00077DA8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C026AC" w:rsidRPr="00400003" w:rsidTr="004C0DE0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026AC" w:rsidRDefault="00C026AC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Лунина </w:t>
            </w:r>
          </w:p>
          <w:p w:rsidR="00C026AC" w:rsidRPr="00077DA8" w:rsidRDefault="00C026AC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Виктория Игоревна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026AC" w:rsidRPr="00400003" w:rsidRDefault="00C026AC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026AC" w:rsidRDefault="00C026AC" w:rsidP="004C0DE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проектов</w:t>
            </w:r>
            <w:r w:rsidRPr="00077DA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077DA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егионального отделения Общероссийского общественно-государственного движения детей и молодежи «Движение первых» Рязанской области </w:t>
            </w:r>
          </w:p>
          <w:p w:rsidR="00C026AC" w:rsidRPr="00400003" w:rsidRDefault="00C026AC" w:rsidP="004C0DE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C026AC" w:rsidRPr="00077DA8" w:rsidRDefault="00C026AC" w:rsidP="004C0DE0">
            <w:pPr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Махмудов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Марат </w:t>
            </w: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Наильевич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начальник управления непрерывного образования </w:t>
            </w:r>
            <w:r w:rsidR="00400003"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«Рязанский государственный радиотехнический университет имени В.Ф. Уткина»</w:t>
            </w:r>
          </w:p>
          <w:p w:rsidR="00E0301D" w:rsidRPr="00400003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(по согласованию) </w:t>
            </w:r>
          </w:p>
          <w:p w:rsidR="00E0301D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  <w:p w:rsidR="00400003" w:rsidRPr="00077DA8" w:rsidRDefault="00400003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lastRenderedPageBreak/>
              <w:t>Махова</w:t>
            </w:r>
            <w:proofErr w:type="spellEnd"/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Оксана Николаевна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начальник управления по реализации </w:t>
            </w:r>
            <w:proofErr w:type="gram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проектов технологического обеспечения продовольственной безопасности министерства сельского хозяйства</w:t>
            </w:r>
            <w:proofErr w:type="gramEnd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и продовольствия Рязанской области</w:t>
            </w:r>
          </w:p>
          <w:p w:rsidR="00E0301D" w:rsidRPr="00077DA8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Ратникова</w:t>
            </w:r>
            <w:proofErr w:type="spellEnd"/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Татьяна Васильевна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  <w:highlight w:val="yellow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заместитель руководителя</w:t>
            </w:r>
            <w:r w:rsid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ц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ентра опережающей профессиональной подготовки Рязанской области </w:t>
            </w:r>
            <w:r w:rsidR="00C026AC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– 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структурного подразделения Областного бюджетного профессионального образовательного учреждения «Рязанский многопрофильный колледж»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Стрельцова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Яна Владимировна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первый заместитель руководителя аппара</w:t>
            </w:r>
            <w:r w:rsid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та Губернатора и Правительства 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Рязанской области 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Титова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Анна Владимировна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00003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начальник отдела организации приема                         и </w:t>
            </w:r>
            <w:proofErr w:type="spellStart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профориентационной</w:t>
            </w:r>
            <w:proofErr w:type="spellEnd"/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работы учебно-методического управления</w:t>
            </w:r>
            <w:r w:rsidRPr="00077DA8">
              <w:rPr>
                <w:rFonts w:ascii="Times New Roman" w:eastAsiaTheme="minorEastAsia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400003"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400003" w:rsidRPr="00077DA8">
              <w:rPr>
                <w:rFonts w:ascii="Times New Roman" w:eastAsiaTheme="minorEastAsia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077DA8">
              <w:rPr>
                <w:rFonts w:ascii="Times New Roman" w:eastAsiaTheme="minorEastAsia" w:hAnsi="Times New Roman"/>
                <w:color w:val="000000"/>
                <w:spacing w:val="-2"/>
                <w:sz w:val="28"/>
                <w:szCs w:val="28"/>
              </w:rPr>
              <w:t>«Рязанский государственный университет имени С.А. Есенина»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 </w:t>
            </w:r>
          </w:p>
          <w:p w:rsidR="00E0301D" w:rsidRPr="00400003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E0301D" w:rsidRPr="00077DA8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</w:p>
        </w:tc>
      </w:tr>
      <w:tr w:rsidR="00E0301D" w:rsidRPr="00400003" w:rsidTr="00E0301D"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Яровенко</w:t>
            </w:r>
          </w:p>
          <w:p w:rsidR="00E0301D" w:rsidRPr="00077DA8" w:rsidRDefault="00E0301D" w:rsidP="00077DA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Полина Сергеевна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400003" w:rsidRDefault="00E0301D" w:rsidP="004C0DE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0301D" w:rsidRPr="00077DA8" w:rsidRDefault="00E0301D" w:rsidP="00E0301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начальник отдела оборонно-промышленного комплекса и машиностроения управления промышленной политики и инновационного развития министе</w:t>
            </w:r>
            <w:r w:rsidRP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рства экономического развития </w:t>
            </w:r>
            <w:r w:rsidRPr="00077DA8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Рязанской области</w:t>
            </w:r>
            <w:r w:rsidR="00400003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»</w:t>
            </w:r>
          </w:p>
        </w:tc>
      </w:tr>
    </w:tbl>
    <w:p w:rsidR="00077DA8" w:rsidRDefault="00077DA8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077DA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B2B" w:rsidRDefault="003B6B2B">
      <w:r>
        <w:separator/>
      </w:r>
    </w:p>
  </w:endnote>
  <w:endnote w:type="continuationSeparator" w:id="0">
    <w:p w:rsidR="003B6B2B" w:rsidRDefault="003B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B2B" w:rsidRDefault="003B6B2B">
      <w:r>
        <w:separator/>
      </w:r>
    </w:p>
  </w:footnote>
  <w:footnote w:type="continuationSeparator" w:id="0">
    <w:p w:rsidR="003B6B2B" w:rsidRDefault="003B6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022C4C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2C4C"/>
    <w:rsid w:val="000331B3"/>
    <w:rsid w:val="00033413"/>
    <w:rsid w:val="00037C0C"/>
    <w:rsid w:val="000502A3"/>
    <w:rsid w:val="00056DEB"/>
    <w:rsid w:val="00073A7A"/>
    <w:rsid w:val="00076D5E"/>
    <w:rsid w:val="00077DA8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53965"/>
    <w:rsid w:val="00360A40"/>
    <w:rsid w:val="00377F62"/>
    <w:rsid w:val="003870C2"/>
    <w:rsid w:val="003B6B2B"/>
    <w:rsid w:val="003D2A6E"/>
    <w:rsid w:val="003D3B8A"/>
    <w:rsid w:val="003D54F8"/>
    <w:rsid w:val="003F4F5E"/>
    <w:rsid w:val="00400003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241D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26AC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301D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269F8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2008-04-23T08:17:00Z</cp:lastPrinted>
  <dcterms:created xsi:type="dcterms:W3CDTF">2025-12-01T07:24:00Z</dcterms:created>
  <dcterms:modified xsi:type="dcterms:W3CDTF">2025-12-02T09:47:00Z</dcterms:modified>
</cp:coreProperties>
</file>