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57C">
        <w:rPr>
          <w:rFonts w:ascii="Times New Roman" w:hAnsi="Times New Roman"/>
          <w:bCs/>
          <w:sz w:val="28"/>
          <w:szCs w:val="28"/>
        </w:rPr>
        <w:t>от 19 декабря 2025 г. № 937-р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3657C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3506D" w:rsidRPr="00EC6E18" w:rsidTr="00982A28">
        <w:tc>
          <w:tcPr>
            <w:tcW w:w="5000" w:type="pct"/>
            <w:tcMar>
              <w:top w:w="0" w:type="dxa"/>
              <w:bottom w:w="0" w:type="dxa"/>
            </w:tcMar>
          </w:tcPr>
          <w:p w:rsidR="0073506D" w:rsidRPr="00EC6E18" w:rsidRDefault="0073506D" w:rsidP="00982A2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lastRenderedPageBreak/>
              <w:t>Внести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приложение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распоряжению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Правительства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12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декабря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2023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№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747-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ред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акции р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аспоряжений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Правительства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05.02.2024 № 48-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14.02.2024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№ 67-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13.03.2024 № 127-р, от 25.04.2024 № 252-р,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27.05.2024 № 303-р, от 25.06.2024 № 382-р, от 28.10.2024 № 697-р, от 21.11.2024 № 770-р,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от 13.12.2024 № 834-р, от 26.12.2024 № 919-р, от 29.01.2025 № 38-р,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12.03.2025 № 155-р, от 11.04.2025 № 255-р, от</w:t>
            </w:r>
            <w:proofErr w:type="gramEnd"/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12.05.2025 № 318-р,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от 01.08.2025 № 510-р, от 14.08.2025 № 543-р, от 21.10.2025 № 719-р,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29.10.2025 № 749-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следующие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изменения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proofErr w:type="gramEnd"/>
          </w:p>
          <w:p w:rsidR="0073506D" w:rsidRPr="00EC6E18" w:rsidRDefault="0073506D" w:rsidP="00982A2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 в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разделе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«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Паспорт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государственной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программы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6E1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«Экономическое развитие»:</w:t>
            </w:r>
          </w:p>
          <w:p w:rsidR="0073506D" w:rsidRPr="00EC6E18" w:rsidRDefault="0073506D" w:rsidP="00982A2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строку «Объемы финансового обеспечения за весь период реализации»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таблицы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подраздела 1.1 «Основные положения» изложить в следующей редакции:</w:t>
            </w:r>
          </w:p>
        </w:tc>
      </w:tr>
    </w:tbl>
    <w:p w:rsidR="0073506D" w:rsidRPr="00EC6E18" w:rsidRDefault="0073506D" w:rsidP="0073506D">
      <w:pPr>
        <w:rPr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57"/>
        <w:gridCol w:w="5422"/>
      </w:tblGrid>
      <w:tr w:rsidR="0073506D" w:rsidRPr="0073506D" w:rsidTr="00982A28">
        <w:tc>
          <w:tcPr>
            <w:tcW w:w="2140" w:type="pct"/>
          </w:tcPr>
          <w:p w:rsidR="0073506D" w:rsidRPr="0073506D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2860" w:type="pct"/>
          </w:tcPr>
          <w:p w:rsidR="0073506D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5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26487433,91657 тыс. рублей (в том числе </w:t>
            </w:r>
            <w:proofErr w:type="gramEnd"/>
          </w:p>
          <w:p w:rsidR="0073506D" w:rsidRPr="0073506D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2024 года –  16373698,79686 тыс. рублей)»</w:t>
            </w:r>
          </w:p>
        </w:tc>
      </w:tr>
    </w:tbl>
    <w:p w:rsidR="0073506D" w:rsidRPr="00EC6E18" w:rsidRDefault="0073506D" w:rsidP="0073506D">
      <w:pPr>
        <w:rPr>
          <w:color w:val="000000" w:themeColor="text1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3506D" w:rsidRPr="00EC6E18" w:rsidTr="00982A28">
        <w:tc>
          <w:tcPr>
            <w:tcW w:w="5000" w:type="pct"/>
            <w:tcMar>
              <w:top w:w="0" w:type="dxa"/>
              <w:bottom w:w="0" w:type="dxa"/>
            </w:tcMar>
          </w:tcPr>
          <w:p w:rsidR="0073506D" w:rsidRPr="00EC6E18" w:rsidRDefault="0073506D" w:rsidP="00982A2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6E1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- пункты 1, 1.1, подпункты 1.1.7, 1.1.8, 1.1.11,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1.1.12, </w:t>
            </w:r>
            <w:r w:rsidRPr="00EC6E1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пункт 2 таблицы подраздела 1.5 </w:t>
            </w:r>
            <w:r w:rsidRPr="00EC6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73506D" w:rsidRPr="00EC6E18" w:rsidRDefault="0073506D" w:rsidP="0073506D">
      <w:pPr>
        <w:rPr>
          <w:color w:val="000000" w:themeColor="text1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86"/>
        <w:gridCol w:w="4524"/>
        <w:gridCol w:w="522"/>
        <w:gridCol w:w="521"/>
        <w:gridCol w:w="521"/>
        <w:gridCol w:w="521"/>
        <w:gridCol w:w="521"/>
        <w:gridCol w:w="521"/>
        <w:gridCol w:w="521"/>
        <w:gridCol w:w="521"/>
      </w:tblGrid>
      <w:tr w:rsidR="0073506D" w:rsidRPr="00EC6E18" w:rsidTr="00982A28">
        <w:trPr>
          <w:cantSplit/>
          <w:trHeight w:val="30"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73506D" w:rsidRPr="00EC6E18" w:rsidTr="00982A28">
        <w:trPr>
          <w:cantSplit/>
          <w:trHeight w:val="179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1779451,78643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2731401,03016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4969706,00983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1709245,58171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1707173,96291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1728014,96291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1748705,46291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16373698,79686</w:t>
            </w:r>
          </w:p>
        </w:tc>
      </w:tr>
      <w:tr w:rsidR="0073506D" w:rsidRPr="00EC6E18" w:rsidTr="00982A28">
        <w:trPr>
          <w:cantSplit/>
          <w:trHeight w:val="191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1605971,63643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2608536,38016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2302951,55983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1678912,73171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1701953,96291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1722533,96291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1742949,96291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13363810,19686</w:t>
            </w:r>
          </w:p>
        </w:tc>
      </w:tr>
      <w:tr w:rsidR="0073506D" w:rsidRPr="00EC6E18" w:rsidTr="00982A28">
        <w:trPr>
          <w:cantSplit/>
          <w:trHeight w:val="1342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173480,15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122864,65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2666754,45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30332,85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5220,0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5481,0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5755,5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3009888,6</w:t>
            </w:r>
          </w:p>
        </w:tc>
      </w:tr>
      <w:tr w:rsidR="0073506D" w:rsidRPr="00EC6E18" w:rsidTr="00982A28">
        <w:trPr>
          <w:cantSplit/>
          <w:trHeight w:val="1757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1138532,26249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1992008,69576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4322667,68736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1039987,6688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1048662,6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1069242,6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1089658,6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sz w:val="22"/>
                <w:szCs w:val="22"/>
              </w:rPr>
              <w:t>11700760,11441</w:t>
            </w:r>
          </w:p>
        </w:tc>
      </w:tr>
      <w:tr w:rsidR="0073506D" w:rsidRPr="00EC6E18" w:rsidTr="00982A28">
        <w:trPr>
          <w:cantSplit/>
          <w:trHeight w:val="1641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968761,86249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1872853,79576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1659622,98736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1013364,5688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1048662,6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1069242,6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1089658,6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sz w:val="22"/>
                <w:szCs w:val="22"/>
              </w:rPr>
              <w:t>8722167,01441</w:t>
            </w:r>
          </w:p>
        </w:tc>
      </w:tr>
      <w:tr w:rsidR="0073506D" w:rsidRPr="00EC6E18" w:rsidTr="00982A28">
        <w:trPr>
          <w:cantSplit/>
          <w:trHeight w:val="1353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169770,4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119154,9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2663044,7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26623,1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2978593,1»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28"/>
        </w:trPr>
        <w:tc>
          <w:tcPr>
            <w:tcW w:w="414" w:type="pct"/>
            <w:vMerge w:val="restar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«1.1.7</w:t>
            </w:r>
          </w:p>
        </w:tc>
        <w:tc>
          <w:tcPr>
            <w:tcW w:w="2386" w:type="pct"/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Региональный проект</w:t>
            </w:r>
          </w:p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«Системные меры развития международной кооперации и экспорта» (Рязанская область), всего, в том числе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235283,97255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1000266,97255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648"/>
        </w:trPr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205659,77255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152996,6</w:t>
            </w:r>
          </w:p>
        </w:tc>
        <w:tc>
          <w:tcPr>
            <w:tcW w:w="275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970642,77255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223"/>
        </w:trPr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29624,2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29624,2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499"/>
        </w:trPr>
        <w:tc>
          <w:tcPr>
            <w:tcW w:w="414" w:type="pct"/>
            <w:tcBorders>
              <w:top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1.1.8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Региональный проект </w:t>
            </w:r>
          </w:p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«Малое и среднее предпринимательство и поддержка индивидуальной предпринимательской инициативы (Рязанская область)»,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72278,4127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49037,02167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49037,02167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170352,45604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776"/>
        </w:trPr>
        <w:tc>
          <w:tcPr>
            <w:tcW w:w="414" w:type="pct"/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61825,1127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49037,02167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49037,02167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159899,15604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223"/>
        </w:trPr>
        <w:tc>
          <w:tcPr>
            <w:tcW w:w="414" w:type="pct"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10453,3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10453,3»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613"/>
        </w:trPr>
        <w:tc>
          <w:tcPr>
            <w:tcW w:w="414" w:type="pct"/>
            <w:vMerge w:val="restart"/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«1.1.11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Региональный проект </w:t>
            </w:r>
          </w:p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«Развитие промышленности в Рязанской области»,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235425,8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363978,9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sz w:val="22"/>
                <w:szCs w:val="22"/>
              </w:rPr>
              <w:t>75177,55295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75177,35295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252530,0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261380,0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270630,0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sz w:val="22"/>
                <w:szCs w:val="22"/>
              </w:rPr>
              <w:t>1534299,6059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493"/>
        </w:trPr>
        <w:tc>
          <w:tcPr>
            <w:tcW w:w="414" w:type="pct"/>
            <w:vMerge/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186700,0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310700,0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sz w:val="22"/>
                <w:szCs w:val="22"/>
              </w:rPr>
              <w:t>75177,55295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75177,35295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252530,0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261380,0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270630,0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sz w:val="22"/>
                <w:szCs w:val="22"/>
              </w:rPr>
              <w:t>1432294,9059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223"/>
        </w:trPr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48725,8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53278,9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0,0 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102004,7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621"/>
        </w:trPr>
        <w:tc>
          <w:tcPr>
            <w:tcW w:w="414" w:type="pct"/>
            <w:vMerge w:val="restart"/>
          </w:tcPr>
          <w:p w:rsidR="0073506D" w:rsidRPr="00BF319C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F319C">
              <w:rPr>
                <w:rFonts w:ascii="Times New Roman" w:hAnsi="Times New Roman" w:cs="Times New Roman"/>
                <w:color w:val="000000" w:themeColor="text1"/>
              </w:rPr>
              <w:t>1.1.12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BF319C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  <w:p w:rsidR="0073506D" w:rsidRPr="00BF319C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 xml:space="preserve">«Содействие развитию предприятий и организаций Рязанской области через инфраструктуру поддержки бизнеса», всего, </w:t>
            </w:r>
          </w:p>
          <w:p w:rsidR="0073506D" w:rsidRPr="00BF319C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154611,771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496629,76745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231250,98144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131250,98144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187840,0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195340,0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203030,0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1599953,50133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786"/>
        </w:trPr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73506D" w:rsidRPr="00BF319C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BF319C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154611,771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496629,76745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231250,98144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131250,98144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187840,00000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195340,00000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203030,00000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BF319C" w:rsidRDefault="0073506D" w:rsidP="00982A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19C">
              <w:rPr>
                <w:rFonts w:ascii="Times New Roman" w:hAnsi="Times New Roman"/>
                <w:sz w:val="22"/>
                <w:szCs w:val="22"/>
              </w:rPr>
              <w:t>1599953,50133»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754"/>
        </w:trPr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«1.2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640919,52394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739392,3344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647038,32247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669257,91291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658511,36291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658772,36291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659046,86291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4672938,68245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638"/>
        </w:trPr>
        <w:tc>
          <w:tcPr>
            <w:tcW w:w="414" w:type="pct"/>
            <w:vMerge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637209,77394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735682,5844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643328,57247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665548,16291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653291,36291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653291,36291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653291,36291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4641643,18245</w:t>
            </w:r>
          </w:p>
        </w:tc>
      </w:tr>
      <w:tr w:rsidR="0073506D" w:rsidRPr="00EC6E18" w:rsidTr="0098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223"/>
        </w:trPr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</w:tcBorders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3709,75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3709,75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3709,75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3709,75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5220,0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5481,0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5755,5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31295,5»</w:t>
            </w:r>
          </w:p>
        </w:tc>
      </w:tr>
    </w:tbl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2) в разделе «Направление (подпрограмма) 1 «Повышение экономического потенциала и развитие экспорта»: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- в таблице подраздела 2 «Финансовое обеспечение направления (подпрограммы)»: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«532945,10774», «2700636,40596», «477522,40774», «2538754,40596» заменить соответственно цифрами «692941,40774», «2860632,70596», «637518,70774», «2698750,70596»;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«515791,70574», «2628474,43963», «460369,00574», «2466592,43963» заменить соответственно цифрами «675788,00574», «2788470,73963», «620365,30574», «2626588,73963»;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- в подразделе 3 «Проектная часть направления (подпрограммы)»:</w:t>
      </w:r>
    </w:p>
    <w:p w:rsidR="0073506D" w:rsidRPr="00EC6E18" w:rsidRDefault="0073506D" w:rsidP="0073506D">
      <w:pPr>
        <w:rPr>
          <w:color w:val="000000" w:themeColor="text1"/>
          <w:sz w:val="2"/>
          <w:szCs w:val="2"/>
        </w:rPr>
      </w:pP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таблицу пункта 3.1 «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Перечень мероприятий 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>(результатов) проектной части» дополнить пунктом 7.2 следующего содержания: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491"/>
        <w:gridCol w:w="916"/>
        <w:gridCol w:w="383"/>
        <w:gridCol w:w="389"/>
        <w:gridCol w:w="383"/>
        <w:gridCol w:w="383"/>
        <w:gridCol w:w="383"/>
        <w:gridCol w:w="383"/>
        <w:gridCol w:w="383"/>
        <w:gridCol w:w="383"/>
        <w:gridCol w:w="353"/>
      </w:tblGrid>
      <w:tr w:rsidR="0073506D" w:rsidRPr="00EC6E18" w:rsidTr="00982A28">
        <w:trPr>
          <w:cantSplit/>
          <w:trHeight w:val="57"/>
          <w:tblHeader/>
          <w:jc w:val="center"/>
        </w:trPr>
        <w:tc>
          <w:tcPr>
            <w:tcW w:w="342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69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83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5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02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6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73506D" w:rsidRPr="00EC6E18" w:rsidTr="00982A28">
        <w:trPr>
          <w:cantSplit/>
          <w:trHeight w:val="916"/>
          <w:jc w:val="center"/>
        </w:trPr>
        <w:tc>
          <w:tcPr>
            <w:tcW w:w="342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«7.2</w:t>
            </w:r>
          </w:p>
        </w:tc>
        <w:tc>
          <w:tcPr>
            <w:tcW w:w="2369" w:type="pct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Мероприятие (результат) </w:t>
            </w:r>
          </w:p>
          <w:p w:rsidR="0073506D" w:rsidRPr="00EC6E18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«Оказана финансовая поддержка субъектам деятельности в сферах промышленности, научной и (или) научно-технической, инновационной деятельности, производства сельскохозяйственной продукции, малого и среднего предпринимательства, включенным в перечень системообразующих организаций Рязанской области, утвержденный правовым актом Губернатора Рязанской области»</w:t>
            </w:r>
          </w:p>
        </w:tc>
        <w:tc>
          <w:tcPr>
            <w:tcW w:w="483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единица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5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2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6" w:type="pct"/>
          </w:tcPr>
          <w:p w:rsidR="0073506D" w:rsidRPr="00EC6E18" w:rsidRDefault="0073506D" w:rsidP="00982A28">
            <w:pPr>
              <w:jc w:val="center"/>
              <w:rPr>
                <w:color w:val="000000" w:themeColor="text1"/>
              </w:rPr>
            </w:pPr>
            <w:r w:rsidRPr="00EC6E18">
              <w:rPr>
                <w:rFonts w:ascii="Times New Roman" w:hAnsi="Times New Roman"/>
                <w:color w:val="000000" w:themeColor="text1"/>
              </w:rPr>
              <w:t>-»</w:t>
            </w:r>
          </w:p>
        </w:tc>
      </w:tr>
    </w:tbl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таблице пункта 3.2 «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Финансовое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обеспечение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проектной части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»: 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«515791,70574», «2628474,43963», «460369,00574», «2466592,43963» заменить соответственно цифрами «675788,00574», «2788470,73963», «620365,30574», «2626588,73963»;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6, 12 пункта 1.5 цифры «235287,67255», «1000270,67255», «205663,47255», «970646,47255» заменить соответственно цифрами «235283,97255», «1000266,97255», «205659,77255», «970642,77255»;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1.5.2 цифры «64595,32121», «34971,12121» заменить соответственно цифрами «64591,62121», «34967,42121»;</w:t>
      </w:r>
    </w:p>
    <w:p w:rsidR="0073506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дополнить подпунктом 1.7.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73506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506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993"/>
        <w:gridCol w:w="588"/>
        <w:gridCol w:w="470"/>
        <w:gridCol w:w="470"/>
        <w:gridCol w:w="470"/>
        <w:gridCol w:w="470"/>
        <w:gridCol w:w="470"/>
        <w:gridCol w:w="470"/>
        <w:gridCol w:w="468"/>
        <w:gridCol w:w="470"/>
        <w:gridCol w:w="464"/>
      </w:tblGrid>
      <w:tr w:rsidR="0073506D" w:rsidRPr="00EC6E18" w:rsidTr="00982A28">
        <w:trPr>
          <w:cantSplit/>
          <w:trHeight w:val="223"/>
        </w:trPr>
        <w:tc>
          <w:tcPr>
            <w:tcW w:w="356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06" w:type="pct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0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7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8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46" w:type="pct"/>
            <w:vAlign w:val="center"/>
          </w:tcPr>
          <w:p w:rsidR="0073506D" w:rsidRPr="00EC6E18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73506D" w:rsidRPr="00EC6E18" w:rsidTr="00982A28">
        <w:trPr>
          <w:cantSplit/>
          <w:trHeight w:val="1628"/>
        </w:trPr>
        <w:tc>
          <w:tcPr>
            <w:tcW w:w="356" w:type="pct"/>
            <w:vMerge w:val="restart"/>
          </w:tcPr>
          <w:p w:rsidR="0073506D" w:rsidRPr="0044613A" w:rsidRDefault="0073506D" w:rsidP="00982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4613A">
              <w:rPr>
                <w:rFonts w:ascii="Times New Roman" w:hAnsi="Times New Roman" w:cs="Times New Roman"/>
                <w:color w:val="000000" w:themeColor="text1"/>
              </w:rPr>
              <w:t>«1.7.</w:t>
            </w:r>
            <w:r w:rsidRPr="0044613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106" w:type="pct"/>
          </w:tcPr>
          <w:p w:rsidR="0073506D" w:rsidRPr="0044613A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4613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Мероприятие (результат) </w:t>
            </w:r>
          </w:p>
          <w:p w:rsidR="0073506D" w:rsidRPr="0044613A" w:rsidRDefault="0073506D" w:rsidP="00982A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4613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«Оказана финансовая поддержка субъектам деятельности в сферах промышленности, научной и (или) научно-технической, инновационной деятельности, производства сельскохозяйственной продукции, малого и среднего предпринимательства, включенным в перечень системообразующих организаций Рязанской области, утвержденный правовым актом Губернатора Рязанской области», всего, в том числе</w:t>
            </w:r>
          </w:p>
        </w:tc>
        <w:tc>
          <w:tcPr>
            <w:tcW w:w="310" w:type="pct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МЭР РО </w:t>
            </w:r>
          </w:p>
        </w:tc>
        <w:tc>
          <w:tcPr>
            <w:tcW w:w="248" w:type="pct"/>
          </w:tcPr>
          <w:p w:rsidR="0073506D" w:rsidRPr="00EC6E18" w:rsidRDefault="0073506D" w:rsidP="00982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16 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160000,0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7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8" w:type="pct"/>
            <w:textDirection w:val="btL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6" w:type="pct"/>
            <w:textDirection w:val="btL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160000,0</w:t>
            </w:r>
          </w:p>
        </w:tc>
      </w:tr>
      <w:tr w:rsidR="0073506D" w:rsidRPr="00EC6E18" w:rsidTr="00982A28">
        <w:tblPrEx>
          <w:tblBorders>
            <w:insideH w:val="nil"/>
          </w:tblBorders>
        </w:tblPrEx>
        <w:trPr>
          <w:cantSplit/>
          <w:trHeight w:val="1267"/>
        </w:trPr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6" w:type="pct"/>
            <w:tcBorders>
              <w:bottom w:val="single" w:sz="4" w:space="0" w:color="auto"/>
            </w:tcBorders>
          </w:tcPr>
          <w:p w:rsidR="0073506D" w:rsidRPr="00EC6E18" w:rsidRDefault="0073506D" w:rsidP="00982A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310" w:type="pct"/>
            <w:textDirection w:val="btLr"/>
            <w:vAlign w:val="center"/>
          </w:tcPr>
          <w:p w:rsidR="0073506D" w:rsidRPr="00EC6E18" w:rsidRDefault="0073506D" w:rsidP="00982A2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E1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160000,0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8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7" w:type="pct"/>
            <w:textDirection w:val="btLr"/>
            <w:vAlign w:val="cente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8" w:type="pct"/>
            <w:textDirection w:val="btL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46" w:type="pct"/>
            <w:textDirection w:val="btLr"/>
          </w:tcPr>
          <w:p w:rsidR="0073506D" w:rsidRPr="00EC6E18" w:rsidRDefault="0073506D" w:rsidP="00982A28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C6E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160000,0»</w:t>
            </w:r>
          </w:p>
        </w:tc>
      </w:tr>
    </w:tbl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3) в разделе «Направление (подпрограмма) 2 «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Развитие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малого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среднего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предпринимательства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>»: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- в графах 4, 10 пунктов 1, 1.1 таблицы подраздела 2 «Финансовое обеспечение направления (подпрограммы)» цифры «175110,23221», «512427,18769», «164656,93221», «435616,98769» заменить соответственно цифрами «175099,85315», «512416,80863», «164646,55315», «435606,60863»;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- в подразделе 3 «Проектная часть направления (подпрограммы)»:</w:t>
      </w:r>
    </w:p>
    <w:p w:rsidR="0073506D" w:rsidRPr="00EC6E18" w:rsidRDefault="0073506D" w:rsidP="0073506D">
      <w:pPr>
        <w:rPr>
          <w:color w:val="000000" w:themeColor="text1"/>
          <w:sz w:val="2"/>
          <w:szCs w:val="2"/>
        </w:rPr>
      </w:pP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графе 7 пункта 4.9 таблицы пункта 3.1 «Перечень мероприятий (результатов) проектной части» цифры «20» заменить цифрами «13»;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таблице пункта 3.2 «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Финансовое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обеспечение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E18">
        <w:rPr>
          <w:rFonts w:ascii="Times New Roman" w:hAnsi="Times New Roman" w:hint="eastAsia"/>
          <w:color w:val="000000" w:themeColor="text1"/>
          <w:sz w:val="28"/>
          <w:szCs w:val="28"/>
        </w:rPr>
        <w:t>проектной части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>»: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«175110,23221», «512427,18769», «164656,93221», «435616,98769» заменить соответственно цифрами «175099,85315», «512416,80863», «164646,55315», «435606,60863»;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18">
        <w:rPr>
          <w:rFonts w:ascii="Times New Roman" w:hAnsi="Times New Roman"/>
          <w:color w:val="000000" w:themeColor="text1"/>
          <w:sz w:val="28"/>
          <w:szCs w:val="28"/>
        </w:rPr>
        <w:t>в графах 6, 12 пункта 1.4 цифры «72288,79176», «170362,8351», «61835,49176», «159909,53510» заменить соответственно цифрами «72278,4127», «170352,45604», «</w:t>
      </w:r>
      <w:r w:rsidRPr="00EC6E18">
        <w:rPr>
          <w:rFonts w:ascii="Times New Roman" w:hAnsi="Times New Roman"/>
          <w:bCs/>
          <w:color w:val="000000" w:themeColor="text1"/>
          <w:sz w:val="28"/>
          <w:szCs w:val="28"/>
        </w:rPr>
        <w:t>61825,1127»</w:t>
      </w:r>
      <w:r w:rsidRPr="00EC6E18">
        <w:rPr>
          <w:rFonts w:ascii="Times New Roman" w:hAnsi="Times New Roman"/>
          <w:color w:val="000000" w:themeColor="text1"/>
          <w:sz w:val="28"/>
          <w:szCs w:val="28"/>
        </w:rPr>
        <w:t xml:space="preserve">, «159899,15604»; 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1.4.1 цифры «4000,0», «10800,0» заменить соответственно цифрами «3989,62094», «10789,62094»;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>4) в разделе «Направление (подпрограмма) 3 «Совершенствование предоставления государственных и муниципальных услуг»:</w:t>
      </w:r>
    </w:p>
    <w:p w:rsidR="0073506D" w:rsidRPr="0073506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 xml:space="preserve">- в графах 4, 10 пунктов 1, 1.2 таблицы подраздела 2 «Финансовое обеспечение направления (подпрограммы)» цифры «574590,76396», «3706634,50817», «570881,01396», «3675339,00817» заменить соответственно </w:t>
      </w:r>
      <w:r w:rsidRPr="0073506D">
        <w:rPr>
          <w:rFonts w:ascii="Times New Roman" w:hAnsi="Times New Roman"/>
          <w:color w:val="000000" w:themeColor="text1"/>
          <w:spacing w:val="-4"/>
          <w:sz w:val="28"/>
          <w:szCs w:val="28"/>
        </w:rPr>
        <w:t>цифрами «593958,47748», «</w:t>
      </w:r>
      <w:r w:rsidRPr="0073506D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3726002,22169</w:t>
      </w:r>
      <w:r w:rsidRPr="0073506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73506D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590248,72748</w:t>
      </w:r>
      <w:r w:rsidRPr="0073506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73506D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3694706,72169</w:t>
      </w:r>
      <w:r w:rsidRPr="0073506D">
        <w:rPr>
          <w:rFonts w:ascii="Times New Roman" w:hAnsi="Times New Roman"/>
          <w:color w:val="000000" w:themeColor="text1"/>
          <w:spacing w:val="-4"/>
          <w:sz w:val="28"/>
          <w:szCs w:val="28"/>
        </w:rPr>
        <w:t>»;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2D2869">
        <w:rPr>
          <w:rFonts w:ascii="Times New Roman" w:hAnsi="Times New Roman"/>
          <w:color w:val="000000" w:themeColor="text1"/>
          <w:sz w:val="28"/>
          <w:szCs w:val="28"/>
        </w:rPr>
        <w:t>в таблице пункта 4.4 «</w:t>
      </w:r>
      <w:r w:rsidRPr="002D2869">
        <w:rPr>
          <w:rFonts w:ascii="Times New Roman" w:hAnsi="Times New Roman" w:hint="eastAsia"/>
          <w:color w:val="000000" w:themeColor="text1"/>
          <w:sz w:val="28"/>
          <w:szCs w:val="28"/>
        </w:rPr>
        <w:t>Финансовое</w:t>
      </w:r>
      <w:r w:rsidRPr="002D28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2869">
        <w:rPr>
          <w:rFonts w:ascii="Times New Roman" w:hAnsi="Times New Roman" w:hint="eastAsia"/>
          <w:color w:val="000000" w:themeColor="text1"/>
          <w:sz w:val="28"/>
          <w:szCs w:val="28"/>
        </w:rPr>
        <w:t>обеспечение</w:t>
      </w:r>
      <w:r w:rsidRPr="002D2869">
        <w:rPr>
          <w:rFonts w:ascii="Times New Roman" w:hAnsi="Times New Roman"/>
          <w:color w:val="000000" w:themeColor="text1"/>
          <w:sz w:val="28"/>
          <w:szCs w:val="28"/>
        </w:rPr>
        <w:t xml:space="preserve"> комплекса процессных мероприятий» подраздела 4 «Паспорт комплекса процессных мероприятий «Организация предоставления государственных и муниципальных услуг»: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графах 6, 12 пунктов 1, 1.1 цифры «574590,76396», «3698649,34019», «570881,01396», «3667353,8401</w:t>
      </w:r>
      <w:r w:rsidR="00AB2F71">
        <w:rPr>
          <w:rFonts w:ascii="Times New Roman" w:hAnsi="Times New Roman"/>
          <w:color w:val="000000" w:themeColor="text1"/>
          <w:sz w:val="28"/>
          <w:szCs w:val="28"/>
        </w:rPr>
        <w:t xml:space="preserve">9» </w:t>
      </w:r>
      <w:r w:rsidR="00275718">
        <w:rPr>
          <w:rFonts w:ascii="Times New Roman" w:hAnsi="Times New Roman"/>
          <w:color w:val="000000" w:themeColor="text1"/>
          <w:sz w:val="28"/>
          <w:szCs w:val="28"/>
        </w:rPr>
        <w:t>ё</w:t>
      </w:r>
      <w:r w:rsidRPr="002D2869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«593958,47748», «3718017,05371», «</w:t>
      </w:r>
      <w:r w:rsidRPr="002D2869">
        <w:rPr>
          <w:rFonts w:ascii="Times New Roman" w:hAnsi="Times New Roman"/>
          <w:bCs/>
          <w:color w:val="000000" w:themeColor="text1"/>
          <w:sz w:val="28"/>
          <w:szCs w:val="28"/>
        </w:rPr>
        <w:t>590248,72748</w:t>
      </w:r>
      <w:r w:rsidRPr="002D2869">
        <w:rPr>
          <w:rFonts w:ascii="Times New Roman" w:hAnsi="Times New Roman"/>
          <w:color w:val="000000" w:themeColor="text1"/>
          <w:sz w:val="28"/>
          <w:szCs w:val="28"/>
        </w:rPr>
        <w:t>», «3686721,55371»;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«570731,01396», «3666348,84019» заменить соответственно цифрами «590098,72748», «3685716,55371»;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>5) в подразделе 3 «Проектная часть направления (подпрограммы)» раздела «Направление (подпрограмма) 4 «Развитие торговли»:</w:t>
      </w:r>
    </w:p>
    <w:p w:rsidR="0073506D" w:rsidRPr="002D2869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>- в графах 7, 8 пункта 1.3 таблицы пункта 3.1 «Перечень мероприятий (результатов) проектной части» цифры «210», «170» заменить соответственно цифрами «260», «180»;</w:t>
      </w:r>
    </w:p>
    <w:p w:rsidR="0073506D" w:rsidRPr="00EC6E18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869">
        <w:rPr>
          <w:rFonts w:ascii="Times New Roman" w:hAnsi="Times New Roman"/>
          <w:color w:val="000000" w:themeColor="text1"/>
          <w:sz w:val="28"/>
          <w:szCs w:val="28"/>
        </w:rPr>
        <w:t>- по тексту граф 6, 12 подпунктов 1.1.1, 1.1.3 таблицы пункта 3.2 «Финансовое обеспечение</w:t>
      </w:r>
      <w:r w:rsidRPr="0004062A">
        <w:rPr>
          <w:rFonts w:ascii="Times New Roman" w:hAnsi="Times New Roman"/>
          <w:color w:val="000000" w:themeColor="text1"/>
          <w:sz w:val="28"/>
          <w:szCs w:val="28"/>
        </w:rPr>
        <w:t xml:space="preserve"> проектной части» цифры «8000,0», «56421,0», «26750,0», «167981,2» заменить соответственно цифрами «5433,62493», «53854,62493», «29316,37507», «170547,57507»;</w:t>
      </w:r>
    </w:p>
    <w:p w:rsidR="0073506D" w:rsidRPr="0073506D" w:rsidRDefault="0073506D" w:rsidP="0073506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Pr="0050678D">
        <w:rPr>
          <w:rFonts w:ascii="Times New Roman" w:hAnsi="Times New Roman"/>
          <w:sz w:val="28"/>
          <w:szCs w:val="28"/>
        </w:rPr>
        <w:t xml:space="preserve">в графе 8 пункта 2.1 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 xml:space="preserve">таблицы пункта 3.1 «Перечень мероприятий (результатов) проектной части» </w:t>
      </w:r>
      <w:r w:rsidRPr="0050678D">
        <w:rPr>
          <w:rFonts w:ascii="Times New Roman" w:hAnsi="Times New Roman"/>
          <w:sz w:val="28"/>
          <w:szCs w:val="28"/>
        </w:rPr>
        <w:t xml:space="preserve">подраздела 3 «Проектная часть направления </w:t>
      </w:r>
      <w:r w:rsidRPr="0073506D">
        <w:rPr>
          <w:rFonts w:ascii="Times New Roman" w:hAnsi="Times New Roman"/>
          <w:spacing w:val="-4"/>
          <w:sz w:val="28"/>
          <w:szCs w:val="28"/>
        </w:rPr>
        <w:t xml:space="preserve">(подпрограммы)» </w:t>
      </w:r>
      <w:r w:rsidRPr="0073506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раздела «Направление (подпрограмма) 5 «Научно-техническое и инновационное развитие» </w:t>
      </w:r>
      <w:r w:rsidRPr="0073506D">
        <w:rPr>
          <w:rFonts w:ascii="Times New Roman" w:hAnsi="Times New Roman"/>
          <w:spacing w:val="-4"/>
          <w:sz w:val="28"/>
          <w:szCs w:val="28"/>
        </w:rPr>
        <w:t>цифры «18» заменить цифрами «19»;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 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6 «Стимулирование развития промышленности и внедрение современных промышленных технологий»: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- в таблице подраздела 2 «Финансовое обеспечение направления (подпрограммы)»: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«639254,0554», «1812116,6053», «585975,1554», «1710111,9053» заменить соответственно цифрами «364426,9», «</w:t>
      </w:r>
      <w:r w:rsidRPr="0050678D">
        <w:rPr>
          <w:rFonts w:ascii="Times New Roman" w:hAnsi="Times New Roman"/>
          <w:bCs/>
          <w:color w:val="000000" w:themeColor="text1"/>
          <w:sz w:val="28"/>
          <w:szCs w:val="28"/>
        </w:rPr>
        <w:t>1537289,4499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», «311148,0», «</w:t>
      </w:r>
      <w:r w:rsidRPr="0050678D">
        <w:rPr>
          <w:rFonts w:ascii="Times New Roman" w:hAnsi="Times New Roman"/>
          <w:bCs/>
          <w:color w:val="000000" w:themeColor="text1"/>
          <w:sz w:val="28"/>
          <w:szCs w:val="28"/>
        </w:rPr>
        <w:t>1435284,7499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«638806,0554», «1809126,7613», «585527,1554», «1707122,0613» заменить соответственно цифрами «363978,9», «</w:t>
      </w:r>
      <w:r w:rsidRPr="0050678D">
        <w:rPr>
          <w:rFonts w:ascii="Times New Roman" w:hAnsi="Times New Roman"/>
          <w:bCs/>
          <w:color w:val="000000" w:themeColor="text1"/>
          <w:sz w:val="28"/>
          <w:szCs w:val="28"/>
        </w:rPr>
        <w:t>1534299,6059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», «310700,0», «</w:t>
      </w:r>
      <w:r w:rsidRPr="0050678D">
        <w:rPr>
          <w:rFonts w:ascii="Times New Roman" w:hAnsi="Times New Roman"/>
          <w:bCs/>
          <w:color w:val="000000" w:themeColor="text1"/>
          <w:sz w:val="28"/>
          <w:szCs w:val="28"/>
        </w:rPr>
        <w:t>1432294,9059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- в подразделе 3 «Проектная часть направления (подпрограммы)»: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 xml:space="preserve">в графе 7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пункта 1.5 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таблицы пункта 3.1 «Перечень мероприятий (результатов) проектной части» цифру «9» заменить цифрой «7»;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в таблице пункта 3.2 «</w:t>
      </w:r>
      <w:r w:rsidRPr="0050678D">
        <w:rPr>
          <w:rFonts w:ascii="Times New Roman" w:hAnsi="Times New Roman" w:hint="eastAsia"/>
          <w:color w:val="000000" w:themeColor="text1"/>
          <w:sz w:val="28"/>
          <w:szCs w:val="28"/>
        </w:rPr>
        <w:t>Финансовое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678D">
        <w:rPr>
          <w:rFonts w:ascii="Times New Roman" w:hAnsi="Times New Roman" w:hint="eastAsia"/>
          <w:color w:val="000000" w:themeColor="text1"/>
          <w:sz w:val="28"/>
          <w:szCs w:val="28"/>
        </w:rPr>
        <w:t>обеспечение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678D">
        <w:rPr>
          <w:rFonts w:ascii="Times New Roman" w:hAnsi="Times New Roman" w:hint="eastAsia"/>
          <w:color w:val="000000" w:themeColor="text1"/>
          <w:sz w:val="28"/>
          <w:szCs w:val="28"/>
        </w:rPr>
        <w:t>проектной части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»: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в графах 6, 12 пунктов 1, 1.1 цифры «638806,0554», «1809126,7613», «585527,1554», «1707122,0613» заменить соответственно цифрами «363978,9», «</w:t>
      </w:r>
      <w:r w:rsidRPr="0050678D">
        <w:rPr>
          <w:rFonts w:ascii="Times New Roman" w:hAnsi="Times New Roman"/>
          <w:bCs/>
          <w:color w:val="000000" w:themeColor="text1"/>
          <w:sz w:val="28"/>
          <w:szCs w:val="28"/>
        </w:rPr>
        <w:t>1534299,6059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», «310700,0», «</w:t>
      </w:r>
      <w:r w:rsidRPr="0050678D">
        <w:rPr>
          <w:rFonts w:ascii="Times New Roman" w:hAnsi="Times New Roman"/>
          <w:bCs/>
          <w:color w:val="000000" w:themeColor="text1"/>
          <w:sz w:val="28"/>
          <w:szCs w:val="28"/>
        </w:rPr>
        <w:t>1432294,9059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1.1.5 цифры «474827,1554», «474827,3554» заменить соответственно цифрами «200000,0», «200000,2»;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8) в разделе «Направление (подпрограмма) 7 «Обеспечение реализации государственной программы Рязанской области»: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t>- по тексту граф 4, 10 пунктов 1, 1.2 таблицы подраздела 2 «Финансовое обеспечение направления (подпрограммы)» цифры «124974,73331», «876912,0968» заменить соответственно цифрами «127832,45492», «879769,81841»;</w:t>
      </w:r>
    </w:p>
    <w:p w:rsidR="0073506D" w:rsidRPr="0050678D" w:rsidRDefault="0073506D" w:rsidP="00735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78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по тексту граф 6, 12 пунктов 1, 1.1, 1.1.1 таблицы пункта 3.3 «Финансовое обеспечение комплекса процессных мероприятий» </w:t>
      </w:r>
      <w:r w:rsidRPr="0050678D">
        <w:rPr>
          <w:rFonts w:ascii="Times New Roman" w:hAnsi="Times New Roman"/>
          <w:color w:val="000000" w:themeColor="text1"/>
          <w:sz w:val="28"/>
          <w:szCs w:val="28"/>
        </w:rPr>
        <w:br/>
        <w:t>подраздела 3 «Паспорт комплекса процессных мероприятий «Обеспечение условий для реализации государственной программы Рязанской области» цифры «124974,73331», «876912,0968» заменить соответственно цифрами «127832,45492», «879769,81841».</w:t>
      </w:r>
    </w:p>
    <w:p w:rsidR="0073506D" w:rsidRPr="0073506D" w:rsidRDefault="0073506D">
      <w:pPr>
        <w:rPr>
          <w:sz w:val="28"/>
          <w:szCs w:val="28"/>
        </w:rPr>
      </w:pPr>
    </w:p>
    <w:p w:rsidR="0073506D" w:rsidRPr="0073506D" w:rsidRDefault="0073506D">
      <w:pPr>
        <w:rPr>
          <w:sz w:val="28"/>
          <w:szCs w:val="28"/>
        </w:rPr>
      </w:pPr>
    </w:p>
    <w:p w:rsidR="0073506D" w:rsidRPr="0073506D" w:rsidRDefault="0073506D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73506D" w:rsidRPr="0073506D" w:rsidTr="00982A28">
        <w:trPr>
          <w:trHeight w:val="309"/>
        </w:trPr>
        <w:tc>
          <w:tcPr>
            <w:tcW w:w="2766" w:type="pct"/>
          </w:tcPr>
          <w:p w:rsidR="0073506D" w:rsidRPr="0073506D" w:rsidRDefault="0073506D" w:rsidP="0073506D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506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73506D" w:rsidRPr="0073506D" w:rsidRDefault="0073506D" w:rsidP="0073506D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506D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73506D" w:rsidRPr="0073506D" w:rsidRDefault="0073506D" w:rsidP="007350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73506D" w:rsidRPr="0073506D" w:rsidRDefault="0073506D" w:rsidP="0073506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3506D" w:rsidRPr="0073506D" w:rsidRDefault="0073506D" w:rsidP="0073506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506D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15" w:rsidRDefault="00E35315">
      <w:r>
        <w:separator/>
      </w:r>
    </w:p>
  </w:endnote>
  <w:endnote w:type="continuationSeparator" w:id="0">
    <w:p w:rsidR="00E35315" w:rsidRDefault="00E3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15" w:rsidRDefault="00E35315">
      <w:r>
        <w:separator/>
      </w:r>
    </w:p>
  </w:footnote>
  <w:footnote w:type="continuationSeparator" w:id="0">
    <w:p w:rsidR="00E35315" w:rsidRDefault="00E3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083872">
      <w:rPr>
        <w:rFonts w:ascii="Times New Roman" w:hAnsi="Times New Roman"/>
        <w:noProof/>
        <w:sz w:val="24"/>
        <w:szCs w:val="24"/>
      </w:rPr>
      <w:t>7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pfPovpfV537eyChCKV9s9ru/DA=" w:salt="S+vZgvdfPpQz4RNeFJYx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657C"/>
    <w:rsid w:val="00037C0C"/>
    <w:rsid w:val="0004474A"/>
    <w:rsid w:val="000502A3"/>
    <w:rsid w:val="00056DEB"/>
    <w:rsid w:val="00073A7A"/>
    <w:rsid w:val="00076D5E"/>
    <w:rsid w:val="00083872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75718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506D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B2F71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5315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350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350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5</cp:revision>
  <cp:lastPrinted>2025-12-19T07:16:00Z</cp:lastPrinted>
  <dcterms:created xsi:type="dcterms:W3CDTF">2025-12-19T06:53:00Z</dcterms:created>
  <dcterms:modified xsi:type="dcterms:W3CDTF">2025-12-19T14:00:00Z</dcterms:modified>
</cp:coreProperties>
</file>