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70130" w:rsidP="00770130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декабря 2025 г. № 99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BA5691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28 ноября 2023 г. № 717-р (в редакции распоряжений Правительства Рязанской области от 12.11.2024 № 737-р, от 27.12.2024 </w:t>
      </w:r>
      <w:r w:rsidRPr="00BA5691">
        <w:rPr>
          <w:rFonts w:ascii="Times New Roman" w:hAnsi="Times New Roman"/>
          <w:sz w:val="28"/>
          <w:szCs w:val="28"/>
        </w:rPr>
        <w:br/>
        <w:t xml:space="preserve">№ 941-р, от 13.02.2025 № 77-р, от 22.04.2025 № 286-р, от 10.10.2025 </w:t>
      </w:r>
      <w:r w:rsidRPr="00BA5691">
        <w:rPr>
          <w:rFonts w:ascii="Times New Roman" w:hAnsi="Times New Roman"/>
          <w:sz w:val="28"/>
          <w:szCs w:val="28"/>
        </w:rPr>
        <w:br/>
        <w:t>№ 699-р) следующие изменения:</w:t>
      </w:r>
      <w:proofErr w:type="gramEnd"/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1) в разделе «Паспорт государственной программы Рязанской области «</w:t>
      </w:r>
      <w:r w:rsidRPr="00BA5691">
        <w:rPr>
          <w:rFonts w:ascii="Times New Roman" w:hAnsi="Times New Roman"/>
          <w:bCs/>
          <w:sz w:val="28"/>
          <w:szCs w:val="28"/>
        </w:rPr>
        <w:t>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</w:t>
      </w:r>
      <w:r w:rsidRPr="00BA5691">
        <w:rPr>
          <w:rFonts w:ascii="Times New Roman" w:hAnsi="Times New Roman"/>
          <w:sz w:val="28"/>
          <w:szCs w:val="28"/>
        </w:rPr>
        <w:t>»: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BA5691">
        <w:rPr>
          <w:rFonts w:ascii="Times New Roman" w:hAnsi="Times New Roman"/>
          <w:sz w:val="28"/>
          <w:szCs w:val="28"/>
        </w:rPr>
        <w:t>строку «Объемы финансового обеспечения за весь период реализации» таблицы подраздела 1.1 «Основные положения» изложить в следующей редакции:</w:t>
      </w:r>
    </w:p>
    <w:tbl>
      <w:tblPr>
        <w:tblW w:w="930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6034"/>
      </w:tblGrid>
      <w:tr w:rsidR="00BA5691" w:rsidRPr="00BA5691" w:rsidTr="00BA5691">
        <w:tc>
          <w:tcPr>
            <w:tcW w:w="3275" w:type="dxa"/>
          </w:tcPr>
          <w:p w:rsidR="00BA5691" w:rsidRPr="00BA5691" w:rsidRDefault="00BA5691" w:rsidP="00BA5691">
            <w:pPr>
              <w:pStyle w:val="ac"/>
              <w:spacing w:before="0" w:beforeAutospacing="0" w:after="0" w:afterAutospacing="0"/>
            </w:pPr>
            <w:r w:rsidRPr="00BA5691">
              <w:t>Объемы финансового обеспечения за весь период реализации</w:t>
            </w:r>
          </w:p>
        </w:tc>
        <w:tc>
          <w:tcPr>
            <w:tcW w:w="6034" w:type="dxa"/>
          </w:tcPr>
          <w:p w:rsidR="00BA5691" w:rsidRPr="00BA5691" w:rsidRDefault="00BA5691" w:rsidP="00BA5691">
            <w:pPr>
              <w:pStyle w:val="ac"/>
              <w:spacing w:before="0" w:beforeAutospacing="0" w:after="0" w:afterAutospacing="0"/>
              <w:jc w:val="both"/>
            </w:pPr>
            <w:r w:rsidRPr="00BA5691">
              <w:t>30470031,30575 тыс. рублей (в том числе с 2024 года – 24301201,77021 тыс. рублей)</w:t>
            </w:r>
          </w:p>
        </w:tc>
      </w:tr>
    </w:tbl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A5691">
        <w:rPr>
          <w:rFonts w:ascii="Times New Roman" w:hAnsi="Times New Roman"/>
          <w:sz w:val="28"/>
          <w:szCs w:val="28"/>
        </w:rPr>
        <w:t>по тексту граф 4, 10 пунктов 1, 1.2 таблицы подраздела 1.5 «Финансовое обеспечение государственной программы Рязанской области» цифры «3658414,66315», «24531903,51704» заменить соответственно цифрами «3427712,91632», «24301201,77021»;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A5691">
        <w:rPr>
          <w:rFonts w:ascii="Times New Roman" w:hAnsi="Times New Roman"/>
          <w:sz w:val="28"/>
          <w:szCs w:val="28"/>
        </w:rPr>
        <w:t>в разделе «Направление (подпрограмма) 1 «Повышение эффективности бюджетных расходов»: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- по тексту граф 4, 10 пунктов 1, 1.2 таблицы подраздела 2 «Финансовое обеспечение направления (подпрограммы)» цифры «228277,15496», «5946555,86004» заменить соответственно цифрами «205583,3296», «5923862,03468»;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- в таблице пункта 3.4 «Финансовое обеспечение комплекса процессных мероприятий» подраздела 3 «Паспорт комплекса процессных мероприятий «Создание условий для повышения эффективности бюджетных расходов»: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по тексту граф 6, 12 пункта 1 цифры «228277,15496», «5946555,86004» заменить соответственно цифрами «205583,3296», «5923862,03468»;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lastRenderedPageBreak/>
        <w:t>по тексту граф 6, 12 пунктов 1.1, 1.1.1 цифры «79289,08163», «581318,38625» заменить соответственно цифрами «78775,08163», «580804,38625»;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по тексту граф 6, 12 пунктов 1.2, 1.2.1 цифры «148988,07333», «5365237,47379» заменить соответственно цифрами «126808,24797», «5343057,64843»;</w:t>
      </w:r>
    </w:p>
    <w:p w:rsidR="00BA5691" w:rsidRPr="00BA5691" w:rsidRDefault="00BA5691" w:rsidP="00BA56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691">
        <w:rPr>
          <w:sz w:val="28"/>
          <w:szCs w:val="28"/>
        </w:rPr>
        <w:t>3) в разделе «Направление (подпрограмма) 2 «Повышение финансовой устойчивости местных бюджетов»:</w:t>
      </w:r>
    </w:p>
    <w:p w:rsidR="00BA5691" w:rsidRPr="00BA5691" w:rsidRDefault="00BA5691" w:rsidP="00BA56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69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BA5691">
        <w:rPr>
          <w:sz w:val="28"/>
          <w:szCs w:val="28"/>
        </w:rPr>
        <w:t>по тексту граф 4, 10 пунктов 1, 1.2 таблицы подраздела 2 «Финансовое обеспечение направления (подпрограммы)» цифры «3032603,21167», «16274732,35912» заменить соответственно цифрами «2846044,23308», «16088173,38053»;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A5691">
        <w:rPr>
          <w:rFonts w:ascii="Times New Roman" w:hAnsi="Times New Roman"/>
          <w:sz w:val="28"/>
          <w:szCs w:val="28"/>
        </w:rPr>
        <w:t>в таблице пункта 3.4 «Финансовое обеспечение комплекса процессных мероприятий</w:t>
      </w:r>
      <w:r w:rsidRPr="00BA5691">
        <w:rPr>
          <w:rFonts w:ascii="Times New Roman" w:hAnsi="Times New Roman"/>
          <w:spacing w:val="-4"/>
          <w:sz w:val="28"/>
          <w:szCs w:val="28"/>
        </w:rPr>
        <w:t xml:space="preserve"> подраздела 3 «Паспорт комплекса процессных мероприятий «Создание условий для повышения финансовой устойчивости местных бюджетов»:</w:t>
      </w:r>
    </w:p>
    <w:p w:rsidR="00BA5691" w:rsidRPr="00BA5691" w:rsidRDefault="00BA5691" w:rsidP="00BA56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691">
        <w:rPr>
          <w:sz w:val="28"/>
          <w:szCs w:val="28"/>
        </w:rPr>
        <w:t>по тексту граф 6, 12 пункта 1 цифры «3032603,21167», «16274732,35912» заменить соответственно цифрами «2846044,23308», «16088173,38053»;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по тексту граф 6, 12 пункта 1.1 цифры «3002603,21167», «16179732,35912» заменить соответственно цифрами «2816044,23308», «15993173,38053»;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по тексту граф 6, 12 пункта 1.1.2 цифры «549993,2631», «1179998,93358» заменить соответственно цифрами «516754,79416», «1146760,46464»;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по тексту граф 6, 12 пункта 1.1.4 цифры «491464,39513», «3093359,90101» заменить соответственно цифрами «338143,88548», «2940039,39136»;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4) в разделе «Направление (подпрограмма) 3 «Обеспечение реализации государственной программы Рязанской области»:</w:t>
      </w:r>
    </w:p>
    <w:p w:rsidR="00BA5691" w:rsidRPr="00BA5691" w:rsidRDefault="00BA5691" w:rsidP="00BA56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691">
        <w:rPr>
          <w:sz w:val="28"/>
          <w:szCs w:val="28"/>
        </w:rPr>
        <w:t>- по тексту граф 4, 10 пунктов 1, 1.2 таблицы подраздела 2 «Финансовое обеспечение направления (подпрограммы)» цифры «397534,29652», «2310615,29788» заменить соответственно цифрами «376085,35364», «2289166,355»;</w:t>
      </w:r>
    </w:p>
    <w:p w:rsidR="00BA5691" w:rsidRPr="00BA5691" w:rsidRDefault="00BA5691" w:rsidP="00BA56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5691">
        <w:rPr>
          <w:rFonts w:ascii="Times New Roman" w:hAnsi="Times New Roman"/>
          <w:sz w:val="28"/>
          <w:szCs w:val="28"/>
        </w:rPr>
        <w:t>- в таблице пункта 3.3 «Финансовое обеспечение комплекса процессных мероприятий» подраздела 3 «Паспорт комплекса процессных мероприятий «Обеспечение условий для реализации государственной программы Рязанской области»:</w:t>
      </w:r>
    </w:p>
    <w:p w:rsidR="00BA5691" w:rsidRPr="00BA5691" w:rsidRDefault="00BA5691" w:rsidP="00BA56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691">
        <w:rPr>
          <w:sz w:val="28"/>
          <w:szCs w:val="28"/>
        </w:rPr>
        <w:t>по тексту граф 6, 12 пунктов 1, 1.1 цифры «397534,29652», «2310615,29788» заменить соответственно цифрами «376085,35364», «2289166,355»;</w:t>
      </w:r>
    </w:p>
    <w:p w:rsidR="00BA5691" w:rsidRPr="00BA5691" w:rsidRDefault="00BA5691" w:rsidP="00BA56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691">
        <w:rPr>
          <w:sz w:val="28"/>
          <w:szCs w:val="28"/>
        </w:rPr>
        <w:t>по тексту граф 6, 12 пункта 1.1.1 цифры «183134,29477», «1060224,6888» заменить соответственно цифрами «181694,98534», «1058785,37937»;</w:t>
      </w:r>
    </w:p>
    <w:p w:rsidR="00BA5691" w:rsidRPr="00BA5691" w:rsidRDefault="00BA5691" w:rsidP="00BA56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691">
        <w:rPr>
          <w:sz w:val="28"/>
          <w:szCs w:val="28"/>
        </w:rPr>
        <w:lastRenderedPageBreak/>
        <w:t>по тексту граф 6, 12 пункта 1.1.2 цифры «214400,00175», «1250390,60908» заменить соответственно цифрами «194390,3683», «1230380,97563».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BA5691" w:rsidTr="00E97C96">
        <w:trPr>
          <w:trHeight w:val="309"/>
        </w:trPr>
        <w:tc>
          <w:tcPr>
            <w:tcW w:w="2574" w:type="pct"/>
          </w:tcPr>
          <w:p w:rsidR="00E97C96" w:rsidRPr="00BA5691" w:rsidRDefault="00E97C96" w:rsidP="00BA56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A5691" w:rsidRDefault="00E97C96" w:rsidP="00BA56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A5691" w:rsidRDefault="00E97C96" w:rsidP="00BA56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A5691" w:rsidRDefault="00E97C96" w:rsidP="00BA5691">
            <w:pPr>
              <w:rPr>
                <w:rFonts w:ascii="Times New Roman" w:hAnsi="Times New Roman"/>
                <w:sz w:val="28"/>
                <w:szCs w:val="28"/>
              </w:rPr>
            </w:pPr>
            <w:r w:rsidRPr="00BA569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BA5691" w:rsidRDefault="00E97C96" w:rsidP="00BA5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BA5691" w:rsidRDefault="00E97C96" w:rsidP="00BA56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A5691" w:rsidRDefault="00E97C96" w:rsidP="00BA56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A5691" w:rsidRDefault="00E97C96" w:rsidP="00BA56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A5691" w:rsidRDefault="00E97C96" w:rsidP="00BA56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A569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BA5691" w:rsidRDefault="00874BC3" w:rsidP="00BA5691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BA5691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94" w:rsidRDefault="00E11894">
      <w:r>
        <w:separator/>
      </w:r>
    </w:p>
  </w:endnote>
  <w:endnote w:type="continuationSeparator" w:id="0">
    <w:p w:rsidR="00E11894" w:rsidRDefault="00E1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94" w:rsidRDefault="00E11894">
      <w:r>
        <w:separator/>
      </w:r>
    </w:p>
  </w:footnote>
  <w:footnote w:type="continuationSeparator" w:id="0">
    <w:p w:rsidR="00E11894" w:rsidRDefault="00E1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770130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VzT1xiDUlErI4RA8/R22ODbgD4=" w:salt="LWi6nrXEg+nDnxZxG/sr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7013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5691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89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BA56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BA56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2</cp:revision>
  <cp:lastPrinted>2008-04-23T08:17:00Z</cp:lastPrinted>
  <dcterms:created xsi:type="dcterms:W3CDTF">2025-12-29T14:59:00Z</dcterms:created>
  <dcterms:modified xsi:type="dcterms:W3CDTF">2025-12-30T11:32:00Z</dcterms:modified>
</cp:coreProperties>
</file>