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AEC" w:rsidRDefault="00CD364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AEC" w:rsidRDefault="00CD3649">
      <w:pPr>
        <w:pStyle w:val="a8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35AEC" w:rsidRDefault="00CD3649">
      <w:pPr>
        <w:pStyle w:val="a8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35AEC" w:rsidRDefault="00435AEC">
      <w:pPr>
        <w:pStyle w:val="a8"/>
        <w:jc w:val="center"/>
        <w:rPr>
          <w:rFonts w:ascii="Times New Roman" w:hAnsi="Times New Roman"/>
          <w:spacing w:val="-20"/>
          <w:sz w:val="31"/>
        </w:rPr>
      </w:pPr>
    </w:p>
    <w:p w:rsidR="00435AEC" w:rsidRDefault="00435AEC">
      <w:pPr>
        <w:pStyle w:val="a8"/>
        <w:jc w:val="center"/>
        <w:rPr>
          <w:rFonts w:ascii="Times New Roman" w:hAnsi="Times New Roman"/>
          <w:spacing w:val="-20"/>
          <w:sz w:val="31"/>
        </w:rPr>
      </w:pPr>
    </w:p>
    <w:p w:rsidR="00435AEC" w:rsidRDefault="00CD364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35AEC" w:rsidRDefault="00435AEC">
      <w:pPr>
        <w:tabs>
          <w:tab w:val="left" w:pos="709"/>
        </w:tabs>
        <w:jc w:val="center"/>
        <w:rPr>
          <w:sz w:val="28"/>
        </w:rPr>
      </w:pPr>
    </w:p>
    <w:p w:rsidR="00435AEC" w:rsidRDefault="00435AEC">
      <w:pPr>
        <w:tabs>
          <w:tab w:val="left" w:pos="709"/>
        </w:tabs>
        <w:jc w:val="center"/>
        <w:rPr>
          <w:sz w:val="28"/>
        </w:rPr>
      </w:pPr>
    </w:p>
    <w:p w:rsidR="00435AEC" w:rsidRDefault="00CD3649">
      <w:pPr>
        <w:tabs>
          <w:tab w:val="left" w:pos="709"/>
        </w:tabs>
      </w:pPr>
      <w:r>
        <w:rPr>
          <w:sz w:val="28"/>
        </w:rPr>
        <w:t>«</w:t>
      </w:r>
      <w:r w:rsidR="00982EC8">
        <w:rPr>
          <w:sz w:val="28"/>
        </w:rPr>
        <w:t>16</w:t>
      </w:r>
      <w:r>
        <w:rPr>
          <w:sz w:val="28"/>
        </w:rPr>
        <w:t>»</w:t>
      </w:r>
      <w:r w:rsidR="00982EC8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</w:t>
      </w:r>
      <w:r w:rsidR="00982EC8">
        <w:rPr>
          <w:sz w:val="28"/>
        </w:rPr>
        <w:t xml:space="preserve">                  </w:t>
      </w:r>
      <w:r>
        <w:rPr>
          <w:sz w:val="28"/>
        </w:rPr>
        <w:t xml:space="preserve">   № </w:t>
      </w:r>
      <w:r w:rsidR="00982EC8">
        <w:rPr>
          <w:sz w:val="28"/>
        </w:rPr>
        <w:t>1149-п</w:t>
      </w:r>
    </w:p>
    <w:p w:rsidR="00435AEC" w:rsidRDefault="00435AEC">
      <w:pPr>
        <w:tabs>
          <w:tab w:val="left" w:pos="709"/>
        </w:tabs>
        <w:jc w:val="both"/>
        <w:rPr>
          <w:sz w:val="28"/>
        </w:rPr>
      </w:pPr>
    </w:p>
    <w:p w:rsidR="00435AEC" w:rsidRDefault="00435AEC">
      <w:pPr>
        <w:tabs>
          <w:tab w:val="left" w:pos="709"/>
        </w:tabs>
        <w:jc w:val="both"/>
        <w:rPr>
          <w:color w:val="auto"/>
          <w:sz w:val="28"/>
        </w:rPr>
      </w:pPr>
    </w:p>
    <w:p w:rsidR="00435AEC" w:rsidRDefault="00CD3649">
      <w:pPr>
        <w:tabs>
          <w:tab w:val="left" w:pos="709"/>
        </w:tabs>
        <w:jc w:val="center"/>
        <w:rPr>
          <w:color w:val="auto"/>
          <w:sz w:val="28"/>
        </w:rPr>
      </w:pPr>
      <w:bookmarkStart w:id="0" w:name="undefined"/>
      <w:bookmarkStart w:id="1" w:name="_GoBack"/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</w:rPr>
        <w:t xml:space="preserve"> изменения в </w:t>
      </w:r>
      <w:r>
        <w:rPr>
          <w:color w:val="auto"/>
          <w:sz w:val="28"/>
        </w:rPr>
        <w:t xml:space="preserve">генеральный план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sz w:val="28"/>
        </w:rPr>
        <w:t>Канинское сельское</w:t>
      </w:r>
      <w:r>
        <w:rPr>
          <w:sz w:val="28"/>
          <w:highlight w:val="white"/>
        </w:rPr>
        <w:t xml:space="preserve"> поселение</w:t>
      </w:r>
      <w:r>
        <w:rPr>
          <w:sz w:val="28"/>
        </w:rPr>
        <w:t xml:space="preserve"> Сапожковского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муниципального района Рязанской области</w:t>
      </w:r>
      <w:bookmarkEnd w:id="0"/>
      <w:bookmarkEnd w:id="1"/>
    </w:p>
    <w:p w:rsidR="00435AEC" w:rsidRDefault="00435AEC">
      <w:pPr>
        <w:tabs>
          <w:tab w:val="left" w:pos="709"/>
        </w:tabs>
        <w:jc w:val="both"/>
        <w:rPr>
          <w:color w:val="auto"/>
          <w:sz w:val="28"/>
        </w:rPr>
      </w:pPr>
    </w:p>
    <w:p w:rsidR="00435AEC" w:rsidRDefault="00CD3649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12.11.2025</w:t>
      </w:r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01-14/4346/25,</w:t>
      </w:r>
      <w:r>
        <w:rPr>
          <w:color w:val="auto"/>
          <w:sz w:val="28"/>
          <w:highlight w:val="white"/>
        </w:rPr>
        <w:t xml:space="preserve"> 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24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</w:t>
      </w:r>
      <w:r>
        <w:rPr>
          <w:color w:val="auto"/>
          <w:sz w:val="28"/>
          <w:highlight w:val="white"/>
        </w:rPr>
        <w:t xml:space="preserve">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>адостроительства Ряза</w:t>
      </w:r>
      <w:r>
        <w:rPr>
          <w:sz w:val="28"/>
        </w:rPr>
        <w:t xml:space="preserve">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435AEC" w:rsidRDefault="00CD3649">
      <w:pPr>
        <w:pStyle w:val="ConsPlusNormal1"/>
        <w:numPr>
          <w:ilvl w:val="0"/>
          <w:numId w:val="4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Внести в</w:t>
      </w:r>
      <w:r>
        <w:rPr>
          <w:rFonts w:ascii="Times New Roman" w:hAnsi="Times New Roman"/>
          <w:color w:val="auto"/>
          <w:sz w:val="28"/>
          <w:szCs w:val="27"/>
        </w:rPr>
        <w:t xml:space="preserve"> 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Канинское сельское поселение Сапожковского</w:t>
      </w:r>
      <w:r>
        <w:rPr>
          <w:rFonts w:ascii="Times New Roman" w:hAnsi="Times New Roman"/>
          <w:sz w:val="28"/>
        </w:rPr>
        <w:t xml:space="preserve"> м</w:t>
      </w:r>
      <w:r>
        <w:rPr>
          <w:rFonts w:ascii="Times New Roman" w:hAnsi="Times New Roman"/>
          <w:color w:val="auto"/>
          <w:sz w:val="28"/>
        </w:rPr>
        <w:t>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области, </w:t>
      </w: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утвержденный решением Сапожковской районной Думы Рязанской области от 24.10.2018 № 354 «Об утверждении Генерального плана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Канинское сельское поселение Сапожковского</w:t>
      </w: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 муниципального района Рязанской области» (в редакции постановл</w:t>
      </w: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>ений Главархитектуры Рязанской области от 25.03.2025 №</w:t>
      </w:r>
      <w:r>
        <w:rPr>
          <w:rFonts w:ascii="Times New Roman" w:hAnsi="Times New Roman"/>
          <w:color w:val="000000" w:themeColor="text1"/>
          <w:sz w:val="28"/>
        </w:rPr>
        <w:t xml:space="preserve"> 215-п, от 03.06.2025 № 431-п)</w:t>
      </w:r>
      <w:r>
        <w:rPr>
          <w:rFonts w:ascii="Times New Roman" w:hAnsi="Times New Roman"/>
          <w:color w:val="auto"/>
          <w:sz w:val="28"/>
          <w:szCs w:val="28"/>
        </w:rPr>
        <w:t>, следующее изменение:</w:t>
      </w:r>
    </w:p>
    <w:p w:rsidR="00435AEC" w:rsidRDefault="00CD3649">
      <w:pPr>
        <w:pStyle w:val="ConsPlusNormal1"/>
        <w:tabs>
          <w:tab w:val="left" w:pos="0"/>
          <w:tab w:val="left" w:pos="1276"/>
        </w:tabs>
        <w:ind w:firstLine="709"/>
        <w:jc w:val="both"/>
      </w:pPr>
      <w:r>
        <w:rPr>
          <w:rFonts w:ascii="Times New Roman" w:hAnsi="Times New Roman"/>
          <w:color w:val="auto"/>
          <w:sz w:val="28"/>
          <w:szCs w:val="28"/>
        </w:rPr>
        <w:t>приложение к генеральному плану муниципального образования -Канинское сельское поселение Сапожковского муниципального района Рязанской области 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ополн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ить графическим описанием местоположения границ населенного пункта с. Новокрасное согласно приложению к настоящему постановлению</w:t>
      </w:r>
      <w:r>
        <w:rPr>
          <w:rFonts w:ascii="Times New Roman" w:hAnsi="Times New Roman"/>
          <w:sz w:val="28"/>
          <w:szCs w:val="27"/>
        </w:rPr>
        <w:t>.</w:t>
      </w:r>
    </w:p>
    <w:p w:rsidR="00435AEC" w:rsidRDefault="00CD3649">
      <w:pPr>
        <w:pStyle w:val="ConsPlusNormal1"/>
        <w:numPr>
          <w:ilvl w:val="0"/>
          <w:numId w:val="4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435AEC" w:rsidRDefault="00CD3649">
      <w:pPr>
        <w:pStyle w:val="ConsPlusNormal1"/>
        <w:numPr>
          <w:ilvl w:val="0"/>
          <w:numId w:val="4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Государственному казенному учреждению Рязанской</w:t>
      </w:r>
      <w:r>
        <w:rPr>
          <w:rFonts w:ascii="Times New Roman" w:hAnsi="Times New Roman"/>
          <w:color w:val="auto"/>
          <w:sz w:val="28"/>
          <w:szCs w:val="28"/>
        </w:rPr>
        <w:t xml:space="preserve">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изменениям в </w:t>
      </w:r>
      <w:r>
        <w:rPr>
          <w:rFonts w:ascii="Times New Roman" w:hAnsi="Times New Roman"/>
          <w:color w:val="auto"/>
          <w:sz w:val="28"/>
        </w:rPr>
        <w:t>генеральный план муниципального образования – Канинское сельское поселение Сапожковского муниципального района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федеральной государственной </w:t>
      </w:r>
      <w:r>
        <w:rPr>
          <w:rFonts w:ascii="Times New Roman" w:hAnsi="Times New Roman"/>
          <w:color w:val="auto"/>
          <w:sz w:val="28"/>
          <w:szCs w:val="28"/>
        </w:rPr>
        <w:t>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435AEC" w:rsidRDefault="00CD3649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</w:t>
      </w:r>
      <w:r>
        <w:rPr>
          <w:rFonts w:ascii="Times New Roman" w:hAnsi="Times New Roman"/>
          <w:color w:val="auto"/>
          <w:sz w:val="28"/>
        </w:rPr>
        <w:t>елопроизводства обеспечить:</w:t>
      </w:r>
    </w:p>
    <w:p w:rsidR="00435AEC" w:rsidRDefault="00CD3649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435AEC" w:rsidRDefault="00CD3649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</w:r>
      <w:r>
        <w:rPr>
          <w:rFonts w:ascii="Times New Roman" w:hAnsi="Times New Roman"/>
          <w:color w:val="auto"/>
          <w:sz w:val="28"/>
        </w:rPr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435AEC" w:rsidRDefault="00CD3649">
      <w:pPr>
        <w:pStyle w:val="ConsPlusNormal1"/>
        <w:numPr>
          <w:ilvl w:val="0"/>
          <w:numId w:val="4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</w:t>
      </w:r>
      <w:r>
        <w:rPr>
          <w:rFonts w:ascii="Times New Roman" w:hAnsi="Times New Roman"/>
          <w:color w:val="auto"/>
          <w:sz w:val="28"/>
        </w:rPr>
        <w:t xml:space="preserve">естить настоящее постановление на официальном сайте главного управления архитектуры и градостроительства Рязанской области </w:t>
      </w:r>
      <w:r>
        <w:rPr>
          <w:rFonts w:ascii="Times New Roman" w:hAnsi="Times New Roman"/>
          <w:color w:val="auto"/>
          <w:sz w:val="28"/>
        </w:rPr>
        <w:br/>
        <w:t>в сети «Интернет».</w:t>
      </w:r>
    </w:p>
    <w:p w:rsidR="00435AEC" w:rsidRDefault="00CD3649">
      <w:pPr>
        <w:pStyle w:val="ConsPlusNormal1"/>
        <w:numPr>
          <w:ilvl w:val="0"/>
          <w:numId w:val="4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муниципального образования – Сапожковский муниципальный район Рязанской области, главе муниципал</w:t>
      </w:r>
      <w:r>
        <w:rPr>
          <w:rFonts w:ascii="Times New Roman" w:hAnsi="Times New Roman"/>
          <w:color w:val="auto"/>
          <w:sz w:val="28"/>
          <w:szCs w:val="28"/>
        </w:rPr>
        <w:t>ьного образования – Канинское сельское поселение Сапожковского муниципального района Рязанской области обеспечить размещение настоящего постанов</w:t>
      </w:r>
      <w:r>
        <w:rPr>
          <w:rFonts w:ascii="Times New Roman" w:hAnsi="Times New Roman"/>
          <w:color w:val="auto"/>
          <w:sz w:val="28"/>
        </w:rPr>
        <w:t>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</w:t>
      </w:r>
      <w:r>
        <w:rPr>
          <w:rFonts w:ascii="Times New Roman" w:eastAsia="Times New Roman" w:hAnsi="Times New Roman" w:cs="Times New Roman"/>
          <w:color w:val="auto"/>
          <w:sz w:val="28"/>
        </w:rPr>
        <w:t>ции.</w:t>
      </w:r>
    </w:p>
    <w:p w:rsidR="00435AEC" w:rsidRDefault="00CD3649">
      <w:pPr>
        <w:pStyle w:val="ConsPlusNormal1"/>
        <w:numPr>
          <w:ilvl w:val="0"/>
          <w:numId w:val="4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435AEC" w:rsidRDefault="00435AEC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435AEC" w:rsidRDefault="00435AEC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435AEC" w:rsidRDefault="00CD3649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Начальника                                                                                          Р.В. Шашкин</w:t>
      </w:r>
    </w:p>
    <w:p w:rsidR="00435AEC" w:rsidRDefault="00435AEC"/>
    <w:sectPr w:rsidR="00435AEC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649" w:rsidRDefault="00CD3649">
      <w:r>
        <w:separator/>
      </w:r>
    </w:p>
  </w:endnote>
  <w:endnote w:type="continuationSeparator" w:id="0">
    <w:p w:rsidR="00CD3649" w:rsidRDefault="00CD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649" w:rsidRDefault="00CD3649">
      <w:r>
        <w:separator/>
      </w:r>
    </w:p>
  </w:footnote>
  <w:footnote w:type="continuationSeparator" w:id="0">
    <w:p w:rsidR="00CD3649" w:rsidRDefault="00CD3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AEC" w:rsidRDefault="00CD3649">
    <w:pPr>
      <w:pStyle w:val="af8"/>
      <w:jc w:val="center"/>
    </w:pPr>
    <w:r>
      <w:fldChar w:fldCharType="begin"/>
    </w:r>
    <w:r>
      <w:instrText>PAGE \* MERGEFORMAT</w:instrText>
    </w:r>
    <w:r>
      <w:fldChar w:fldCharType="separate"/>
    </w:r>
    <w:r w:rsidR="00982EC8" w:rsidRPr="00982EC8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435AEC" w:rsidRDefault="00435AEC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762B9"/>
    <w:multiLevelType w:val="multilevel"/>
    <w:tmpl w:val="6C92952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27AB0DEF"/>
    <w:multiLevelType w:val="multilevel"/>
    <w:tmpl w:val="24A8843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3FEC7ACB"/>
    <w:multiLevelType w:val="multilevel"/>
    <w:tmpl w:val="01F43F1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496E499E"/>
    <w:multiLevelType w:val="multilevel"/>
    <w:tmpl w:val="979EEE8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EC"/>
    <w:rsid w:val="00435AEC"/>
    <w:rsid w:val="00982EC8"/>
    <w:rsid w:val="00CD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B476F"/>
  <w15:docId w15:val="{B1E34BBB-E70E-4FC6-967C-6F3EE034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table of figures"/>
    <w:basedOn w:val="a"/>
    <w:next w:val="a"/>
    <w:uiPriority w:val="99"/>
    <w:unhideWhenUsed/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7">
    <w:name w:val="Название объекта Знак"/>
    <w:basedOn w:val="10"/>
    <w:link w:val="a8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b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c">
    <w:name w:val="Title"/>
    <w:next w:val="ad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8">
    <w:name w:val="caption"/>
    <w:link w:val="a7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af4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196</cp:revision>
  <dcterms:created xsi:type="dcterms:W3CDTF">2025-11-24T12:24:00Z</dcterms:created>
  <dcterms:modified xsi:type="dcterms:W3CDTF">2025-12-17T07:58:00Z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