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A193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089" w:rsidRDefault="00D23089">
      <w:pPr>
        <w:spacing w:after="0" w:line="240" w:lineRule="auto"/>
      </w:pPr>
      <w:r>
        <w:separator/>
      </w:r>
    </w:p>
  </w:endnote>
  <w:endnote w:type="continuationSeparator" w:id="0">
    <w:p w:rsidR="00D23089" w:rsidRDefault="00D23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089" w:rsidRDefault="00D23089">
      <w:pPr>
        <w:spacing w:after="0" w:line="240" w:lineRule="auto"/>
      </w:pPr>
      <w:r>
        <w:separator/>
      </w:r>
    </w:p>
  </w:footnote>
  <w:footnote w:type="continuationSeparator" w:id="0">
    <w:p w:rsidR="00D23089" w:rsidRDefault="00D230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193F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23089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2025-12-04T13:01:00Z</dcterms:modified>
</cp:coreProperties>
</file>