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378" w:right="0" w:firstLine="0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№</w:t>
      </w:r>
      <w:r>
        <w:rPr>
          <w:spacing w:val="-1"/>
          <w:sz w:val="24"/>
        </w:rPr>
        <w:t xml:space="preserve"> 4</w:t>
      </w:r>
      <w:r/>
    </w:p>
    <w:p>
      <w:pPr>
        <w:ind w:left="6378" w:right="0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/>
    </w:p>
    <w:p>
      <w:pPr>
        <w:ind w:left="6378" w:right="0" w:firstLine="0"/>
        <w:jc w:val="left"/>
        <w:spacing w:before="0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16 декабря 2025 г. № 1148-п</w:t>
      </w:r>
      <w:r/>
      <w:r>
        <w:rPr>
          <w:sz w:val="24"/>
          <w:szCs w:val="24"/>
        </w:rPr>
      </w:r>
      <w:r/>
    </w:p>
    <w:p>
      <w:pPr>
        <w:pStyle w:val="850"/>
        <w:ind w:left="1485" w:right="1408"/>
        <w:jc w:val="center"/>
        <w:spacing w:before="77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1485" w:right="1408"/>
        <w:jc w:val="center"/>
        <w:spacing w:before="77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1485" w:right="1408"/>
        <w:jc w:val="center"/>
        <w:spacing w:before="77" w:line="317" w:lineRule="exact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0"/>
        <w:ind w:left="1485" w:right="1408"/>
        <w:jc w:val="center"/>
        <w:spacing w:before="77" w:line="317" w:lineRule="exact"/>
        <w:rPr>
          <w:spacing w:val="-2"/>
          <w:highlight w:val="none"/>
        </w:rPr>
      </w:pPr>
      <w:r>
        <w:t xml:space="preserve">ГРАФИЧЕСКОЕ</w:t>
      </w:r>
      <w:r>
        <w:rPr>
          <w:spacing w:val="-14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0"/>
        <w:ind w:left="1484" w:right="1408"/>
        <w:jc w:val="center"/>
        <w:spacing w:before="6" w:line="230" w:lineRule="auto"/>
      </w:pPr>
      <w:r>
        <w:t xml:space="preserve">местоположения</w:t>
      </w:r>
      <w:r>
        <w:rPr>
          <w:spacing w:val="-18"/>
        </w:rPr>
        <w:t xml:space="preserve"> </w:t>
      </w:r>
      <w:r>
        <w:t xml:space="preserve">границ</w:t>
      </w:r>
      <w:r>
        <w:rPr>
          <w:spacing w:val="-17"/>
        </w:rPr>
        <w:t xml:space="preserve"> </w:t>
      </w:r>
      <w:r>
        <w:t xml:space="preserve">населенных</w:t>
      </w:r>
      <w:r>
        <w:rPr>
          <w:spacing w:val="-18"/>
        </w:rPr>
        <w:t xml:space="preserve"> </w:t>
      </w:r>
      <w:r>
        <w:t xml:space="preserve">пунктов,</w:t>
      </w:r>
      <w:r>
        <w:rPr>
          <w:spacing w:val="-17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pStyle w:val="850"/>
        <w:spacing w:before="37"/>
      </w:pPr>
      <w:r/>
      <w:r/>
    </w:p>
    <w:p>
      <w:pPr>
        <w:ind w:left="1484" w:right="1507" w:firstLine="0"/>
        <w:jc w:val="center"/>
        <w:spacing w:before="0"/>
        <w:rPr>
          <w:sz w:val="22"/>
        </w:rPr>
      </w:pPr>
      <w:r>
        <w:rPr>
          <w:sz w:val="22"/>
          <w:u w:val="single"/>
        </w:rPr>
        <w:t xml:space="preserve">4.4</w:t>
      </w:r>
      <w:r>
        <w:rPr>
          <w:spacing w:val="-14"/>
          <w:sz w:val="22"/>
          <w:u w:val="single"/>
        </w:rPr>
        <w:t xml:space="preserve"> </w:t>
      </w:r>
      <w:r>
        <w:rPr>
          <w:sz w:val="22"/>
          <w:u w:val="single"/>
        </w:rPr>
        <w:t xml:space="preserve">Производственная</w:t>
      </w:r>
      <w:r>
        <w:rPr>
          <w:spacing w:val="-12"/>
          <w:sz w:val="22"/>
          <w:u w:val="single"/>
        </w:rPr>
        <w:t xml:space="preserve"> </w:t>
      </w:r>
      <w:r>
        <w:rPr>
          <w:sz w:val="22"/>
          <w:u w:val="single"/>
        </w:rPr>
        <w:t xml:space="preserve">зона</w:t>
      </w:r>
      <w:r>
        <w:rPr>
          <w:spacing w:val="-12"/>
          <w:sz w:val="22"/>
          <w:u w:val="single"/>
        </w:rPr>
        <w:t xml:space="preserve"> </w:t>
      </w:r>
      <w:r>
        <w:rPr>
          <w:sz w:val="22"/>
          <w:u w:val="single"/>
        </w:rPr>
        <w:t xml:space="preserve">сельскохозяйственных</w:t>
      </w:r>
      <w:r>
        <w:rPr>
          <w:spacing w:val="-12"/>
          <w:sz w:val="22"/>
          <w:u w:val="single"/>
        </w:rPr>
        <w:t xml:space="preserve"> </w:t>
      </w:r>
      <w:r>
        <w:rPr>
          <w:spacing w:val="-2"/>
          <w:sz w:val="22"/>
          <w:u w:val="single"/>
        </w:rPr>
        <w:t xml:space="preserve">предприятий</w:t>
      </w:r>
      <w:r/>
    </w:p>
    <w:p>
      <w:pPr>
        <w:ind w:left="1485" w:right="1408" w:firstLine="0"/>
        <w:jc w:val="center"/>
        <w:spacing w:before="0"/>
        <w:rPr>
          <w:sz w:val="20"/>
        </w:rPr>
      </w:pPr>
      <w:r>
        <w:rPr>
          <w:sz w:val="20"/>
        </w:rPr>
        <w:t xml:space="preserve">(наименование</w:t>
      </w:r>
      <w:r>
        <w:rPr>
          <w:spacing w:val="-14"/>
          <w:sz w:val="20"/>
        </w:rPr>
        <w:t xml:space="preserve"> </w:t>
      </w:r>
      <w:r>
        <w:rPr>
          <w:sz w:val="20"/>
        </w:rPr>
        <w:t xml:space="preserve">объекта,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местоположение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границ</w:t>
      </w:r>
      <w:r>
        <w:rPr>
          <w:spacing w:val="-7"/>
          <w:sz w:val="20"/>
        </w:rPr>
        <w:t xml:space="preserve"> </w:t>
      </w:r>
      <w:r>
        <w:rPr>
          <w:sz w:val="20"/>
        </w:rPr>
        <w:t xml:space="preserve">которого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описано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(далее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-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 xml:space="preserve">объект)</w:t>
      </w:r>
      <w:r/>
    </w:p>
    <w:p>
      <w:pPr>
        <w:pStyle w:val="850"/>
        <w:spacing w:before="61"/>
        <w:rPr>
          <w:sz w:val="20"/>
        </w:rPr>
      </w:pPr>
      <w:r>
        <w:rPr>
          <w:sz w:val="20"/>
        </w:rPr>
      </w:r>
      <w:r/>
    </w:p>
    <w:p>
      <w:pPr>
        <w:pStyle w:val="850"/>
        <w:ind w:left="1500" w:right="1408"/>
        <w:jc w:val="center"/>
      </w:pPr>
      <w:r>
        <w:t xml:space="preserve">Раздел</w:t>
      </w:r>
      <w:r>
        <w:rPr>
          <w:spacing w:val="-4"/>
        </w:rPr>
        <w:t xml:space="preserve"> </w:t>
      </w:r>
      <w:r>
        <w:rPr>
          <w:spacing w:val="-10"/>
        </w:rPr>
        <w:t xml:space="preserve">1</w:t>
      </w:r>
      <w:r/>
    </w:p>
    <w:p>
      <w:pPr>
        <w:pStyle w:val="850"/>
        <w:rPr>
          <w:sz w:val="6"/>
        </w:rPr>
      </w:pPr>
      <w:r>
        <w:rPr>
          <w:sz w:val="6"/>
        </w:rPr>
      </w:r>
      <w:r/>
    </w:p>
    <w:tbl>
      <w:tblPr>
        <w:tblW w:w="0" w:type="auto"/>
        <w:tblInd w:w="28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>
        <w:trPr>
          <w:trHeight w:val="403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2"/>
              <w:ind w:left="24"/>
              <w:spacing w:before="66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объекте</w:t>
            </w:r>
            <w:r/>
          </w:p>
        </w:tc>
      </w:tr>
      <w:tr>
        <w:trPr>
          <w:trHeight w:val="404"/>
        </w:trPr>
        <w:tc>
          <w:tcPr>
            <w:gridSpan w:val="3"/>
            <w:tcW w:w="10430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</w:tc>
      </w:tr>
      <w:tr>
        <w:trPr>
          <w:trHeight w:val="645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204" w:right="159" w:firstLine="35"/>
              <w:jc w:val="left"/>
              <w:spacing w:before="0" w:line="320" w:lineRule="atLeas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№ </w:t>
            </w:r>
            <w:r>
              <w:rPr>
                <w:spacing w:val="-6"/>
                <w:sz w:val="22"/>
              </w:rPr>
              <w:t xml:space="preserve">п/п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672"/>
              <w:jc w:val="left"/>
              <w:spacing w:before="77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Характеристики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1887"/>
              <w:jc w:val="left"/>
              <w:spacing w:before="77"/>
              <w:rPr>
                <w:sz w:val="22"/>
              </w:rPr>
            </w:pPr>
            <w:r>
              <w:rPr>
                <w:sz w:val="22"/>
              </w:rPr>
              <w:t xml:space="preserve">Описание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характеристик</w:t>
            </w:r>
            <w:r/>
          </w:p>
        </w:tc>
      </w:tr>
      <w:tr>
        <w:trPr>
          <w:trHeight w:val="404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38"/>
              <w:spacing w:before="78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40"/>
              <w:spacing w:before="78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40"/>
              <w:spacing w:before="78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</w:tr>
      <w:tr>
        <w:trPr>
          <w:trHeight w:val="520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38"/>
              <w:spacing w:before="136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46"/>
              <w:jc w:val="left"/>
              <w:spacing w:before="136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Местоположение</w:t>
            </w:r>
            <w:r>
              <w:rPr>
                <w:spacing w:val="6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47" w:right="215"/>
              <w:jc w:val="left"/>
              <w:spacing w:before="17" w:line="242" w:lineRule="exact"/>
              <w:rPr>
                <w:sz w:val="22"/>
              </w:rPr>
            </w:pPr>
            <w:r>
              <w:rPr>
                <w:sz w:val="22"/>
              </w:rPr>
              <w:t xml:space="preserve">Российская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Федерация,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Рязанская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область,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z w:val="22"/>
              </w:rPr>
              <w:t xml:space="preserve">р-н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Рыбновский, с/п Батуринское</w:t>
            </w:r>
            <w:r/>
          </w:p>
        </w:tc>
      </w:tr>
      <w:tr>
        <w:trPr>
          <w:trHeight w:val="883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65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38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46" w:right="112"/>
              <w:jc w:val="left"/>
              <w:spacing w:before="77" w:line="232" w:lineRule="auto"/>
              <w:rPr>
                <w:sz w:val="22"/>
              </w:rPr>
            </w:pPr>
            <w:r>
              <w:rPr>
                <w:sz w:val="22"/>
              </w:rPr>
              <w:t xml:space="preserve">Площадь объекта ± величина </w:t>
            </w:r>
            <w:r>
              <w:rPr>
                <w:spacing w:val="-2"/>
                <w:sz w:val="22"/>
              </w:rPr>
              <w:t xml:space="preserve">погрешности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определения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площади </w:t>
            </w:r>
            <w:r>
              <w:rPr>
                <w:sz w:val="22"/>
              </w:rPr>
              <w:t xml:space="preserve">(P ± Дельта P)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65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47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  <w:t xml:space="preserve">1580560кв.м.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±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1216кв.м.</w:t>
            </w:r>
            <w:r/>
          </w:p>
        </w:tc>
      </w:tr>
      <w:tr>
        <w:trPr>
          <w:trHeight w:val="300"/>
        </w:trPr>
        <w:tc>
          <w:tcPr>
            <w:tcW w:w="677" w:type="dxa"/>
            <w:textDirection w:val="lrTb"/>
            <w:noWrap w:val="false"/>
          </w:tcPr>
          <w:p>
            <w:pPr>
              <w:pStyle w:val="852"/>
              <w:ind w:left="38"/>
              <w:spacing w:before="26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3649" w:type="dxa"/>
            <w:textDirection w:val="lrTb"/>
            <w:noWrap w:val="false"/>
          </w:tcPr>
          <w:p>
            <w:pPr>
              <w:pStyle w:val="852"/>
              <w:ind w:left="46"/>
              <w:jc w:val="left"/>
              <w:spacing w:before="26"/>
              <w:rPr>
                <w:sz w:val="22"/>
              </w:rPr>
            </w:pPr>
            <w:r>
              <w:rPr>
                <w:sz w:val="22"/>
              </w:rPr>
              <w:t xml:space="preserve">Иные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характеристики</w:t>
            </w:r>
            <w:r>
              <w:rPr>
                <w:spacing w:val="-13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  <w:tc>
          <w:tcPr>
            <w:tcW w:w="6104" w:type="dxa"/>
            <w:textDirection w:val="lrTb"/>
            <w:noWrap w:val="false"/>
          </w:tcPr>
          <w:p>
            <w:pPr>
              <w:pStyle w:val="852"/>
              <w:ind w:left="47"/>
              <w:jc w:val="left"/>
              <w:spacing w:before="26"/>
              <w:rPr>
                <w:sz w:val="22"/>
              </w:rPr>
            </w:pPr>
            <w:r>
              <w:rPr>
                <w:sz w:val="22"/>
              </w:rPr>
              <w:t xml:space="preserve">Номер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зоны: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62:13-</w:t>
            </w:r>
            <w:r>
              <w:rPr>
                <w:spacing w:val="-5"/>
                <w:sz w:val="22"/>
              </w:rPr>
              <w:t xml:space="preserve">7.4</w:t>
            </w:r>
            <w:r/>
          </w:p>
        </w:tc>
      </w:tr>
    </w:tbl>
    <w:p>
      <w:pPr>
        <w:pStyle w:val="852"/>
        <w:jc w:val="left"/>
        <w:spacing w:after="0"/>
        <w:rPr>
          <w:sz w:val="22"/>
        </w:rPr>
        <w:sectPr>
          <w:footnotePr/>
          <w:endnotePr/>
          <w:type w:val="continuous"/>
          <w:pgSz w:w="11910" w:h="16840" w:orient="portrait"/>
          <w:pgMar w:top="640" w:right="425" w:bottom="280" w:left="566" w:header="709" w:footer="709" w:gutter="0"/>
          <w:cols w:num="1" w:sep="0" w:space="1701" w:equalWidth="1"/>
          <w:docGrid w:linePitch="360"/>
        </w:sectPr>
      </w:pPr>
      <w:r>
        <w:rPr>
          <w:sz w:val="22"/>
        </w:rPr>
      </w:r>
      <w:r/>
    </w:p>
    <w:p>
      <w:pPr>
        <w:pStyle w:val="850"/>
        <w:ind w:left="1484" w:right="1519"/>
        <w:jc w:val="center"/>
        <w:spacing w:before="253"/>
      </w:pPr>
      <w:r>
        <w:t xml:space="preserve">Раздел</w:t>
      </w:r>
      <w:r>
        <w:rPr>
          <w:spacing w:val="-4"/>
        </w:rPr>
        <w:t xml:space="preserve"> </w:t>
      </w:r>
      <w:r>
        <w:rPr>
          <w:spacing w:val="-10"/>
        </w:rPr>
        <w:t xml:space="preserve">3</w:t>
      </w:r>
      <w:r/>
    </w:p>
    <w:p>
      <w:pPr>
        <w:pStyle w:val="850"/>
        <w:spacing w:before="11"/>
        <w:rPr>
          <w:sz w:val="5"/>
        </w:rPr>
      </w:pPr>
      <w:r>
        <w:rPr>
          <w:sz w:val="5"/>
        </w:rPr>
      </w:r>
      <w:r/>
    </w:p>
    <w:tbl>
      <w:tblPr>
        <w:tblW w:w="0" w:type="auto"/>
        <w:tblInd w:w="6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32" w:right="19"/>
              <w:spacing w:before="157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03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47"/>
              <w:jc w:val="left"/>
              <w:spacing w:before="77"/>
              <w:rPr>
                <w:sz w:val="22"/>
              </w:rPr>
            </w:pPr>
            <w:r>
              <w:rPr>
                <w:sz w:val="22"/>
              </w:rPr>
              <w:t xml:space="preserve">1.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z w:val="22"/>
              </w:rPr>
              <w:t xml:space="preserve">Система</w:t>
            </w:r>
            <w:r>
              <w:rPr>
                <w:spacing w:val="-11"/>
                <w:sz w:val="22"/>
              </w:rPr>
              <w:t xml:space="preserve"> </w:t>
            </w:r>
            <w:r>
              <w:rPr>
                <w:sz w:val="22"/>
              </w:rPr>
              <w:t xml:space="preserve">координат</w:t>
            </w:r>
            <w:r>
              <w:rPr>
                <w:spacing w:val="-13"/>
                <w:sz w:val="22"/>
                <w:u w:val="single"/>
              </w:rPr>
              <w:t xml:space="preserve"> </w:t>
            </w:r>
            <w:r>
              <w:rPr>
                <w:sz w:val="22"/>
                <w:u w:val="single"/>
              </w:rPr>
              <w:t xml:space="preserve">МСК-</w:t>
            </w:r>
            <w:r>
              <w:rPr>
                <w:spacing w:val="-5"/>
                <w:sz w:val="22"/>
                <w:u w:val="single"/>
              </w:rPr>
              <w:t xml:space="preserve">62</w:t>
            </w:r>
            <w:r/>
          </w:p>
        </w:tc>
      </w:tr>
      <w:tr>
        <w:trPr>
          <w:trHeight w:val="40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47"/>
              <w:jc w:val="left"/>
              <w:spacing w:before="78"/>
              <w:rPr>
                <w:sz w:val="22"/>
              </w:rPr>
            </w:pPr>
            <w:r>
              <w:rPr>
                <w:sz w:val="22"/>
              </w:rPr>
              <w:t xml:space="preserve">2.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границ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</w:tr>
      <w:tr>
        <w:trPr>
          <w:trHeight w:val="1015"/>
        </w:trPr>
        <w:tc>
          <w:tcPr>
            <w:tcW w:w="838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0"/>
              <w:jc w:val="left"/>
              <w:spacing w:before="21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124" w:right="89"/>
              <w:spacing w:before="0" w:line="230" w:lineRule="auto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Обозна- </w:t>
            </w:r>
            <w:r>
              <w:rPr>
                <w:spacing w:val="-2"/>
                <w:sz w:val="18"/>
              </w:rPr>
              <w:t xml:space="preserve">чение харак- терных точек границ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6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8" w:hanging="53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</w:t>
            </w:r>
            <w:r>
              <w:rPr>
                <w:spacing w:val="-10"/>
                <w:sz w:val="22"/>
              </w:rPr>
              <w:t xml:space="preserve">м</w:t>
            </w:r>
            <w:r/>
          </w:p>
        </w:tc>
        <w:tc>
          <w:tcPr>
            <w:gridSpan w:val="2"/>
            <w:tcW w:w="2662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6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647" w:hanging="566"/>
              <w:jc w:val="left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(уточненные) </w:t>
            </w: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tcW w:w="1972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0"/>
              <w:jc w:val="left"/>
              <w:spacing w:before="156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36" w:right="13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определения координат </w:t>
            </w:r>
            <w:r>
              <w:rPr>
                <w:sz w:val="22"/>
              </w:rPr>
              <w:t xml:space="preserve">характерной точки</w:t>
            </w:r>
            <w:r/>
          </w:p>
        </w:tc>
        <w:tc>
          <w:tcPr>
            <w:tcW w:w="1060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30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right="25" w:firstLine="4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квадрати- ческая </w:t>
            </w:r>
            <w:r>
              <w:rPr>
                <w:spacing w:val="-4"/>
                <w:sz w:val="18"/>
              </w:rPr>
              <w:t xml:space="preserve">погрешность </w:t>
            </w:r>
            <w:r>
              <w:rPr>
                <w:spacing w:val="-2"/>
                <w:sz w:val="18"/>
              </w:rPr>
              <w:t xml:space="preserve">положения 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62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24" w:right="96"/>
              <w:spacing w:before="0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</w:t>
            </w:r>
            <w:r>
              <w:rPr>
                <w:spacing w:val="-2"/>
                <w:sz w:val="22"/>
              </w:rPr>
              <w:t xml:space="preserve">местности (при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1016"/>
        </w:trPr>
        <w:tc>
          <w:tcPr>
            <w:tcBorders>
              <w:top w:val="none" w:color="000000" w:sz="4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32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1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32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3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32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5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32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7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8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spacing w:before="0"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0"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0"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0"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0"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36"/>
              <w:spacing w:before="0"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1"/>
              <w:spacing w:before="0"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6"/>
              <w:spacing w:before="0"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32" w:right="1"/>
              <w:spacing w:before="0"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62:13-7.4(1)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0"/>
              <w:spacing w:before="1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453472,95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1305285,12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453472,95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1305285,12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7"/>
              <w:jc w:val="left"/>
              <w:spacing w:before="27"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3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3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0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453738,75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1305592,9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453738,75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1305592,9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7"/>
              <w:jc w:val="left"/>
              <w:spacing w:before="27"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0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453725,73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1305712,97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453725,73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1305712,97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7"/>
              <w:jc w:val="left"/>
              <w:spacing w:before="28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0"/>
              <w:spacing w:before="13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453628,67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1305837,13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453628,67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1305837,13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7"/>
              <w:jc w:val="left"/>
              <w:spacing w:before="27"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3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0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453607,09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1306055,78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453607,09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1306055,78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7"/>
              <w:jc w:val="left"/>
              <w:spacing w:before="27"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0"/>
              <w:spacing w:before="13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453703,1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1306039,85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453703,1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1306039,85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7"/>
              <w:jc w:val="left"/>
              <w:spacing w:before="24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3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0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453736,83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1306208,16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453736,83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1306208,16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7"/>
              <w:jc w:val="left"/>
              <w:spacing w:before="27"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0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453711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1306222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2"/>
              <w:spacing w:before="1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453711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1306222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7"/>
              <w:jc w:val="left"/>
              <w:spacing w:before="27"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0"/>
              <w:spacing w:before="13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453624,4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1306238,8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453624,4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1306238,8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7"/>
              <w:jc w:val="left"/>
              <w:spacing w:before="27"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3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3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453606,35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1306220,14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453606,35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1306220,14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7"/>
              <w:jc w:val="left"/>
              <w:spacing w:before="27"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453582,16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1306183,67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453582,16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1306183,67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7"/>
              <w:jc w:val="left"/>
              <w:spacing w:before="27"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3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3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453540,65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1306131,45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453540,65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1306131,45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7"/>
              <w:jc w:val="left"/>
              <w:spacing w:before="29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453498,61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1306097,32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453498,61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1306097,32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7"/>
              <w:jc w:val="left"/>
              <w:spacing w:before="27"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3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3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453465,92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1306087,91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453465,92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1306087,91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7"/>
              <w:jc w:val="left"/>
              <w:spacing w:before="27"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3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453466,23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1306078,12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453466,23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1306078,12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7"/>
              <w:jc w:val="left"/>
              <w:spacing w:before="28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453451,03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1305791,24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453451,03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1305791,24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7"/>
              <w:jc w:val="left"/>
              <w:spacing w:before="29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3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3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453288,67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1305736,32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453288,67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1305736,32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7"/>
              <w:jc w:val="left"/>
              <w:spacing w:before="27"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453213,87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1305707,86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453213,87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1305707,86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7"/>
              <w:jc w:val="left"/>
              <w:spacing w:before="24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34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3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3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453073,54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1305575,41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453073,54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1305575,41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7"/>
              <w:jc w:val="left"/>
              <w:spacing w:before="27"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3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452997,62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1305581,58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452997,62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1305581,58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7"/>
              <w:jc w:val="left"/>
              <w:spacing w:before="27"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3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3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33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452943,05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1305475,82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452943,05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3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1305475,82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7"/>
              <w:jc w:val="left"/>
              <w:spacing w:before="27" w:line="22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10" w:h="16840" w:orient="portrait"/>
          <w:pgMar w:top="560" w:right="425" w:bottom="706" w:left="566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6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32" w:right="1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453088,2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1305391,22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453088,2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1305391,22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453083,83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1305307,39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453083,83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1305307,39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453347,74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1305292,5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453347,74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1305292,5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4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453472,95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1305285,12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453472,95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1305285,12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6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8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32" w:right="1"/>
              <w:spacing w:before="0"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62:13-7.4(2)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455787,78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1306386,86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455787,78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1306386,86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456125,09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1306733,24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456125,09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1306733,24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456400,87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1307016,49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456400,87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1307016,49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0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455784,1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1307316,98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455784,1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1307316,98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4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455302,67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1307551,56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455302,67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1307551,56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455278,04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1307563,56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455278,04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1307563,56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455231,28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1307586,35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455231,28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1307586,35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455223,92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1307589,94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455223,92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1307589,94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455201,16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1307601,02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455201,16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1307601,02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6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455026,8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1307237,98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455026,8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1307237,98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455566,3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1306978,87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455327,37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1306607,98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455327,37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1306607,98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5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455787,78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1306386,86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455787,78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1306386,86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8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32" w:right="1"/>
              <w:spacing w:before="0"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62:13-7.4(3)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456676,28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1310674,71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456676,28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1310674,71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456715,39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1310691,79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456715,39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1310691,79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0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456801,41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1310761,8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456801,41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1310761,8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456799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1310770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2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456799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1310770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456791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1310883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456791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1310883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6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456844,38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1310922,28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456844,38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1310922,28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456788,68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1310986,65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456788,68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1310986,65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4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456575,97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1310929,99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456575,97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1310929,99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5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456494,33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1310892,81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456494,33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1310892,81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456480,06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1310849,13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456480,06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1310849,13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456488,32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1310812,04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456488,32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1310812,04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708" w:left="566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6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32" w:right="1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456533,88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1310827,44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456533,88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1310827,44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456549,18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1310781,67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456549,18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1310781,67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456514,83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1310770,05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456514,83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1310770,05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456562,48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1310717,91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456562,48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1310717,91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6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456631,7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1310679,37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456631,7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1310679,37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456675,7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1310675,06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456675,7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1310675,06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0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456675,96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1310674,9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456675,96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1310674,9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1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456676,28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1310674,71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456676,28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1310674,71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32" w:right="1"/>
              <w:spacing w:before="0"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62:13-7.4(4)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457200,7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1310193,23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457200,7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1310193,23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457269,71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1310259,72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457269,71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1310259,72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457255,38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1310275,08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457255,38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1310275,08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457252,6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1310278,8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457252,6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1310278,8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457215,63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1310317,69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457215,63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1310317,69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6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457150,98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1310387,53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457150,98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1310387,53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457141,37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1310393,54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457141,37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1310393,54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457144,22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1310361,4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457144,22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1310361,4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5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457092,8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1310307,73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457092,8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1310307,73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457200,7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1310193,23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457200,7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1310193,23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8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32" w:right="1"/>
              <w:spacing w:before="0"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62:13-7.4(5)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458058,75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1308953,88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458058,75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1308953,88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0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458066,56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1308979,95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458066,56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1308979,95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458084,16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1309003,05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458084,16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1309003,05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458106,82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1309022,07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458106,82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1309022,07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6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458119,27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1309032,53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458119,27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1309032,53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458126,63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1309052,5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458126,63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1309052,5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4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458076,95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1309146,19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458076,95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1309146,19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5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458038,93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1309206,91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458038,93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1309206,91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458026,2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1309240,45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458026,2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1309240,45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458021,06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1309262,16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458021,06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1309262,16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709" w:left="566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6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32" w:right="1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458000,86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1309269,48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458000,86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1309269,48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457986,87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1309265,03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457986,87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1309265,03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457952,07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1309253,97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457952,07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1309253,97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457929,09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1309236,92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457929,09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1309236,92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6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457936,94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1309189,55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457936,94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1309189,55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457974,17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1309103,6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457974,17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1309103,6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0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458058,75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1308953,88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458058,75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1308953,88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1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8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32" w:right="1"/>
              <w:spacing w:before="0"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62:13-7.4(6)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459384,73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1311875,41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459384,73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1311875,41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4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459385,46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1311908,74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459385,46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1311908,74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459386,44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1311936,75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459386,44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1311936,75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459386,7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1311944,09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459386,7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1311944,09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459386,78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1311946,44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459386,78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1311946,44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459389,67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1312028,64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459389,67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1312028,64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6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459382,4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1312038,65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459382,4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1312038,65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459378,45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1312044,08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459378,45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1312044,08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459333,48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1312048,63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459333,48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1312048,63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5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459328,55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1311970,05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459328,55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1311970,05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459327,72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1311959,16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459327,72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1311959,16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459327,14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1311951,54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459327,14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1311951,54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0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459326,84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1311947,64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459326,84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1311947,64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4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459326,2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1311939,31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459326,2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1311939,31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459324,33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459324,33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459320,97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1311867,22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459320,97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1311867,22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459351,93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1311882,06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459351,93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1311882,06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459376,31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1311877,07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459376,31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1311877,07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6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459380,3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1311876,25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459380,3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1311876,25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459384,73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1311875,41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459384,73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1311875,41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32" w:right="1"/>
              <w:spacing w:before="0"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62:13-7.4(7)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459738,26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1311870,87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459738,26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1311870,87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706" w:left="566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6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32" w:right="1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459741,7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1311883,76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459741,7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1311883,76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459732,24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1311898,37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459732,24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1311898,37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459664,33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459664,33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459633,38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1311935,31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459633,38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1311935,31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6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459612,74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1311936,17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459612,74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1311936,17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459590,39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459590,39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0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459551,7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1311900,08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459551,7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1311900,08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1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459501,95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1311912,91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459501,95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1311912,91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459407,79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1311951,7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459407,79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1311951,7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459404,45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1311908,19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459404,45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1311908,19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459402,11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1311801,38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459402,11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1311801,38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4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459413,7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1311798,91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459413,7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1311798,91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5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459415,38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1311809,88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459415,38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1311809,88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459417,85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1311813,01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459417,85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1311813,01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459425,92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1311815,6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459425,92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1311815,6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459465,52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1311811,63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459465,52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1311811,63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6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459475,86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1311813,09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459475,86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1311813,09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459485,15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1311842,21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459485,15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1311842,21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0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459490,83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1311848,08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459490,83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1311848,08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1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459503,01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1311851,2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459503,01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1311851,2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459533,75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1311845,98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459533,75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1311845,98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459583,15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1311830,44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459583,15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1311830,44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459666,17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1311797,58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459666,17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1311797,58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4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459674,26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1311800,28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459674,26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1311800,28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5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459726,86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1311817,81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459726,86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1311817,81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459735,89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1311864,78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459735,89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1311864,78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124" w:right="89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459738,26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1311870,87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459738,26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1311870,87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8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32" w:right="1"/>
              <w:spacing w:before="0"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62:13-7.4(8)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460175,35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1313105,84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460175,35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1313105,84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5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460199,83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1313259,94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460199,83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1313259,94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6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32" w:right="1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460015,01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1313280,65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460015,01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1313280,65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459989,62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1313132,38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459989,62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1313132,38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460175,35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1313105,84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460175,35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1313105,84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32" w:right="1"/>
              <w:spacing w:before="0"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62:13-7.4(9)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460577,51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1312372,8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460577,51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1312372,8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1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460606,15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1312447,44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460606,15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1312447,44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460629,29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1312507,76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460629,29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1312507,76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460630,09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1312547,52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460630,09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1312547,52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0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460601,26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1312545,75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460601,26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1312545,75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4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460433,24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1312521,6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460433,24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1312521,6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460358,3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1312515,11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460358,3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1312515,11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460333,4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1312512,96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460333,4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1312512,96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460339,01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1312469,06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460339,01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1312469,06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460349,69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1312389,21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460349,69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1312389,21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6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460373,4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1312396,93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460373,4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1312396,93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460400,7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1312405,83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460400,7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1312405,83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460467,38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1312401,49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460467,38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1312401,49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5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460510,04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1312378,45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460510,04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1312378,45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460542,4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1312378,45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460542,4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1312378,45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460577,51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1312372,8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460577,51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1312372,8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42"/>
              <w:jc w:val="left"/>
              <w:spacing w:before="10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32"/>
              <w:spacing w:before="0"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62:13-7.4(10)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460793,03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1312907,25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460793,03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1312907,25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460787,08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1312960,81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460787,08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1312960,81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460798,48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1312999,48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460798,48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1312999,48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6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460937,44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1313177,03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460937,44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1313177,03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460908,48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1313221,46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460908,48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1313221,46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4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460889,56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1313236,83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460889,56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1313236,83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5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460860,87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1313275,03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460860,87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1313275,03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460854,92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1313310,74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460854,92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1313310,74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460895,78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1313411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460895,78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1313411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708" w:left="566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6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32" w:right="1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460838,43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1313426,86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460838,43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1313426,86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460791,23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1313436,18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460791,23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1313436,18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460728,14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1313465,93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460728,14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1313465,93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460669,91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1313499,59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460669,91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1313499,59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6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460625,42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1313502,5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460625,42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1313502,5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460607,29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1313531,64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460607,29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1313531,64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0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460540,74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1313466,51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460540,74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1313466,51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1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460486,2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1313437,03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460486,2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1313437,03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460420,42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1313355,27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460420,42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1313355,27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460500,17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1313257,17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460500,17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1313257,17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460554,61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1313198,41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460554,61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1313198,41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4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460565,88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1313174,25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460565,88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1313174,25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5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460582,35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1313166,71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460582,35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1313166,71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460612,75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1313116,11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460612,75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1313116,11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460668,15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1313010,98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460668,15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1313010,98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460685,32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1312966,36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460685,32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1312966,36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6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460717,2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1312946,28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460717,2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1312946,28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460793,03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1312907,25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460793,03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1312907,25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0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8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32"/>
              <w:spacing w:before="0"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62:13-7.4(11)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461166,66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1312260,2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461166,66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1312260,2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0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461180,94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1312291,31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461180,94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1312291,31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4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461163,92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1312300,3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461163,92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1312300,3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461155,75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1312305,16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461155,75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1312305,16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461173,18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1312342,76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461173,18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1312342,76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461134,45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1312360,54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461134,45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1312360,54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461092,18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1312378,22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461092,18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1312378,22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6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461084,9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1312380,63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461084,9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1312380,63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461033,04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1312407,71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461033,04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1312407,71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461004,98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1312422,6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461004,98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1312422,6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5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460942,8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1312455,61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460942,8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1312455,61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</w:tbl>
    <w:p>
      <w:pPr>
        <w:pStyle w:val="852"/>
        <w:spacing w:after="0"/>
        <w:rPr>
          <w:sz w:val="20"/>
        </w:rPr>
        <w:sectPr>
          <w:footnotePr/>
          <w:endnotePr/>
          <w:type w:val="continuous"/>
          <w:pgSz w:w="11910" w:h="16840" w:orient="portrait"/>
          <w:pgMar w:top="560" w:right="425" w:bottom="280" w:left="566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6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32" w:right="19"/>
              <w:spacing w:before="143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460941,96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1312456,01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460941,96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1312456,01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460921,36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1312417,34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460921,36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1312417,34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460940,9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1312394,85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460940,9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1312394,85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460950,94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1312376,95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460950,94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1312376,95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6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460959,04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1312359,79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460959,04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1312359,79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461007,57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1312346,8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461007,57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1312346,8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0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461111,02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1312309,99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461111,02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1312309,99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1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461147,41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1312286,99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461147,41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1312286,99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461166,66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1312260,2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461166,66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1312260,2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239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32"/>
              <w:spacing w:before="0" w:line="21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62:13-7.4(12)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453756,99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1307318,73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453756,99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1307318,73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453723,26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1307382,91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453723,26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1307382,91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453744,32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1307393,54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453744,32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1307393,54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453734,23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1307412,4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453734,23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1307412,4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6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453712,18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1307453,64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453712,18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1307453,64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453641,27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1307586,21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453641,27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1307586,21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453469,38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1307290,55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453469,38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1307290,55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5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8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453435,31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1307228,27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453435,31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1307228,27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8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8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453473,12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1307110,51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453473,12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1307110,51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453474,25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1307109,82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453474,25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1307109,82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0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453669,08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1307204,49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453669,08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1307204,49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4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453647,16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1307234,29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453647,16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1307234,29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21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453647,97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1307234,87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453647,97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2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1307234,87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2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21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0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453652,2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1307237,9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453652,2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1307237,9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453691,86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1307266,31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453691,86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1307266,31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4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453716,09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1307281,15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453716,09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1307281,15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6" w:line="23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91"/>
        </w:trPr>
        <w:tc>
          <w:tcPr>
            <w:tcW w:w="838" w:type="dxa"/>
            <w:textDirection w:val="lrTb"/>
            <w:noWrap w:val="false"/>
          </w:tcPr>
          <w:p>
            <w:pPr>
              <w:pStyle w:val="852"/>
              <w:ind w:left="34"/>
              <w:spacing w:before="119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9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453756,99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1307318,73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3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453756,99</w:t>
            </w:r>
            <w:r/>
          </w:p>
        </w:tc>
        <w:tc>
          <w:tcPr>
            <w:tcW w:w="1331" w:type="dxa"/>
            <w:textDirection w:val="lrTb"/>
            <w:noWrap w:val="false"/>
          </w:tcPr>
          <w:p>
            <w:pPr>
              <w:pStyle w:val="852"/>
              <w:ind w:right="11"/>
              <w:spacing w:before="11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1307318,73</w:t>
            </w:r>
            <w:r/>
          </w:p>
        </w:tc>
        <w:tc>
          <w:tcPr>
            <w:tcW w:w="1972" w:type="dxa"/>
            <w:textDirection w:val="lrTb"/>
            <w:noWrap w:val="false"/>
          </w:tcPr>
          <w:p>
            <w:pPr>
              <w:pStyle w:val="852"/>
              <w:ind w:left="738" w:hanging="538"/>
              <w:jc w:val="left"/>
              <w:spacing w:before="13" w:line="232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Картометрический </w:t>
            </w:r>
            <w:r>
              <w:rPr>
                <w:spacing w:val="-2"/>
                <w:sz w:val="20"/>
              </w:rPr>
              <w:t xml:space="preserve">метод</w:t>
            </w:r>
            <w:r/>
          </w:p>
        </w:tc>
        <w:tc>
          <w:tcPr>
            <w:tcW w:w="1060" w:type="dxa"/>
            <w:textDirection w:val="lrTb"/>
            <w:noWrap w:val="false"/>
          </w:tcPr>
          <w:p>
            <w:pPr>
              <w:pStyle w:val="852"/>
              <w:ind w:left="37" w:right="7"/>
              <w:spacing w:before="119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/>
          </w:p>
        </w:tc>
        <w:tc>
          <w:tcPr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119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-</w:t>
            </w:r>
            <w:r/>
          </w:p>
        </w:tc>
      </w:tr>
      <w:tr>
        <w:trPr>
          <w:trHeight w:val="403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47"/>
              <w:jc w:val="left"/>
              <w:spacing w:before="63"/>
              <w:rPr>
                <w:sz w:val="22"/>
              </w:rPr>
            </w:pPr>
            <w:r>
              <w:rPr>
                <w:sz w:val="22"/>
              </w:rPr>
              <w:t xml:space="preserve">3.</w:t>
            </w:r>
            <w:r>
              <w:rPr>
                <w:spacing w:val="-10"/>
                <w:sz w:val="22"/>
              </w:rPr>
              <w:t xml:space="preserve"> </w:t>
            </w:r>
            <w:r>
              <w:rPr>
                <w:sz w:val="22"/>
              </w:rPr>
              <w:t xml:space="preserve">Сведения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 xml:space="preserve">о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характерных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точках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части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(частей)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 xml:space="preserve">границы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объекта</w:t>
            </w:r>
            <w:r/>
          </w:p>
        </w:tc>
      </w:tr>
      <w:tr>
        <w:trPr>
          <w:trHeight w:val="40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335"/>
              <w:jc w:val="left"/>
              <w:spacing w:before="64"/>
              <w:rPr>
                <w:i/>
                <w:sz w:val="22"/>
              </w:rPr>
            </w:pPr>
            <w:r>
              <w:rPr>
                <w:i/>
                <w:sz w:val="22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4741632" behindDoc="1" locked="0" layoutInCell="1" allowOverlap="1">
                      <wp:simplePos x="0" y="0"/>
                      <wp:positionH relativeFrom="column">
                        <wp:posOffset>1403434</wp:posOffset>
                      </wp:positionH>
                      <wp:positionV relativeFrom="paragraph">
                        <wp:posOffset>179269</wp:posOffset>
                      </wp:positionV>
                      <wp:extent cx="40640" cy="8255"/>
                      <wp:effectExtent l="0" t="0" r="0" b="0"/>
                      <wp:wrapNone/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40640" cy="8255"/>
                                <a:chExt cx="40640" cy="825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3880"/>
                                  <a:ext cx="406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640" h="0" fill="norm" stroke="1" extrusionOk="0">
                                      <a:moveTo>
                                        <a:pt x="0" y="0"/>
                                      </a:moveTo>
                                      <a:lnTo>
                                        <a:pt x="40170" y="0"/>
                                      </a:lnTo>
                                    </a:path>
                                  </a:pathLst>
                                </a:custGeom>
                                <a:ln w="776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" o:spid="_x0000_s0000" style="position:absolute;z-index:-484741632;o:allowoverlap:true;o:allowincell:true;mso-position-horizontal-relative:text;margin-left:110.5pt;mso-position-horizontal:absolute;mso-position-vertical-relative:text;margin-top:14.1pt;mso-position-vertical:absolute;width:3.2pt;height:0.7pt;mso-wrap-distance-left:0.0pt;mso-wrap-distance-top:0.0pt;mso-wrap-distance-right:0.0pt;mso-wrap-distance-bottom:0.0pt;" coordorigin="0,0" coordsize="406,82">
                      <v:shape id="shape 2" o:spid="_x0000_s2" style="position:absolute;left:0;top:38;width:406;height:12;visibility:visible;" path="m0,0l98843,0e" coordsize="100000,100000" filled="f" strokecolor="#000000" strokeweight="0.61pt">
                        <v:path textboxrect="0,0,100000,100000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sz w:val="22"/>
              </w:rPr>
              <w:t xml:space="preserve">Часть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 xml:space="preserve">№</w:t>
            </w:r>
            <w:r>
              <w:rPr>
                <w:spacing w:val="22"/>
                <w:sz w:val="22"/>
              </w:rPr>
              <w:t xml:space="preserve"> </w:t>
            </w:r>
            <w:r>
              <w:rPr>
                <w:i/>
                <w:spacing w:val="-10"/>
                <w:sz w:val="22"/>
              </w:rPr>
              <w:t xml:space="preserve">-</w:t>
            </w:r>
            <w:r/>
          </w:p>
        </w:tc>
      </w:tr>
    </w:tbl>
    <w:p>
      <w:pPr>
        <w:pStyle w:val="852"/>
        <w:jc w:val="left"/>
        <w:spacing w:after="0"/>
        <w:rPr>
          <w:i/>
          <w:sz w:val="22"/>
        </w:rPr>
        <w:sectPr>
          <w:footnotePr/>
          <w:endnotePr/>
          <w:type w:val="continuous"/>
          <w:pgSz w:w="11910" w:h="16840" w:orient="portrait"/>
          <w:pgMar w:top="560" w:right="425" w:bottom="1134" w:left="566" w:header="300" w:footer="0" w:gutter="0"/>
          <w:cols w:num="1" w:sep="0" w:space="1701" w:equalWidth="1"/>
          <w:docGrid w:linePitch="360"/>
        </w:sectPr>
      </w:pPr>
      <w:r>
        <w:rPr>
          <w:i/>
          <w:sz w:val="22"/>
        </w:rPr>
      </w:r>
      <w:r/>
    </w:p>
    <w:tbl>
      <w:tblPr>
        <w:tblW w:w="0" w:type="auto"/>
        <w:tblInd w:w="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38"/>
        <w:gridCol w:w="1331"/>
        <w:gridCol w:w="1331"/>
        <w:gridCol w:w="1331"/>
        <w:gridCol w:w="1331"/>
        <w:gridCol w:w="1972"/>
        <w:gridCol w:w="1060"/>
        <w:gridCol w:w="1559"/>
      </w:tblGrid>
      <w:tr>
        <w:trPr>
          <w:trHeight w:val="584"/>
        </w:trPr>
        <w:tc>
          <w:tcPr>
            <w:gridSpan w:val="8"/>
            <w:tcW w:w="10753" w:type="dxa"/>
            <w:textDirection w:val="lrTb"/>
            <w:noWrap w:val="false"/>
          </w:tcPr>
          <w:p>
            <w:pPr>
              <w:pStyle w:val="852"/>
              <w:ind w:left="13"/>
              <w:spacing w:before="140"/>
              <w:rPr>
                <w:sz w:val="24"/>
              </w:rPr>
            </w:pPr>
            <w:r>
              <w:rPr>
                <w:sz w:val="24"/>
              </w:rPr>
              <w:t xml:space="preserve">Сведения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 xml:space="preserve">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местоположении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измененных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(уточненных)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границ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объекта</w:t>
            </w:r>
            <w:r/>
          </w:p>
        </w:tc>
      </w:tr>
      <w:tr>
        <w:trPr>
          <w:trHeight w:val="1013"/>
        </w:trPr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8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0"/>
              <w:jc w:val="left"/>
              <w:spacing w:before="3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left="124" w:right="89"/>
              <w:spacing w:before="0" w:line="230" w:lineRule="auto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Обозна- </w:t>
            </w:r>
            <w:r>
              <w:rPr>
                <w:spacing w:val="-2"/>
                <w:sz w:val="18"/>
              </w:rPr>
              <w:t xml:space="preserve">чение харак- терных точек границ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62" w:type="dxa"/>
            <w:textDirection w:val="lrTb"/>
            <w:noWrap w:val="false"/>
          </w:tcPr>
          <w:p>
            <w:pPr>
              <w:pStyle w:val="852"/>
              <w:ind w:left="648" w:hanging="53"/>
              <w:jc w:val="left"/>
              <w:spacing w:before="249" w:line="232" w:lineRule="auto"/>
              <w:rPr>
                <w:sz w:val="22"/>
              </w:rPr>
            </w:pPr>
            <w:r>
              <w:rPr>
                <w:spacing w:val="-4"/>
                <w:sz w:val="22"/>
              </w:rPr>
              <w:t xml:space="preserve">Существующие </w:t>
            </w:r>
            <w:r>
              <w:rPr>
                <w:sz w:val="22"/>
              </w:rPr>
              <w:t xml:space="preserve">координаты, </w:t>
            </w:r>
            <w:r>
              <w:rPr>
                <w:spacing w:val="-10"/>
                <w:sz w:val="22"/>
              </w:rPr>
              <w:t xml:space="preserve">м</w:t>
            </w:r>
            <w:r/>
          </w:p>
        </w:tc>
        <w:tc>
          <w:tcPr>
            <w:gridSpan w:val="2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2662" w:type="dxa"/>
            <w:textDirection w:val="lrTb"/>
            <w:noWrap w:val="false"/>
          </w:tcPr>
          <w:p>
            <w:pPr>
              <w:pStyle w:val="852"/>
              <w:ind w:left="647" w:hanging="566"/>
              <w:jc w:val="left"/>
              <w:spacing w:before="249" w:line="232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Измененные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(уточненные) </w:t>
            </w:r>
            <w:r>
              <w:rPr>
                <w:sz w:val="22"/>
              </w:rPr>
              <w:t xml:space="preserve">координаты, м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0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0"/>
              <w:jc w:val="left"/>
              <w:spacing w:before="139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36" w:right="13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Метод</w:t>
            </w:r>
            <w:r>
              <w:rPr>
                <w:spacing w:val="-14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определения координат </w:t>
            </w:r>
            <w:r>
              <w:rPr>
                <w:sz w:val="22"/>
              </w:rPr>
              <w:t xml:space="preserve">характерной точки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2"/>
              <w:rPr>
                <w:sz w:val="18"/>
              </w:rPr>
            </w:pPr>
            <w:r>
              <w:rPr>
                <w:sz w:val="18"/>
              </w:rPr>
            </w:r>
            <w:r/>
          </w:p>
          <w:p>
            <w:pPr>
              <w:pStyle w:val="852"/>
              <w:ind w:right="25" w:firstLine="4"/>
              <w:spacing w:before="0" w:line="230" w:lineRule="auto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Средняя квадрати- ческая </w:t>
            </w:r>
            <w:r>
              <w:rPr>
                <w:spacing w:val="-4"/>
                <w:sz w:val="18"/>
              </w:rPr>
              <w:t xml:space="preserve">погрешность </w:t>
            </w:r>
            <w:r>
              <w:rPr>
                <w:spacing w:val="-2"/>
                <w:sz w:val="18"/>
              </w:rPr>
              <w:t xml:space="preserve">положения характерной </w:t>
            </w:r>
            <w:r>
              <w:rPr>
                <w:sz w:val="18"/>
              </w:rPr>
              <w:t xml:space="preserve">точки (Мt),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 xml:space="preserve">м</w:t>
            </w:r>
            <w:r/>
          </w:p>
        </w:tc>
        <w:tc>
          <w:tcPr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48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left="124" w:right="96"/>
              <w:spacing w:before="0" w:line="230" w:lineRule="auto"/>
              <w:rPr>
                <w:sz w:val="22"/>
              </w:rPr>
            </w:pPr>
            <w:r>
              <w:rPr>
                <w:spacing w:val="-2"/>
                <w:sz w:val="22"/>
              </w:rPr>
              <w:t xml:space="preserve">Описание обозначения </w:t>
            </w:r>
            <w:r>
              <w:rPr>
                <w:sz w:val="22"/>
              </w:rPr>
              <w:t xml:space="preserve">точки на </w:t>
            </w:r>
            <w:r>
              <w:rPr>
                <w:spacing w:val="-2"/>
                <w:sz w:val="22"/>
              </w:rPr>
              <w:t xml:space="preserve">местности (при</w:t>
            </w:r>
            <w:r>
              <w:rPr>
                <w:spacing w:val="-12"/>
                <w:sz w:val="22"/>
              </w:rPr>
              <w:t xml:space="preserve"> </w:t>
            </w:r>
            <w:r>
              <w:rPr>
                <w:spacing w:val="-2"/>
                <w:sz w:val="22"/>
              </w:rPr>
              <w:t xml:space="preserve">наличии)</w:t>
            </w:r>
            <w:r/>
          </w:p>
        </w:tc>
      </w:tr>
      <w:tr>
        <w:trPr>
          <w:trHeight w:val="1016"/>
        </w:trPr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8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1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3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5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X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2"/>
              <w:ind w:left="0"/>
              <w:jc w:val="left"/>
              <w:spacing w:before="117"/>
              <w:rPr>
                <w:sz w:val="22"/>
              </w:rPr>
            </w:pPr>
            <w:r>
              <w:rPr>
                <w:sz w:val="22"/>
              </w:rPr>
            </w:r>
            <w:r/>
          </w:p>
          <w:p>
            <w:pPr>
              <w:pStyle w:val="852"/>
              <w:ind w:right="7"/>
              <w:spacing w:before="0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3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pStyle w:val="852"/>
              <w:spacing w:before="0"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2"/>
              <w:ind w:right="1"/>
              <w:spacing w:before="0"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0"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2"/>
              <w:ind w:right="5"/>
              <w:spacing w:before="0"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4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0"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5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2"/>
              <w:ind w:left="36"/>
              <w:spacing w:before="0"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6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2"/>
              <w:ind w:left="37" w:right="1"/>
              <w:spacing w:before="0"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7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pStyle w:val="852"/>
              <w:ind w:left="36"/>
              <w:spacing w:before="0" w:line="21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 xml:space="preserve">8</w:t>
            </w:r>
            <w:r/>
          </w:p>
        </w:tc>
      </w:tr>
      <w:tr>
        <w:trPr>
          <w:trHeight w:val="23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38" w:type="dxa"/>
            <w:textDirection w:val="lrTb"/>
            <w:noWrap w:val="false"/>
          </w:tcPr>
          <w:p>
            <w:pPr>
              <w:pStyle w:val="852"/>
              <w:ind w:left="43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2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2"/>
              <w:ind w:right="2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2"/>
              <w:ind w:right="4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331" w:type="dxa"/>
            <w:textDirection w:val="lrTb"/>
            <w:noWrap w:val="false"/>
          </w:tcPr>
          <w:p>
            <w:pPr>
              <w:pStyle w:val="852"/>
              <w:ind w:right="3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972" w:type="dxa"/>
            <w:textDirection w:val="lrTb"/>
            <w:noWrap w:val="false"/>
          </w:tcPr>
          <w:p>
            <w:pPr>
              <w:pStyle w:val="852"/>
              <w:ind w:left="36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60" w:type="dxa"/>
            <w:textDirection w:val="lrTb"/>
            <w:noWrap w:val="false"/>
          </w:tcPr>
          <w:p>
            <w:pPr>
              <w:pStyle w:val="852"/>
              <w:ind w:left="37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559" w:type="dxa"/>
            <w:textDirection w:val="lrTb"/>
            <w:noWrap w:val="false"/>
          </w:tcPr>
          <w:p>
            <w:pPr>
              <w:pStyle w:val="852"/>
              <w:ind w:left="37"/>
              <w:spacing w:before="0" w:line="219" w:lineRule="exact"/>
              <w:rPr>
                <w:i/>
                <w:sz w:val="20"/>
              </w:rPr>
            </w:pPr>
            <w:r>
              <w:rPr>
                <w:i/>
                <w:spacing w:val="-10"/>
                <w:sz w:val="20"/>
              </w:rPr>
              <w:t xml:space="preserve">-</w:t>
            </w:r>
            <w:r/>
          </w:p>
        </w:tc>
      </w:tr>
    </w:tbl>
    <w:p>
      <w:r/>
      <w:r/>
    </w:p>
    <w:sectPr>
      <w:footnotePr/>
      <w:endnotePr/>
      <w:type w:val="continuous"/>
      <w:pgSz w:w="11910" w:h="16840" w:orient="portrait"/>
      <w:pgMar w:top="560" w:right="425" w:bottom="280" w:left="566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0"/>
      <w:spacing w:line="14" w:lineRule="auto"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4741632" behindDoc="1" locked="0" layoutInCell="1" allowOverlap="1">
              <wp:simplePos x="0" y="0"/>
              <wp:positionH relativeFrom="page">
                <wp:posOffset>3665853</wp:posOffset>
              </wp:positionH>
              <wp:positionV relativeFrom="page">
                <wp:posOffset>177878</wp:posOffset>
              </wp:positionV>
              <wp:extent cx="2032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4741632;o:allowoverlap:true;o:allowincell:true;mso-position-horizontal-relative:page;margin-left:288.6pt;mso-position-horizontal:absolute;mso-position-vertical-relative:page;margin-top:14.0pt;mso-position-vertical:absolute;width:16.0pt;height:15.3pt;mso-wrap-distance-left:0.0pt;mso-wrap-distance-top:0.0pt;mso-wrap-distance-right:0.0pt;mso-wrap-distance-bottom:0.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8">
    <w:name w:val="Heading 1"/>
    <w:basedOn w:val="849"/>
    <w:next w:val="849"/>
    <w:link w:val="66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9">
    <w:name w:val="Heading 1 Char"/>
    <w:basedOn w:val="846"/>
    <w:link w:val="668"/>
    <w:uiPriority w:val="9"/>
    <w:rPr>
      <w:rFonts w:ascii="Arial" w:hAnsi="Arial" w:eastAsia="Arial" w:cs="Arial"/>
      <w:sz w:val="40"/>
      <w:szCs w:val="40"/>
    </w:rPr>
  </w:style>
  <w:style w:type="paragraph" w:styleId="670">
    <w:name w:val="Heading 2"/>
    <w:basedOn w:val="849"/>
    <w:next w:val="849"/>
    <w:link w:val="67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1">
    <w:name w:val="Heading 2 Char"/>
    <w:basedOn w:val="846"/>
    <w:link w:val="670"/>
    <w:uiPriority w:val="9"/>
    <w:rPr>
      <w:rFonts w:ascii="Arial" w:hAnsi="Arial" w:eastAsia="Arial" w:cs="Arial"/>
      <w:sz w:val="34"/>
    </w:rPr>
  </w:style>
  <w:style w:type="paragraph" w:styleId="672">
    <w:name w:val="Heading 3"/>
    <w:basedOn w:val="849"/>
    <w:next w:val="849"/>
    <w:link w:val="67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3">
    <w:name w:val="Heading 3 Char"/>
    <w:basedOn w:val="846"/>
    <w:link w:val="672"/>
    <w:uiPriority w:val="9"/>
    <w:rPr>
      <w:rFonts w:ascii="Arial" w:hAnsi="Arial" w:eastAsia="Arial" w:cs="Arial"/>
      <w:sz w:val="30"/>
      <w:szCs w:val="30"/>
    </w:rPr>
  </w:style>
  <w:style w:type="paragraph" w:styleId="674">
    <w:name w:val="Heading 4"/>
    <w:basedOn w:val="849"/>
    <w:next w:val="849"/>
    <w:link w:val="67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5">
    <w:name w:val="Heading 4 Char"/>
    <w:basedOn w:val="846"/>
    <w:link w:val="674"/>
    <w:uiPriority w:val="9"/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849"/>
    <w:next w:val="849"/>
    <w:link w:val="67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7">
    <w:name w:val="Heading 5 Char"/>
    <w:basedOn w:val="846"/>
    <w:link w:val="676"/>
    <w:uiPriority w:val="9"/>
    <w:rPr>
      <w:rFonts w:ascii="Arial" w:hAnsi="Arial" w:eastAsia="Arial" w:cs="Arial"/>
      <w:b/>
      <w:bCs/>
      <w:sz w:val="24"/>
      <w:szCs w:val="24"/>
    </w:rPr>
  </w:style>
  <w:style w:type="paragraph" w:styleId="678">
    <w:name w:val="Heading 6"/>
    <w:basedOn w:val="849"/>
    <w:next w:val="849"/>
    <w:link w:val="67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9">
    <w:name w:val="Heading 6 Char"/>
    <w:basedOn w:val="846"/>
    <w:link w:val="678"/>
    <w:uiPriority w:val="9"/>
    <w:rPr>
      <w:rFonts w:ascii="Arial" w:hAnsi="Arial" w:eastAsia="Arial" w:cs="Arial"/>
      <w:b/>
      <w:bCs/>
      <w:sz w:val="22"/>
      <w:szCs w:val="22"/>
    </w:rPr>
  </w:style>
  <w:style w:type="paragraph" w:styleId="680">
    <w:name w:val="Heading 7"/>
    <w:basedOn w:val="849"/>
    <w:next w:val="849"/>
    <w:link w:val="68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7 Char"/>
    <w:basedOn w:val="846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2">
    <w:name w:val="Heading 8"/>
    <w:basedOn w:val="849"/>
    <w:next w:val="849"/>
    <w:link w:val="68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3">
    <w:name w:val="Heading 8 Char"/>
    <w:basedOn w:val="846"/>
    <w:link w:val="682"/>
    <w:uiPriority w:val="9"/>
    <w:rPr>
      <w:rFonts w:ascii="Arial" w:hAnsi="Arial" w:eastAsia="Arial" w:cs="Arial"/>
      <w:i/>
      <w:iCs/>
      <w:sz w:val="22"/>
      <w:szCs w:val="22"/>
    </w:rPr>
  </w:style>
  <w:style w:type="paragraph" w:styleId="684">
    <w:name w:val="Heading 9"/>
    <w:basedOn w:val="849"/>
    <w:next w:val="849"/>
    <w:link w:val="68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5">
    <w:name w:val="Heading 9 Char"/>
    <w:basedOn w:val="846"/>
    <w:link w:val="684"/>
    <w:uiPriority w:val="9"/>
    <w:rPr>
      <w:rFonts w:ascii="Arial" w:hAnsi="Arial" w:eastAsia="Arial" w:cs="Arial"/>
      <w:i/>
      <w:iCs/>
      <w:sz w:val="21"/>
      <w:szCs w:val="21"/>
    </w:rPr>
  </w:style>
  <w:style w:type="table" w:styleId="686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87">
    <w:name w:val="No Spacing"/>
    <w:uiPriority w:val="1"/>
    <w:qFormat/>
    <w:pPr>
      <w:spacing w:before="0" w:after="0" w:line="240" w:lineRule="auto"/>
    </w:pPr>
  </w:style>
  <w:style w:type="paragraph" w:styleId="688">
    <w:name w:val="Title"/>
    <w:basedOn w:val="849"/>
    <w:next w:val="849"/>
    <w:link w:val="68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9">
    <w:name w:val="Title Char"/>
    <w:basedOn w:val="846"/>
    <w:link w:val="688"/>
    <w:uiPriority w:val="10"/>
    <w:rPr>
      <w:sz w:val="48"/>
      <w:szCs w:val="48"/>
    </w:rPr>
  </w:style>
  <w:style w:type="paragraph" w:styleId="690">
    <w:name w:val="Subtitle"/>
    <w:basedOn w:val="849"/>
    <w:next w:val="849"/>
    <w:link w:val="691"/>
    <w:uiPriority w:val="11"/>
    <w:qFormat/>
    <w:pPr>
      <w:spacing w:before="200" w:after="200"/>
    </w:pPr>
    <w:rPr>
      <w:sz w:val="24"/>
      <w:szCs w:val="24"/>
    </w:rPr>
  </w:style>
  <w:style w:type="character" w:styleId="691">
    <w:name w:val="Subtitle Char"/>
    <w:basedOn w:val="846"/>
    <w:link w:val="690"/>
    <w:uiPriority w:val="11"/>
    <w:rPr>
      <w:sz w:val="24"/>
      <w:szCs w:val="24"/>
    </w:rPr>
  </w:style>
  <w:style w:type="paragraph" w:styleId="692">
    <w:name w:val="Quote"/>
    <w:basedOn w:val="849"/>
    <w:next w:val="849"/>
    <w:link w:val="693"/>
    <w:uiPriority w:val="29"/>
    <w:qFormat/>
    <w:pPr>
      <w:ind w:left="720" w:right="720"/>
    </w:pPr>
    <w:rPr>
      <w:i/>
    </w:rPr>
  </w:style>
  <w:style w:type="character" w:styleId="693">
    <w:name w:val="Quote Char"/>
    <w:link w:val="692"/>
    <w:uiPriority w:val="29"/>
    <w:rPr>
      <w:i/>
    </w:rPr>
  </w:style>
  <w:style w:type="paragraph" w:styleId="694">
    <w:name w:val="Intense Quote"/>
    <w:basedOn w:val="849"/>
    <w:next w:val="849"/>
    <w:link w:val="69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5">
    <w:name w:val="Intense Quote Char"/>
    <w:link w:val="694"/>
    <w:uiPriority w:val="30"/>
    <w:rPr>
      <w:i/>
    </w:rPr>
  </w:style>
  <w:style w:type="paragraph" w:styleId="696">
    <w:name w:val="Header"/>
    <w:basedOn w:val="849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7">
    <w:name w:val="Header Char"/>
    <w:basedOn w:val="846"/>
    <w:link w:val="696"/>
    <w:uiPriority w:val="99"/>
  </w:style>
  <w:style w:type="paragraph" w:styleId="698">
    <w:name w:val="Footer"/>
    <w:basedOn w:val="849"/>
    <w:link w:val="70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9">
    <w:name w:val="Footer Char"/>
    <w:basedOn w:val="846"/>
    <w:link w:val="698"/>
    <w:uiPriority w:val="99"/>
  </w:style>
  <w:style w:type="paragraph" w:styleId="700">
    <w:name w:val="Caption"/>
    <w:basedOn w:val="849"/>
    <w:next w:val="8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>
    <w:name w:val="Caption Char"/>
    <w:basedOn w:val="700"/>
    <w:link w:val="698"/>
    <w:uiPriority w:val="99"/>
  </w:style>
  <w:style w:type="table" w:styleId="702">
    <w:name w:val="Table Grid"/>
    <w:basedOn w:val="68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3">
    <w:name w:val="Table Grid Light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4">
    <w:name w:val="Plain Table 1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>
    <w:name w:val="Plain Table 2"/>
    <w:basedOn w:val="6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>
    <w:name w:val="Plain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7">
    <w:name w:val="Plain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Plain Table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9">
    <w:name w:val="Grid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1">
    <w:name w:val="Grid Table 4 - Accent 1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2">
    <w:name w:val="Grid Table 4 - Accent 2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3">
    <w:name w:val="Grid Table 4 - Accent 3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4">
    <w:name w:val="Grid Table 4 - Accent 4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5">
    <w:name w:val="Grid Table 4 - Accent 5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6">
    <w:name w:val="Grid Table 4 - Accent 6"/>
    <w:basedOn w:val="6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7">
    <w:name w:val="Grid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8">
    <w:name w:val="Grid Table 5 Dark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0">
    <w:name w:val="Grid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4">
    <w:name w:val="Grid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5">
    <w:name w:val="Grid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6">
    <w:name w:val="Grid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7">
    <w:name w:val="Grid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8">
    <w:name w:val="Grid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9">
    <w:name w:val="Grid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0">
    <w:name w:val="Grid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1">
    <w:name w:val="Grid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6">
    <w:name w:val="List Table 2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7">
    <w:name w:val="List Table 2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8">
    <w:name w:val="List Table 2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9">
    <w:name w:val="List Table 2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0">
    <w:name w:val="List Table 2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1">
    <w:name w:val="List Table 2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2">
    <w:name w:val="List Table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3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5 Dark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5 Dark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6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4">
    <w:name w:val="List Table 6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5">
    <w:name w:val="List Table 6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6">
    <w:name w:val="List Table 6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7">
    <w:name w:val="List Table 6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8">
    <w:name w:val="List Table 6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9">
    <w:name w:val="List Table 6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0">
    <w:name w:val="List Table 7 Colorful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1">
    <w:name w:val="List Table 7 Colorful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2">
    <w:name w:val="List Table 7 Colorful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3">
    <w:name w:val="List Table 7 Colorful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4">
    <w:name w:val="List Table 7 Colorful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5">
    <w:name w:val="List Table 7 Colorful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6">
    <w:name w:val="List Table 7 Colorful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7">
    <w:name w:val="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8">
    <w:name w:val="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9">
    <w:name w:val="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0">
    <w:name w:val="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1">
    <w:name w:val="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2">
    <w:name w:val="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3">
    <w:name w:val="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4">
    <w:name w:val="Bordered &amp; Lined - Accent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5">
    <w:name w:val="Bordered &amp; Lined - Accent 1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6">
    <w:name w:val="Bordered &amp; Lined - Accent 2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7">
    <w:name w:val="Bordered &amp; Lined - Accent 3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8">
    <w:name w:val="Bordered &amp; Lined - Accent 4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9">
    <w:name w:val="Bordered &amp; Lined - Accent 5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0">
    <w:name w:val="Bordered &amp; Lined - Accent 6"/>
    <w:basedOn w:val="6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1">
    <w:name w:val="Bordered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2">
    <w:name w:val="Bordered - Accent 1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3">
    <w:name w:val="Bordered - Accent 2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4">
    <w:name w:val="Bordered - Accent 3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5">
    <w:name w:val="Bordered - Accent 4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6">
    <w:name w:val="Bordered - Accent 5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7">
    <w:name w:val="Bordered - Accent 6"/>
    <w:basedOn w:val="6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8">
    <w:name w:val="Hyperlink"/>
    <w:uiPriority w:val="99"/>
    <w:unhideWhenUsed/>
    <w:rPr>
      <w:color w:val="0000ff" w:themeColor="hyperlink"/>
      <w:u w:val="single"/>
    </w:rPr>
  </w:style>
  <w:style w:type="paragraph" w:styleId="829">
    <w:name w:val="footnote text"/>
    <w:basedOn w:val="849"/>
    <w:link w:val="830"/>
    <w:uiPriority w:val="99"/>
    <w:semiHidden/>
    <w:unhideWhenUsed/>
    <w:pPr>
      <w:spacing w:after="40" w:line="240" w:lineRule="auto"/>
    </w:pPr>
    <w:rPr>
      <w:sz w:val="18"/>
    </w:rPr>
  </w:style>
  <w:style w:type="character" w:styleId="830">
    <w:name w:val="Footnote Text Char"/>
    <w:link w:val="829"/>
    <w:uiPriority w:val="99"/>
    <w:rPr>
      <w:sz w:val="18"/>
    </w:rPr>
  </w:style>
  <w:style w:type="character" w:styleId="831">
    <w:name w:val="footnote reference"/>
    <w:basedOn w:val="846"/>
    <w:uiPriority w:val="99"/>
    <w:unhideWhenUsed/>
    <w:rPr>
      <w:vertAlign w:val="superscript"/>
    </w:rPr>
  </w:style>
  <w:style w:type="paragraph" w:styleId="832">
    <w:name w:val="endnote text"/>
    <w:basedOn w:val="849"/>
    <w:link w:val="833"/>
    <w:uiPriority w:val="99"/>
    <w:semiHidden/>
    <w:unhideWhenUsed/>
    <w:pPr>
      <w:spacing w:after="0" w:line="240" w:lineRule="auto"/>
    </w:pPr>
    <w:rPr>
      <w:sz w:val="20"/>
    </w:rPr>
  </w:style>
  <w:style w:type="character" w:styleId="833">
    <w:name w:val="Endnote Text Char"/>
    <w:link w:val="832"/>
    <w:uiPriority w:val="99"/>
    <w:rPr>
      <w:sz w:val="20"/>
    </w:rPr>
  </w:style>
  <w:style w:type="character" w:styleId="834">
    <w:name w:val="endnote reference"/>
    <w:basedOn w:val="846"/>
    <w:uiPriority w:val="99"/>
    <w:semiHidden/>
    <w:unhideWhenUsed/>
    <w:rPr>
      <w:vertAlign w:val="superscript"/>
    </w:rPr>
  </w:style>
  <w:style w:type="paragraph" w:styleId="835">
    <w:name w:val="toc 1"/>
    <w:basedOn w:val="849"/>
    <w:next w:val="849"/>
    <w:uiPriority w:val="39"/>
    <w:unhideWhenUsed/>
    <w:pPr>
      <w:ind w:left="0" w:right="0" w:firstLine="0"/>
      <w:spacing w:after="57"/>
    </w:pPr>
  </w:style>
  <w:style w:type="paragraph" w:styleId="836">
    <w:name w:val="toc 2"/>
    <w:basedOn w:val="849"/>
    <w:next w:val="849"/>
    <w:uiPriority w:val="39"/>
    <w:unhideWhenUsed/>
    <w:pPr>
      <w:ind w:left="283" w:right="0" w:firstLine="0"/>
      <w:spacing w:after="57"/>
    </w:pPr>
  </w:style>
  <w:style w:type="paragraph" w:styleId="837">
    <w:name w:val="toc 3"/>
    <w:basedOn w:val="849"/>
    <w:next w:val="849"/>
    <w:uiPriority w:val="39"/>
    <w:unhideWhenUsed/>
    <w:pPr>
      <w:ind w:left="567" w:right="0" w:firstLine="0"/>
      <w:spacing w:after="57"/>
    </w:pPr>
  </w:style>
  <w:style w:type="paragraph" w:styleId="838">
    <w:name w:val="toc 4"/>
    <w:basedOn w:val="849"/>
    <w:next w:val="849"/>
    <w:uiPriority w:val="39"/>
    <w:unhideWhenUsed/>
    <w:pPr>
      <w:ind w:left="850" w:right="0" w:firstLine="0"/>
      <w:spacing w:after="57"/>
    </w:pPr>
  </w:style>
  <w:style w:type="paragraph" w:styleId="839">
    <w:name w:val="toc 5"/>
    <w:basedOn w:val="849"/>
    <w:next w:val="849"/>
    <w:uiPriority w:val="39"/>
    <w:unhideWhenUsed/>
    <w:pPr>
      <w:ind w:left="1134" w:right="0" w:firstLine="0"/>
      <w:spacing w:after="57"/>
    </w:pPr>
  </w:style>
  <w:style w:type="paragraph" w:styleId="840">
    <w:name w:val="toc 6"/>
    <w:basedOn w:val="849"/>
    <w:next w:val="849"/>
    <w:uiPriority w:val="39"/>
    <w:unhideWhenUsed/>
    <w:pPr>
      <w:ind w:left="1417" w:right="0" w:firstLine="0"/>
      <w:spacing w:after="57"/>
    </w:pPr>
  </w:style>
  <w:style w:type="paragraph" w:styleId="841">
    <w:name w:val="toc 7"/>
    <w:basedOn w:val="849"/>
    <w:next w:val="849"/>
    <w:uiPriority w:val="39"/>
    <w:unhideWhenUsed/>
    <w:pPr>
      <w:ind w:left="1701" w:right="0" w:firstLine="0"/>
      <w:spacing w:after="57"/>
    </w:pPr>
  </w:style>
  <w:style w:type="paragraph" w:styleId="842">
    <w:name w:val="toc 8"/>
    <w:basedOn w:val="849"/>
    <w:next w:val="849"/>
    <w:uiPriority w:val="39"/>
    <w:unhideWhenUsed/>
    <w:pPr>
      <w:ind w:left="1984" w:right="0" w:firstLine="0"/>
      <w:spacing w:after="57"/>
    </w:pPr>
  </w:style>
  <w:style w:type="paragraph" w:styleId="843">
    <w:name w:val="toc 9"/>
    <w:basedOn w:val="849"/>
    <w:next w:val="849"/>
    <w:uiPriority w:val="39"/>
    <w:unhideWhenUsed/>
    <w:pPr>
      <w:ind w:left="2268" w:right="0" w:firstLine="0"/>
      <w:spacing w:after="57"/>
    </w:pPr>
  </w:style>
  <w:style w:type="paragraph" w:styleId="844">
    <w:name w:val="TOC Heading"/>
    <w:uiPriority w:val="39"/>
    <w:unhideWhenUsed/>
  </w:style>
  <w:style w:type="paragraph" w:styleId="845">
    <w:name w:val="table of figures"/>
    <w:basedOn w:val="849"/>
    <w:next w:val="849"/>
    <w:uiPriority w:val="99"/>
    <w:unhideWhenUsed/>
    <w:pPr>
      <w:spacing w:after="0" w:afterAutospacing="0"/>
    </w:pPr>
  </w:style>
  <w:style w:type="character" w:styleId="846" w:default="1">
    <w:name w:val="Default Paragraph Font"/>
    <w:uiPriority w:val="1"/>
    <w:semiHidden/>
    <w:unhideWhenUsed/>
  </w:style>
  <w:style w:type="table" w:styleId="84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48" w:default="1">
    <w:name w:val="No List"/>
    <w:uiPriority w:val="99"/>
    <w:semiHidden/>
    <w:unhideWhenUsed/>
  </w:style>
  <w:style w:type="paragraph" w:styleId="84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0">
    <w:name w:val="Body Text"/>
    <w:basedOn w:val="849"/>
    <w:uiPriority w:val="1"/>
    <w:qFormat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851">
    <w:name w:val="List Paragraph"/>
    <w:basedOn w:val="849"/>
    <w:uiPriority w:val="1"/>
    <w:qFormat/>
    <w:rPr>
      <w:lang w:val="ru-RU" w:eastAsia="en-US" w:bidi="ar-SA"/>
    </w:rPr>
  </w:style>
  <w:style w:type="paragraph" w:styleId="852">
    <w:name w:val="Table Paragraph"/>
    <w:basedOn w:val="849"/>
    <w:uiPriority w:val="1"/>
    <w:qFormat/>
    <w:pPr>
      <w:ind w:left="42"/>
      <w:jc w:val="center"/>
      <w:spacing w:before="120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2025-12-05T09:18:21Z</dcterms:created>
  <dcterms:modified xsi:type="dcterms:W3CDTF">2025-12-17T06:51:54Z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Creator">
    <vt:lpwstr>Р7-Офис/7.2.2.36</vt:lpwstr>
  </property>
  <property fmtid="{D5CDD505-2E9C-101B-9397-08002B2CF9AE}" pid="4" name="LastSaved">
    <vt:filetime>2025-12-05T00:00:00Z</vt:filetime>
  </property>
  <property fmtid="{D5CDD505-2E9C-101B-9397-08002B2CF9AE}" pid="5" name="Producer">
    <vt:lpwstr>Р7-Офис/7.2.2.36</vt:lpwstr>
  </property>
</Properties>
</file>