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94D" w:rsidRDefault="00F0410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94D" w:rsidRDefault="00F0410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0694D" w:rsidRDefault="00F0410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0694D" w:rsidRDefault="00C0694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0694D" w:rsidRDefault="00C0694D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0694D" w:rsidRDefault="00F0410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0694D" w:rsidRDefault="00C0694D">
      <w:pPr>
        <w:tabs>
          <w:tab w:val="left" w:pos="709"/>
        </w:tabs>
        <w:jc w:val="center"/>
        <w:rPr>
          <w:sz w:val="28"/>
        </w:rPr>
      </w:pPr>
    </w:p>
    <w:p w:rsidR="00C0694D" w:rsidRDefault="00C0694D">
      <w:pPr>
        <w:tabs>
          <w:tab w:val="left" w:pos="709"/>
        </w:tabs>
        <w:jc w:val="center"/>
        <w:rPr>
          <w:sz w:val="28"/>
        </w:rPr>
      </w:pPr>
    </w:p>
    <w:p w:rsidR="00C0694D" w:rsidRDefault="00F0410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37F2E">
        <w:rPr>
          <w:sz w:val="28"/>
        </w:rPr>
        <w:t>21</w:t>
      </w:r>
      <w:r>
        <w:rPr>
          <w:sz w:val="28"/>
        </w:rPr>
        <w:t>»</w:t>
      </w:r>
      <w:r w:rsidR="00E37F2E">
        <w:rPr>
          <w:sz w:val="28"/>
        </w:rPr>
        <w:t xml:space="preserve"> января </w:t>
      </w:r>
      <w:r>
        <w:rPr>
          <w:sz w:val="28"/>
        </w:rPr>
        <w:t xml:space="preserve">2026 г.                                                                       </w:t>
      </w:r>
      <w:r w:rsidR="00E37F2E">
        <w:rPr>
          <w:sz w:val="28"/>
        </w:rPr>
        <w:t xml:space="preserve">                        </w:t>
      </w:r>
      <w:r>
        <w:rPr>
          <w:sz w:val="28"/>
        </w:rPr>
        <w:t xml:space="preserve"> № </w:t>
      </w:r>
      <w:r w:rsidR="00E37F2E">
        <w:rPr>
          <w:sz w:val="28"/>
        </w:rPr>
        <w:t>21-п</w:t>
      </w:r>
    </w:p>
    <w:p w:rsidR="00C0694D" w:rsidRDefault="00C0694D">
      <w:pPr>
        <w:tabs>
          <w:tab w:val="left" w:pos="709"/>
        </w:tabs>
        <w:jc w:val="both"/>
        <w:rPr>
          <w:sz w:val="28"/>
        </w:rPr>
      </w:pPr>
    </w:p>
    <w:p w:rsidR="00C0694D" w:rsidRDefault="00C0694D">
      <w:pPr>
        <w:tabs>
          <w:tab w:val="left" w:pos="709"/>
        </w:tabs>
        <w:jc w:val="both"/>
        <w:rPr>
          <w:sz w:val="28"/>
        </w:rPr>
      </w:pPr>
    </w:p>
    <w:p w:rsidR="00C0694D" w:rsidRDefault="00F0410E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bookmarkStart w:id="0" w:name="_GoBack"/>
      <w:bookmarkEnd w:id="0"/>
      <w:r>
        <w:rPr>
          <w:sz w:val="28"/>
        </w:rPr>
        <w:t>Вослебовское сельское поселение Скопинского муниципального района Рязанской области</w:t>
      </w:r>
    </w:p>
    <w:p w:rsidR="00C0694D" w:rsidRDefault="00C0694D">
      <w:pPr>
        <w:tabs>
          <w:tab w:val="left" w:pos="709"/>
        </w:tabs>
        <w:jc w:val="both"/>
        <w:rPr>
          <w:sz w:val="28"/>
          <w:highlight w:val="white"/>
        </w:rPr>
      </w:pPr>
    </w:p>
    <w:p w:rsidR="00C0694D" w:rsidRDefault="00F0410E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 xml:space="preserve">На основании обращения </w:t>
      </w:r>
      <w:r>
        <w:rPr>
          <w:color w:val="auto"/>
          <w:sz w:val="28"/>
          <w:szCs w:val="28"/>
        </w:rPr>
        <w:t>ООО «ТП «Элита»</w:t>
      </w:r>
      <w:r>
        <w:rPr>
          <w:color w:val="000000" w:themeColor="text1"/>
          <w:sz w:val="28"/>
          <w:szCs w:val="28"/>
        </w:rPr>
        <w:t>, статьи 33 Градостроите</w:t>
      </w:r>
      <w:r>
        <w:rPr>
          <w:color w:val="000000" w:themeColor="text1"/>
          <w:sz w:val="28"/>
          <w:szCs w:val="28"/>
        </w:rPr>
        <w:t xml:space="preserve">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color w:val="000000" w:themeColor="text1"/>
          <w:sz w:val="28"/>
          <w:szCs w:val="28"/>
        </w:rPr>
        <w:br/>
        <w:t>в области градостроительной деятельности между органами местного самоуправления муниципальных образований Рязанской обл</w:t>
      </w:r>
      <w:r>
        <w:rPr>
          <w:color w:val="000000" w:themeColor="text1"/>
          <w:sz w:val="28"/>
          <w:szCs w:val="28"/>
        </w:rPr>
        <w:t xml:space="preserve">асти и органами государственной власти Рязанской области», с учетом решения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12.12.2025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</w:t>
      </w:r>
      <w:r>
        <w:rPr>
          <w:color w:val="000000" w:themeColor="text1"/>
          <w:sz w:val="28"/>
          <w:szCs w:val="28"/>
        </w:rPr>
        <w:t>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0694D" w:rsidRDefault="00F0410E" w:rsidP="00F0410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</w:t>
      </w:r>
      <w:r>
        <w:rPr>
          <w:color w:val="000000" w:themeColor="text1"/>
          <w:sz w:val="28"/>
          <w:szCs w:val="28"/>
        </w:rPr>
        <w:t xml:space="preserve">лепользования и застройки муниципального образования – </w:t>
      </w:r>
      <w:r>
        <w:rPr>
          <w:sz w:val="28"/>
        </w:rPr>
        <w:t>Вослебовское сельское поселение Скопинского</w:t>
      </w:r>
      <w:r>
        <w:rPr>
          <w:sz w:val="28"/>
        </w:rPr>
        <w:t xml:space="preserve">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постановлением главного управления архитектуры </w:t>
      </w:r>
      <w:r>
        <w:rPr>
          <w:color w:val="000000" w:themeColor="text1"/>
          <w:sz w:val="28"/>
        </w:rPr>
        <w:br/>
        <w:t xml:space="preserve">и градостроительства Рязанской области от 02.12.2021 № </w:t>
      </w:r>
      <w:r>
        <w:rPr>
          <w:color w:val="000000" w:themeColor="text1"/>
          <w:sz w:val="28"/>
        </w:rPr>
        <w:t>563-п «Об утверждении правил землепользования и застройки муниципального образования – Вослебовское сельское поселение Скопинского муниципального района Рязанской области» (в редакции постановлений Главархитектуры Рязанской области от 14.04.2025 № 282-п, о</w:t>
      </w:r>
      <w:r>
        <w:rPr>
          <w:color w:val="000000" w:themeColor="text1"/>
          <w:sz w:val="28"/>
        </w:rPr>
        <w:t xml:space="preserve">т 12.05.2025 № 336-п, от 15.10.2025 № 895-п, </w:t>
      </w:r>
      <w:r>
        <w:rPr>
          <w:color w:val="000000" w:themeColor="text1"/>
          <w:sz w:val="28"/>
        </w:rPr>
        <w:br/>
        <w:t>от 11.11.2025 № 978-п)</w:t>
      </w:r>
      <w:r>
        <w:rPr>
          <w:color w:val="000000" w:themeColor="text1"/>
          <w:sz w:val="28"/>
          <w:szCs w:val="28"/>
          <w:lang w:eastAsia="ar-SA"/>
        </w:rPr>
        <w:t xml:space="preserve">, в части </w:t>
      </w:r>
      <w:r>
        <w:rPr>
          <w:sz w:val="28"/>
          <w:szCs w:val="28"/>
        </w:rPr>
        <w:t xml:space="preserve">изменения территориального зонирования земельного участка с кадастровым номером 62:19:1360401:245, площадью </w:t>
      </w:r>
      <w:r>
        <w:rPr>
          <w:sz w:val="28"/>
          <w:szCs w:val="28"/>
        </w:rPr>
        <w:br/>
        <w:t>28535 кв.м, на зону «Производственная зона (3.1)».</w:t>
      </w:r>
    </w:p>
    <w:p w:rsidR="00C0694D" w:rsidRDefault="00F0410E" w:rsidP="00F0410E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</w:t>
      </w:r>
      <w:r>
        <w:rPr>
          <w:sz w:val="28"/>
          <w:szCs w:val="28"/>
          <w:lang w:eastAsia="ar-SA"/>
        </w:rPr>
        <w:t xml:space="preserve">ому лицу </w:t>
      </w:r>
      <w:r>
        <w:rPr>
          <w:color w:val="auto"/>
          <w:sz w:val="28"/>
          <w:szCs w:val="28"/>
        </w:rPr>
        <w:t>ООО «ТП «Элита»</w:t>
      </w:r>
      <w:r>
        <w:rPr>
          <w:sz w:val="28"/>
          <w:szCs w:val="28"/>
          <w:lang w:eastAsia="ar-SA"/>
        </w:rPr>
        <w:t xml:space="preserve">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lastRenderedPageBreak/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E37F2E">
        <w:rPr>
          <w:color w:val="000000" w:themeColor="text1"/>
          <w:sz w:val="28"/>
          <w:szCs w:val="28"/>
        </w:rPr>
        <w:t>.</w:t>
      </w:r>
    </w:p>
    <w:p w:rsidR="00C0694D" w:rsidRDefault="00F0410E" w:rsidP="00F0410E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Отделу градостроительного регулирования в соответствии </w:t>
      </w:r>
      <w:r>
        <w:rPr>
          <w:sz w:val="28"/>
          <w:szCs w:val="28"/>
          <w:lang w:eastAsia="ar-SA"/>
        </w:rPr>
        <w:t>с пунктом 1 настоящего постановления:</w:t>
      </w:r>
    </w:p>
    <w:p w:rsidR="00C0694D" w:rsidRDefault="00F0410E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C0694D" w:rsidRDefault="00F0410E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</w:t>
      </w:r>
      <w:r>
        <w:rPr>
          <w:sz w:val="28"/>
          <w:szCs w:val="28"/>
          <w:lang w:eastAsia="ar-SA"/>
        </w:rPr>
        <w:t>ветствии нормам градостроительного законодательства.</w:t>
      </w:r>
    </w:p>
    <w:p w:rsidR="00C0694D" w:rsidRDefault="00F0410E" w:rsidP="00F0410E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землепользования и застройки на общественных обсуж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C0694D" w:rsidRDefault="00F0410E" w:rsidP="00F0410E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C0694D" w:rsidRDefault="00F0410E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C0694D" w:rsidRDefault="00F0410E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C0694D" w:rsidRDefault="00F0410E" w:rsidP="00F0410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</w:t>
      </w:r>
      <w:r>
        <w:rPr>
          <w:color w:val="000000" w:themeColor="text1"/>
          <w:sz w:val="28"/>
          <w:szCs w:val="28"/>
        </w:rPr>
        <w:t xml:space="preserve">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C0694D" w:rsidRDefault="00F0410E" w:rsidP="00F0410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Скопинского муниципального округа </w:t>
      </w:r>
      <w:r>
        <w:rPr>
          <w:sz w:val="28"/>
          <w:szCs w:val="28"/>
          <w:lang w:eastAsia="ar-SA"/>
        </w:rPr>
        <w:t>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0694D" w:rsidRDefault="00F0410E" w:rsidP="00F0410E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>на заместителя начал</w:t>
      </w:r>
      <w:r>
        <w:rPr>
          <w:rFonts w:eastAsia="NSimSun" w:cs="Arial"/>
          <w:color w:val="auto"/>
          <w:sz w:val="28"/>
          <w:szCs w:val="28"/>
        </w:rPr>
        <w:t xml:space="preserve">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C0694D" w:rsidRDefault="00C0694D">
      <w:pPr>
        <w:widowControl w:val="0"/>
        <w:ind w:left="142"/>
        <w:jc w:val="both"/>
        <w:rPr>
          <w:sz w:val="22"/>
          <w:highlight w:val="yellow"/>
        </w:rPr>
      </w:pPr>
    </w:p>
    <w:p w:rsidR="00C0694D" w:rsidRDefault="00C0694D">
      <w:pPr>
        <w:widowControl w:val="0"/>
        <w:jc w:val="both"/>
        <w:rPr>
          <w:color w:val="auto"/>
          <w:sz w:val="22"/>
          <w:highlight w:val="white"/>
        </w:rPr>
      </w:pPr>
    </w:p>
    <w:p w:rsidR="00C0694D" w:rsidRDefault="00F0410E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C0694D" w:rsidRDefault="00C0694D">
      <w:pPr>
        <w:tabs>
          <w:tab w:val="left" w:pos="709"/>
        </w:tabs>
        <w:jc w:val="both"/>
        <w:rPr>
          <w:sz w:val="24"/>
          <w:highlight w:val="white"/>
        </w:rPr>
      </w:pPr>
    </w:p>
    <w:p w:rsidR="00C0694D" w:rsidRDefault="00C0694D">
      <w:pPr>
        <w:contextualSpacing/>
        <w:jc w:val="both"/>
        <w:rPr>
          <w:sz w:val="24"/>
        </w:rPr>
      </w:pPr>
    </w:p>
    <w:sectPr w:rsidR="00C0694D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0E" w:rsidRDefault="00F0410E">
      <w:r>
        <w:separator/>
      </w:r>
    </w:p>
  </w:endnote>
  <w:endnote w:type="continuationSeparator" w:id="0">
    <w:p w:rsidR="00F0410E" w:rsidRDefault="00F0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0E" w:rsidRDefault="00F0410E">
      <w:r>
        <w:separator/>
      </w:r>
    </w:p>
  </w:footnote>
  <w:footnote w:type="continuationSeparator" w:id="0">
    <w:p w:rsidR="00F0410E" w:rsidRDefault="00F04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94D" w:rsidRDefault="00F0410E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E37F2E" w:rsidRPr="00E37F2E">
      <w:rPr>
        <w:noProof/>
        <w:sz w:val="28"/>
      </w:rPr>
      <w:t>2</w:t>
    </w:r>
    <w:r>
      <w:rPr>
        <w:sz w:val="28"/>
      </w:rPr>
      <w:fldChar w:fldCharType="end"/>
    </w:r>
  </w:p>
  <w:p w:rsidR="00C0694D" w:rsidRDefault="00C0694D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36BCD"/>
    <w:multiLevelType w:val="hybridMultilevel"/>
    <w:tmpl w:val="C5388E86"/>
    <w:lvl w:ilvl="0" w:tplc="4ACCD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F86279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2FAD734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D58E22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C500AD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7AE74D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C6A89EE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23627D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4A8E782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4D"/>
    <w:rsid w:val="00C0694D"/>
    <w:rsid w:val="00E37F2E"/>
    <w:rsid w:val="00F0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0D01"/>
  <w15:docId w15:val="{529A7728-AF2D-4EC3-87D2-1E21AC18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4217</Characters>
  <Application>Microsoft Office Word</Application>
  <DocSecurity>0</DocSecurity>
  <Lines>35</Lines>
  <Paragraphs>9</Paragraphs>
  <ScaleCrop>false</ScaleCrop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124</cp:revision>
  <dcterms:created xsi:type="dcterms:W3CDTF">2020-12-26T06:51:00Z</dcterms:created>
  <dcterms:modified xsi:type="dcterms:W3CDTF">2026-01-21T07:17:00Z</dcterms:modified>
</cp:coreProperties>
</file>