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35" w:rsidRPr="00947C06" w:rsidRDefault="00227C35" w:rsidP="00227C35">
      <w:pPr>
        <w:ind w:left="5812" w:firstLine="425"/>
        <w:jc w:val="both"/>
      </w:pPr>
      <w:r>
        <w:t>Приложение № 2</w:t>
      </w:r>
      <w:r w:rsidRPr="00947C06">
        <w:t xml:space="preserve">                                                             </w:t>
      </w:r>
    </w:p>
    <w:p w:rsidR="00227C35" w:rsidRPr="00947C06" w:rsidRDefault="00227C35" w:rsidP="00227C35">
      <w:pPr>
        <w:ind w:left="5812" w:firstLine="425"/>
        <w:jc w:val="both"/>
      </w:pPr>
      <w:r w:rsidRPr="00947C06">
        <w:t>к постановлению главного управления</w:t>
      </w:r>
    </w:p>
    <w:p w:rsidR="00227C35" w:rsidRPr="00947C06" w:rsidRDefault="00227C35" w:rsidP="00227C35">
      <w:pPr>
        <w:ind w:left="5812" w:firstLine="425"/>
        <w:jc w:val="both"/>
      </w:pPr>
      <w:r w:rsidRPr="00947C06">
        <w:t>архитектуры и градостроительства</w:t>
      </w:r>
    </w:p>
    <w:p w:rsidR="00227C35" w:rsidRPr="00947C06" w:rsidRDefault="00227C35" w:rsidP="00227C35">
      <w:pPr>
        <w:ind w:left="5812" w:firstLine="425"/>
        <w:jc w:val="both"/>
      </w:pPr>
      <w:r w:rsidRPr="00947C06">
        <w:t>Рязанской области</w:t>
      </w:r>
    </w:p>
    <w:p w:rsidR="00AE06DC" w:rsidRDefault="00AE06DC" w:rsidP="00AE06DC">
      <w:pPr>
        <w:ind w:left="5812" w:firstLine="425"/>
        <w:jc w:val="both"/>
      </w:pPr>
      <w:r>
        <w:t>от 26 января 2026 г. № 36</w:t>
      </w:r>
      <w:r>
        <w:t>-п</w:t>
      </w:r>
    </w:p>
    <w:p w:rsidR="00227C35" w:rsidRDefault="00227C35">
      <w:pPr>
        <w:pStyle w:val="a3"/>
        <w:spacing w:before="69"/>
        <w:ind w:left="1992"/>
        <w:rPr>
          <w:spacing w:val="-2"/>
        </w:rPr>
      </w:pPr>
    </w:p>
    <w:p w:rsidR="00227C35" w:rsidRDefault="00227C35">
      <w:pPr>
        <w:pStyle w:val="a3"/>
        <w:spacing w:before="69"/>
        <w:ind w:left="1992"/>
        <w:rPr>
          <w:spacing w:val="-2"/>
        </w:rPr>
      </w:pPr>
    </w:p>
    <w:p w:rsidR="00227C35" w:rsidRDefault="00227C35">
      <w:pPr>
        <w:pStyle w:val="a3"/>
        <w:spacing w:before="69"/>
        <w:ind w:left="1992"/>
        <w:rPr>
          <w:spacing w:val="-2"/>
        </w:rPr>
      </w:pPr>
    </w:p>
    <w:p w:rsidR="00227C35" w:rsidRDefault="00227C35">
      <w:pPr>
        <w:pStyle w:val="a3"/>
        <w:spacing w:before="69"/>
        <w:ind w:left="1992"/>
        <w:rPr>
          <w:spacing w:val="-2"/>
        </w:rPr>
      </w:pPr>
    </w:p>
    <w:p w:rsidR="001A5839" w:rsidRDefault="00F04BDB">
      <w:pPr>
        <w:pStyle w:val="a3"/>
        <w:spacing w:before="69"/>
        <w:ind w:left="1992"/>
      </w:pPr>
      <w:r>
        <w:rPr>
          <w:spacing w:val="-2"/>
        </w:rPr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1A5839" w:rsidRDefault="00F04BDB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1A5839" w:rsidRDefault="003502D3">
      <w:pPr>
        <w:spacing w:before="30"/>
        <w:ind w:left="1989" w:right="1993"/>
        <w:jc w:val="center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F04BDB">
        <w:rPr>
          <w:b/>
          <w:i/>
          <w:sz w:val="20"/>
        </w:rPr>
        <w:t xml:space="preserve">1 Жилая зона (населённый пункт </w:t>
      </w:r>
      <w:proofErr w:type="gramStart"/>
      <w:r w:rsidR="00F04BDB">
        <w:rPr>
          <w:b/>
          <w:i/>
          <w:sz w:val="20"/>
        </w:rPr>
        <w:t>с</w:t>
      </w:r>
      <w:proofErr w:type="gramEnd"/>
      <w:r w:rsidR="00F04BDB">
        <w:rPr>
          <w:b/>
          <w:i/>
          <w:sz w:val="20"/>
        </w:rPr>
        <w:t>. Большая Екатериновка)</w:t>
      </w:r>
    </w:p>
    <w:p w:rsidR="001A5839" w:rsidRDefault="00F04BDB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1A5839" w:rsidRDefault="00F04BDB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A5839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839" w:rsidRDefault="00F04BDB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bookmarkStart w:id="0" w:name="_GoBack" w:colFirst="0" w:colLast="0"/>
            <w:r>
              <w:rPr>
                <w:b/>
                <w:sz w:val="20"/>
              </w:rPr>
              <w:t>Сведения об объекте</w:t>
            </w:r>
          </w:p>
        </w:tc>
      </w:tr>
      <w:tr w:rsidR="001A5839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839" w:rsidRDefault="00F04BDB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839" w:rsidRDefault="00F04BDB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839" w:rsidRDefault="00F04BDB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1A5839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839" w:rsidRDefault="00F04BDB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839" w:rsidRDefault="00F04BDB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839" w:rsidRDefault="00F04BDB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1A5839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839" w:rsidRDefault="00F04BDB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839" w:rsidRDefault="00F04BDB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839" w:rsidRDefault="00F04BDB">
            <w:pPr>
              <w:pStyle w:val="TableParagraph"/>
              <w:spacing w:before="0" w:line="240" w:lineRule="auto"/>
              <w:ind w:left="36" w:right="52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Путятинский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округ,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сельский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Большеекатериновский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Большая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Екатериновка.</w:t>
            </w:r>
          </w:p>
        </w:tc>
      </w:tr>
      <w:tr w:rsidR="001A5839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839" w:rsidRDefault="001A5839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A5839" w:rsidRDefault="00F04BDB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839" w:rsidRDefault="00F04BDB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839" w:rsidRDefault="001A5839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A5839" w:rsidRDefault="00F04BDB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875 222 м²</w:t>
            </w:r>
          </w:p>
        </w:tc>
      </w:tr>
      <w:tr w:rsidR="001A5839">
        <w:trPr>
          <w:trHeight w:val="2718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839" w:rsidRDefault="001A5839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1A5839" w:rsidRDefault="001A5839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1A5839" w:rsidRDefault="001A5839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1A5839" w:rsidRDefault="001A5839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1A5839" w:rsidRDefault="001A5839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19"/>
              </w:rPr>
            </w:pPr>
          </w:p>
          <w:p w:rsidR="001A5839" w:rsidRDefault="00F04BDB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839" w:rsidRDefault="00F04BDB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839" w:rsidRDefault="00F04BDB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62:12-7.115</w:t>
            </w:r>
          </w:p>
          <w:p w:rsidR="001A5839" w:rsidRDefault="00F04BDB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62:12</w:t>
            </w:r>
          </w:p>
          <w:p w:rsidR="001A5839" w:rsidRDefault="00F04BDB">
            <w:pPr>
              <w:pStyle w:val="TableParagraph"/>
              <w:spacing w:before="14" w:line="240" w:lineRule="auto"/>
              <w:ind w:left="36" w:right="23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Жилая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(населённый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Большая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Екатериновка)</w:t>
            </w:r>
          </w:p>
          <w:p w:rsidR="001A5839" w:rsidRDefault="00F04BDB">
            <w:pPr>
              <w:pStyle w:val="TableParagraph"/>
              <w:spacing w:before="30" w:line="261" w:lineRule="auto"/>
              <w:ind w:left="36" w:right="14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1 Жилая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Вид зоны: Жилая зона</w:t>
            </w:r>
          </w:p>
          <w:p w:rsidR="001A5839" w:rsidRDefault="00F04BDB">
            <w:pPr>
              <w:pStyle w:val="TableParagraph"/>
              <w:spacing w:before="2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1A5839" w:rsidRDefault="00F04BDB">
            <w:pPr>
              <w:pStyle w:val="TableParagraph"/>
              <w:spacing w:before="2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  <w:bookmarkEnd w:id="0"/>
    </w:tbl>
    <w:p w:rsidR="001A5839" w:rsidRDefault="001A5839">
      <w:pPr>
        <w:rPr>
          <w:sz w:val="20"/>
        </w:rPr>
        <w:sectPr w:rsidR="001A5839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A5839">
        <w:trPr>
          <w:trHeight w:val="251"/>
        </w:trPr>
        <w:tc>
          <w:tcPr>
            <w:tcW w:w="10186" w:type="dxa"/>
            <w:gridSpan w:val="8"/>
          </w:tcPr>
          <w:p w:rsidR="001A5839" w:rsidRDefault="00F04BD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A5839">
        <w:trPr>
          <w:trHeight w:val="385"/>
        </w:trPr>
        <w:tc>
          <w:tcPr>
            <w:tcW w:w="10186" w:type="dxa"/>
            <w:gridSpan w:val="8"/>
          </w:tcPr>
          <w:p w:rsidR="001A5839" w:rsidRDefault="00F04BDB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2</w:t>
            </w:r>
          </w:p>
        </w:tc>
      </w:tr>
      <w:tr w:rsidR="001A5839">
        <w:trPr>
          <w:trHeight w:val="251"/>
        </w:trPr>
        <w:tc>
          <w:tcPr>
            <w:tcW w:w="10186" w:type="dxa"/>
            <w:gridSpan w:val="8"/>
          </w:tcPr>
          <w:p w:rsidR="001A5839" w:rsidRDefault="00F04BDB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1A5839">
        <w:trPr>
          <w:trHeight w:val="719"/>
        </w:trPr>
        <w:tc>
          <w:tcPr>
            <w:tcW w:w="1306" w:type="dxa"/>
            <w:vMerge w:val="restart"/>
          </w:tcPr>
          <w:p w:rsidR="001A5839" w:rsidRDefault="001A5839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1A5839" w:rsidRDefault="00F04BDB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1A5839" w:rsidRDefault="00F04BDB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1A5839" w:rsidRDefault="00F04BDB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1A5839" w:rsidRDefault="00F04BDB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1A5839" w:rsidRDefault="00F04BDB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1A5839" w:rsidRDefault="00F04BDB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1A5839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1A5839" w:rsidRDefault="001A583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1A5839" w:rsidRDefault="001A5839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1A5839" w:rsidRDefault="00F04BDB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1A5839" w:rsidRDefault="001A5839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1A5839" w:rsidRDefault="00F04BDB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1A5839" w:rsidRDefault="001A5839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1A5839" w:rsidRDefault="00F04BDB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1A5839" w:rsidRDefault="001A5839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1A5839" w:rsidRDefault="00F04BDB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1A5839" w:rsidRDefault="001A5839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A5839" w:rsidRDefault="001A5839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1A5839" w:rsidRDefault="001A5839">
            <w:pPr>
              <w:rPr>
                <w:sz w:val="2"/>
                <w:szCs w:val="2"/>
              </w:rPr>
            </w:pP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A5839">
        <w:trPr>
          <w:trHeight w:val="251"/>
        </w:trPr>
        <w:tc>
          <w:tcPr>
            <w:tcW w:w="10186" w:type="dxa"/>
            <w:gridSpan w:val="8"/>
          </w:tcPr>
          <w:p w:rsidR="001A5839" w:rsidRDefault="00F04BDB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62:12-7.115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377 884,51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2 244 998,71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377 677,03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2 245 012,43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377 682,10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2 245 041,61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377 719,99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2 245 308,75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377 669,36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2 245 313,08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377 633,64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2 245 318,78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377 624,73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2 245 239,90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377 409,73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2 245 282,94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377 402,48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2 245 284,40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377 398,43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2 245 285,21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377 390,92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2 245 286,71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377 345,75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2 245 302,33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377 321,61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2 245 307,24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377 145,87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2 245 319,14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377 076,31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2 245 315,60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377 051,03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2 245 320,44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377 039,20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2 245 328,50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377 046,73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2 245 349,21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377 075,40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2 245 456,36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377 033,26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2 245 514,61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376 956,34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2 245 579,60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376 924,91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2 245 618,23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376 865,93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2 245 686,98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376 773,33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2 245 787,81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376 653,61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2 245 842,58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376 608,35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2 245 852,97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376 605,21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2 245 854,68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376 542,11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2 245 859,94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376 499,34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2 245 865,27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376 449,52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2 245 835,69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376 413,86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2 245 728,72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376 422,78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2 245 695,76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376 451,95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2 245 654,16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376 447,61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2 245 618,76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376 435,47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2 245 519,64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376 403,60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2 245 450,22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376 383,07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2 245 440,49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376 379,48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2 245 436,08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376 302,84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2 245 472,41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376 255,93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2 245 481,66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376 234,10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2 245 376,52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376 234,10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2 245 373,52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376 224,29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2 245 336,91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376 099,63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2 245 331,60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376 095,32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2 245 312,88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376 082,39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2 245 271,98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A5839" w:rsidRDefault="003502D3">
      <w:pPr>
        <w:rPr>
          <w:sz w:val="2"/>
          <w:szCs w:val="2"/>
        </w:rPr>
      </w:pPr>
      <w:r>
        <w:pict>
          <v:rect id="_x0000_s1026" style="position:absolute;margin-left:167.05pt;margin-top:67.3pt;width:393.75pt;height:.75pt;z-index:-18552320;mso-position-horizontal-relative:page;mso-position-vertical-relative:page" fillcolor="black" stroked="f">
            <w10:wrap anchorx="page" anchory="page"/>
          </v:rect>
        </w:pict>
      </w:r>
    </w:p>
    <w:p w:rsidR="001A5839" w:rsidRDefault="001A5839">
      <w:pPr>
        <w:rPr>
          <w:sz w:val="2"/>
          <w:szCs w:val="2"/>
        </w:rPr>
        <w:sectPr w:rsidR="001A5839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A5839">
        <w:trPr>
          <w:trHeight w:val="251"/>
        </w:trPr>
        <w:tc>
          <w:tcPr>
            <w:tcW w:w="10186" w:type="dxa"/>
            <w:gridSpan w:val="8"/>
          </w:tcPr>
          <w:p w:rsidR="001A5839" w:rsidRDefault="00F04BD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376 148,31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2 245 265,57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376 201,29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2 245 253,51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376 202,02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2 245 253,88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376 213,71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2 245 248,40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376 228,09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2 245 236,50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376 223,29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2 245 220,62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376 221,38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2 245 214,29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376 210,95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2 245 179,75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376 201,32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2 245 130,49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376 189,54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2 245 051,25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376 150,99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2 244 968,80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376 165,98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2 244 964,52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376 190,61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2 244 960,23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376 214,17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2 244 959,16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376 263,42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2 244 963,45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376 311,75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2 244 967,93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376 331,62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2 245 030,15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376 380,84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2 245 050,96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376 403,26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2 245 051,59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376 528,33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2 245 025,89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376 590,91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2 245 011,07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376 609,36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2 245 004,29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376 653,34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2 244 997,15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376 667,83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2 244 986,80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376 690,34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2 244 954,29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376 736,08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2 244 954,29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376 735,40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2 244 992,00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376 762,10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2 244 990,71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376 785,89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2 245 023,22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376 820,40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2 245 015,12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376 894,13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2 245 076,82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376 916,61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2 245 083,62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376 953,74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2 245 076,30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377 014,95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2 245 027,00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377 047,26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2 244 996,10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377 124,54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2 244 962,18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377 173,87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2 244 934,41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377 300,04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2 244 903,04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377 307,12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2 244 901,28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377 307,83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2 244 862,65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377 291,67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2 244 772,75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377 244,91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2 244 682,66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377 257,52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2 244 686,87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377 320,29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2 244 737,46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377 358,60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2 244 815,70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377 406,17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2 244 847,41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377 531,04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2 244 807,77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377 590,50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2 244 807,11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377 598,51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2 244 886,72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377 605,58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2 244 886,00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377 651,33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2 244 881,31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377 666,24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2 244 886,62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377 670,79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2 244 888,24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377 700,84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2 244 898,94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377 791,77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2 244 896,16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A5839" w:rsidRDefault="001A5839">
      <w:pPr>
        <w:rPr>
          <w:sz w:val="20"/>
        </w:rPr>
        <w:sectPr w:rsidR="001A583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A5839">
        <w:trPr>
          <w:trHeight w:val="251"/>
        </w:trPr>
        <w:tc>
          <w:tcPr>
            <w:tcW w:w="10186" w:type="dxa"/>
            <w:gridSpan w:val="8"/>
          </w:tcPr>
          <w:p w:rsidR="001A5839" w:rsidRDefault="00F04BD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377 797,96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2 244 949,82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377 884,51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2 244 998,71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0186" w:type="dxa"/>
            <w:gridSpan w:val="8"/>
          </w:tcPr>
          <w:p w:rsidR="001A5839" w:rsidRDefault="00F04BDB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62:12-7.115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377 884,51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2 244 998,71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377 677,03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2 245 012,43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377 682,10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2 245 041,61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377 719,99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2 245 308,75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377 669,36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2 245 313,08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377 633,64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2 245 318,78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377 624,73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2 245 239,90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377 409,73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2 245 282,94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377 402,48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2 245 284,40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377 398,43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2 245 285,21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377 390,92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2 245 286,71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377 345,75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2 245 302,33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377 321,61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2 245 307,24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377 145,87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2 245 319,14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377 076,31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2 245 315,60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377 051,03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2 245 320,44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377 039,20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2 245 328,50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377 046,73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2 245 349,21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377 075,40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2 245 456,36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377 033,26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2 245 514,61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376 956,34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2 245 579,60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376 924,91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2 245 618,23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376 865,93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2 245 686,98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376 773,33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2 245 787,81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376 653,61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2 245 842,58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376 608,35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2 245 852,97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376 605,21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2 245 854,68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A5839" w:rsidRDefault="001A5839">
      <w:pPr>
        <w:rPr>
          <w:sz w:val="20"/>
        </w:rPr>
        <w:sectPr w:rsidR="001A583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A5839">
        <w:trPr>
          <w:trHeight w:val="251"/>
        </w:trPr>
        <w:tc>
          <w:tcPr>
            <w:tcW w:w="10186" w:type="dxa"/>
            <w:gridSpan w:val="8"/>
          </w:tcPr>
          <w:p w:rsidR="001A5839" w:rsidRDefault="00F04BD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376 542,11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2 245 859,94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376 499,34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2 245 865,27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376 449,52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2 245 835,69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376 413,86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2 245 728,72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376 422,78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2 245 695,76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376 451,95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2 245 654,16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376 447,61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2 245 618,76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376 435,47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2 245 519,64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376 403,60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2 245 450,22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376 383,07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2 245 440,49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376 379,48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2 245 436,08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376 302,84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2 245 472,41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376 255,93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2 245 481,66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376 234,10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2 245 376,52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376 234,10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2 245 373,52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376 224,29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2 245 336,91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376 099,63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2 245 331,60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376 095,32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2 245 312,88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376 082,39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2 245 271,98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376 148,31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2 245 265,57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376 201,29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2 245 253,51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376 202,02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2 245 253,88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376 213,71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2 245 248,40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376 228,09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2 245 236,50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376 223,29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2 245 220,62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376 221,38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2 245 214,29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376 210,95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2 245 179,75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376 201,32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2 245 130,49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376 189,54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2 245 051,25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A5839" w:rsidRDefault="001A5839">
      <w:pPr>
        <w:rPr>
          <w:sz w:val="20"/>
        </w:rPr>
        <w:sectPr w:rsidR="001A583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A5839">
        <w:trPr>
          <w:trHeight w:val="251"/>
        </w:trPr>
        <w:tc>
          <w:tcPr>
            <w:tcW w:w="10186" w:type="dxa"/>
            <w:gridSpan w:val="8"/>
          </w:tcPr>
          <w:p w:rsidR="001A5839" w:rsidRDefault="00F04BD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376 150,99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2 244 968,80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376 165,98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2 244 964,52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376 190,61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2 244 960,23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376 214,17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2 244 959,16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376 263,42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2 244 963,45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376 311,75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2 244 967,93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376 331,62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2 245 030,15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376 380,84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2 245 050,96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376 403,26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2 245 051,59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376 528,33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2 245 025,89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376 590,91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2 245 011,07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376 609,36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2 245 004,29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376 653,34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2 244 997,15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376 667,83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2 244 986,80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376 690,34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2 244 954,29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376 736,08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2 244 954,29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376 735,40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2 244 992,00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376 762,10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2 244 990,71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376 785,89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2 245 023,22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376 820,40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2 245 015,12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376 894,13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2 245 076,82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376 916,61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2 245 083,62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376 953,74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2 245 076,30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377 014,95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2 245 027,00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377 047,26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2 244 996,10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377 124,54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2 244 962,18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377 173,87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2 244 934,41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377 300,04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2 244 903,04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377 307,12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2 244 901,28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A5839" w:rsidRDefault="001A5839">
      <w:pPr>
        <w:rPr>
          <w:sz w:val="20"/>
        </w:rPr>
        <w:sectPr w:rsidR="001A583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A5839">
        <w:trPr>
          <w:trHeight w:val="251"/>
        </w:trPr>
        <w:tc>
          <w:tcPr>
            <w:tcW w:w="10186" w:type="dxa"/>
            <w:gridSpan w:val="8"/>
          </w:tcPr>
          <w:p w:rsidR="001A5839" w:rsidRDefault="00F04BD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1A5839">
        <w:trPr>
          <w:trHeight w:val="251"/>
        </w:trPr>
        <w:tc>
          <w:tcPr>
            <w:tcW w:w="1306" w:type="dxa"/>
          </w:tcPr>
          <w:p w:rsidR="001A5839" w:rsidRDefault="00F04BD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377 307,83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2 244 862,65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377 291,67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2 244 772,75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377 244,91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2 244 682,66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377 257,52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2 244 686,87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377 320,29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2 244 737,46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377 358,60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2 244 815,70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377 406,17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2 244 847,41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377 531,04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2 244 807,77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377 541,94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2 244 807,64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377 542,63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2 244 801,47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377 549,15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2 244 756,23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377 589,78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2 244 750,74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377 700,81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2 244 739,15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377 749,43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2 244 797,39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377 773,18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2 244 810,96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377 792,40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2 244 809,26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377 791,77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2 244 896,16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377 797,96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2 244 949,82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489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377 884,51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2 244 998,71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A5839">
        <w:trPr>
          <w:trHeight w:val="251"/>
        </w:trPr>
        <w:tc>
          <w:tcPr>
            <w:tcW w:w="10186" w:type="dxa"/>
            <w:gridSpan w:val="8"/>
          </w:tcPr>
          <w:p w:rsidR="001A5839" w:rsidRDefault="00F04BDB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1A5839">
        <w:trPr>
          <w:trHeight w:val="252"/>
        </w:trPr>
        <w:tc>
          <w:tcPr>
            <w:tcW w:w="1306" w:type="dxa"/>
          </w:tcPr>
          <w:p w:rsidR="001A5839" w:rsidRDefault="00F04BDB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1A5839">
        <w:trPr>
          <w:trHeight w:val="258"/>
        </w:trPr>
        <w:tc>
          <w:tcPr>
            <w:tcW w:w="1306" w:type="dxa"/>
          </w:tcPr>
          <w:p w:rsidR="001A5839" w:rsidRDefault="00F04BDB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1A5839" w:rsidRDefault="00F04BDB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1A5839" w:rsidRDefault="00F04BDB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1A5839" w:rsidRDefault="00F04BDB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1A5839" w:rsidRDefault="00F04BDB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04BDB" w:rsidRDefault="00F04BDB"/>
    <w:sectPr w:rsidR="00F04BDB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2D3" w:rsidRDefault="003502D3">
      <w:r>
        <w:separator/>
      </w:r>
    </w:p>
  </w:endnote>
  <w:endnote w:type="continuationSeparator" w:id="0">
    <w:p w:rsidR="003502D3" w:rsidRDefault="0035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2D3" w:rsidRDefault="003502D3">
      <w:r>
        <w:separator/>
      </w:r>
    </w:p>
  </w:footnote>
  <w:footnote w:type="continuationSeparator" w:id="0">
    <w:p w:rsidR="003502D3" w:rsidRDefault="00350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39" w:rsidRDefault="003502D3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14pt;width:43.35pt;height:27.65pt;z-index:-251658752;mso-position-horizontal-relative:page;mso-position-vertical-relative:page" filled="f" stroked="f">
          <v:textbox inset="0,0,0,0">
            <w:txbxContent>
              <w:p w:rsidR="001A5839" w:rsidRDefault="00F04BD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F3E8F">
                  <w:rPr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  <w:p w:rsidR="001A5839" w:rsidRDefault="00F04BDB">
                <w:pPr>
                  <w:spacing w:before="17"/>
                  <w:ind w:left="3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5839"/>
    <w:rsid w:val="001A5839"/>
    <w:rsid w:val="00227C35"/>
    <w:rsid w:val="003502D3"/>
    <w:rsid w:val="006F3E8F"/>
    <w:rsid w:val="00AE06DC"/>
    <w:rsid w:val="00F0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2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</cp:revision>
  <cp:lastPrinted>2026-01-26T14:37:00Z</cp:lastPrinted>
  <dcterms:created xsi:type="dcterms:W3CDTF">2026-01-15T09:24:00Z</dcterms:created>
  <dcterms:modified xsi:type="dcterms:W3CDTF">2026-01-26T14:37:00Z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2026-01-15T00:00:00Z</vt:filetime>
  </property>
</Properties>
</file>