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B7862" w:rsidP="003B7862">
      <w:pPr>
        <w:tabs>
          <w:tab w:val="left" w:pos="4400"/>
          <w:tab w:val="left" w:pos="4600"/>
        </w:tabs>
        <w:spacing w:before="480" w:after="520"/>
        <w:ind w:right="81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20 января 2026 г. № 1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-рг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25632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71BF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18" w:type="pct"/>
        <w:tblLook w:val="01E0" w:firstRow="1" w:lastRow="1" w:firstColumn="1" w:lastColumn="1" w:noHBand="0" w:noVBand="0"/>
      </w:tblPr>
      <w:tblGrid>
        <w:gridCol w:w="4927"/>
        <w:gridCol w:w="2152"/>
        <w:gridCol w:w="2526"/>
      </w:tblGrid>
      <w:tr w:rsidR="002E51A7" w:rsidRPr="003A33BE" w:rsidTr="002B6732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0F04DB" w:rsidRPr="003A33BE" w:rsidRDefault="008B6A06" w:rsidP="002B6732">
            <w:pPr>
              <w:tabs>
                <w:tab w:val="left" w:pos="93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proofErr w:type="gramStart"/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Внести в распоряжение Губернатора Рязанской области от 19.09.2017                            № 421-рг (в редакции распоряжений Губернатора Рязанской области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br/>
              <w:t xml:space="preserve">от 03.10.2017 </w:t>
            </w:r>
            <w:hyperlink r:id="rId12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443-рг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от 11.04.2018 </w:t>
            </w:r>
            <w:hyperlink r:id="rId13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115-рг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от 22.08.2018 </w:t>
            </w:r>
            <w:hyperlink r:id="rId14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319-рг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br/>
              <w:t xml:space="preserve">от 23.10.2018 </w:t>
            </w:r>
            <w:hyperlink r:id="rId15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424-рг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от 23.11.2018 </w:t>
            </w:r>
            <w:hyperlink r:id="rId16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481-рг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от 11.12.2018 </w:t>
            </w:r>
            <w:hyperlink r:id="rId17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516-рг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br/>
              <w:t xml:space="preserve">от 12.03.2019 </w:t>
            </w:r>
            <w:hyperlink r:id="rId18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99-рг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от 04.06.2019 </w:t>
            </w:r>
            <w:hyperlink r:id="rId19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278-рг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>, от 13.06.2019</w:t>
            </w:r>
            <w:proofErr w:type="gramEnd"/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0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301-рг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br/>
              <w:t xml:space="preserve">от 19.06.2019 </w:t>
            </w:r>
            <w:hyperlink r:id="rId21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313-рг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от 15.07.2019 </w:t>
            </w:r>
            <w:hyperlink r:id="rId22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356-рг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от 17.10.2019 </w:t>
            </w:r>
            <w:hyperlink r:id="rId23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474-рг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br/>
              <w:t xml:space="preserve">от 20.11.2019 </w:t>
            </w:r>
            <w:hyperlink r:id="rId24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513-рг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от 10.02.2020 </w:t>
            </w:r>
            <w:hyperlink r:id="rId25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31-рг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от 29.05.2020 </w:t>
            </w:r>
            <w:hyperlink r:id="rId26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185-рг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br/>
              <w:t xml:space="preserve">от 07.08.2020 </w:t>
            </w:r>
            <w:hyperlink r:id="rId27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281-рг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от 29.12.2020 </w:t>
            </w:r>
            <w:hyperlink r:id="rId28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470-рг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от 15.01.2021 </w:t>
            </w:r>
            <w:hyperlink r:id="rId29" w:history="1">
              <w:r w:rsidR="000F04DB" w:rsidRPr="003A33BE">
                <w:rPr>
                  <w:rFonts w:ascii="Times New Roman" w:hAnsi="Times New Roman"/>
                  <w:sz w:val="28"/>
                  <w:szCs w:val="28"/>
                </w:rPr>
                <w:t>№ 4-рг</w:t>
              </w:r>
            </w:hyperlink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br/>
              <w:t xml:space="preserve">от 08.09.2021 № 254-рг, от 20.12.2021 № 377-рг, от 30.12.2021 № 405-рг,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br/>
              <w:t xml:space="preserve">от 02.03.2022 № 72-рг, от 22.04.2022 № 160-рг, от 20.06.2022 № 236-рг,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br/>
              <w:t xml:space="preserve">от 08.07.2022 № 253-рг, от 26.07.2022 № 277-рг, от 25.08.2022 № 314-рг,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br/>
              <w:t xml:space="preserve">от 26.09.2022 № 393-рг, от 17.10.2022 № 482-рг, от 30.11.2022 № 590-рг,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br/>
              <w:t xml:space="preserve">от 16.12.2022 № 635-рг, от 31.01.2023 № 37-рг, от 16.02.2023 № 65-рг,                    от 28.03.2023 № 137-рг, от 11.04.2023 № 164-рг, от 29.05.2023 № 257-рг, </w:t>
            </w:r>
            <w:r w:rsidR="00DE169D" w:rsidRPr="003A33BE">
              <w:rPr>
                <w:rFonts w:ascii="Times New Roman" w:hAnsi="Times New Roman"/>
                <w:sz w:val="28"/>
                <w:szCs w:val="28"/>
              </w:rPr>
              <w:t xml:space="preserve">        от 20.06.2023 № 289-рг,</w:t>
            </w:r>
            <w:r w:rsidR="00362322" w:rsidRPr="003A3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46E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t>08.09.2023 № 452-рг, от 18.09.2023 № 466-рг,                   от 21.09.2023 № 471-рг, от 19.12.2023 № 614-рг, от 09.01.2024 № 1-рг,                     от 06.02.2024 № 51-рг, от 07.08.2024 № 285-рг, от 22.10.2024 № 399-рг</w:t>
            </w:r>
            <w:r w:rsidR="00594239" w:rsidRPr="003A33BE">
              <w:rPr>
                <w:rFonts w:ascii="Times New Roman" w:hAnsi="Times New Roman"/>
                <w:sz w:val="28"/>
                <w:szCs w:val="28"/>
              </w:rPr>
              <w:t>,</w:t>
            </w:r>
            <w:r w:rsidR="00B13B69" w:rsidRPr="003A3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145" w:rsidRPr="003A33BE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594239" w:rsidRPr="003A33BE">
              <w:rPr>
                <w:rFonts w:ascii="Times New Roman" w:hAnsi="Times New Roman"/>
                <w:sz w:val="28"/>
                <w:szCs w:val="28"/>
              </w:rPr>
              <w:t>от 15.11.2024 № 451-рг, от 26.11.2024 № 469-рг</w:t>
            </w:r>
            <w:r w:rsidR="00422145" w:rsidRPr="003A33BE">
              <w:rPr>
                <w:rFonts w:ascii="Times New Roman" w:hAnsi="Times New Roman"/>
                <w:sz w:val="28"/>
                <w:szCs w:val="28"/>
              </w:rPr>
              <w:t>, от 27.02.2025 № 67-рг</w:t>
            </w:r>
            <w:r w:rsidR="002A5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A563F">
              <w:rPr>
                <w:rFonts w:ascii="Times New Roman" w:hAnsi="Times New Roman"/>
                <w:sz w:val="28"/>
                <w:szCs w:val="28"/>
              </w:rPr>
              <w:br/>
              <w:t>от 16.06.2025 № 194-рг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) следующие изменения: </w:t>
            </w:r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1) пункт 3 изложить в следующей редакции:</w:t>
            </w:r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 xml:space="preserve">«3. Установить, что на период отсутствия вопросы, закрепленные настоящим распоряжением </w:t>
            </w:r>
            <w:proofErr w:type="gramStart"/>
            <w:r w:rsidRPr="003A33B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3A33B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F04DB" w:rsidRPr="003A33BE" w:rsidRDefault="00605376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proofErr w:type="spellStart"/>
            <w:r w:rsidR="000F04DB" w:rsidRPr="003A33BE">
              <w:rPr>
                <w:rFonts w:ascii="Times New Roman" w:hAnsi="Times New Roman"/>
                <w:sz w:val="28"/>
                <w:szCs w:val="28"/>
              </w:rPr>
              <w:t>Брановым</w:t>
            </w:r>
            <w:proofErr w:type="spellEnd"/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 А.А., Вице-</w:t>
            </w:r>
            <w:r w:rsidR="00464645" w:rsidRPr="003A33BE">
              <w:rPr>
                <w:rFonts w:ascii="Times New Roman" w:hAnsi="Times New Roman"/>
                <w:sz w:val="28"/>
                <w:szCs w:val="28"/>
              </w:rPr>
              <w:t>губернатором Рязанской области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, рассматривает: </w:t>
            </w:r>
          </w:p>
          <w:p w:rsidR="00DE169D" w:rsidRPr="003A33BE" w:rsidRDefault="00520A38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Боков Д.А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t>., первый заместитель Председателя Прави</w:t>
            </w:r>
            <w:r>
              <w:rPr>
                <w:rFonts w:ascii="Times New Roman" w:hAnsi="Times New Roman"/>
                <w:sz w:val="28"/>
                <w:szCs w:val="28"/>
              </w:rPr>
              <w:t>тельства Рязанской области, в его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 отсутствие – </w:t>
            </w:r>
            <w:proofErr w:type="spellStart"/>
            <w:r w:rsidR="000F04DB" w:rsidRPr="003A33BE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 Ю.А., заместитель Председателя Правительства Рязанской области, в ее отсутствие –                      </w:t>
            </w:r>
            <w:proofErr w:type="spellStart"/>
            <w:r w:rsidR="000F04DB" w:rsidRPr="003A33BE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 А.П., заместитель Председателя Правительства Рязанской области, в его отсутствие – Суворова Н.В., заместитель Председателя Правительства Рязанской области, в ее отсутствие –</w:t>
            </w:r>
            <w:r w:rsidR="00771342" w:rsidRPr="003A3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F04DB" w:rsidRPr="003A33BE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 Р.Р., заместитель Председателя П</w:t>
            </w:r>
            <w:r w:rsidR="00F371BC" w:rsidRPr="003A33BE">
              <w:rPr>
                <w:rFonts w:ascii="Times New Roman" w:hAnsi="Times New Roman"/>
                <w:sz w:val="28"/>
                <w:szCs w:val="28"/>
              </w:rPr>
              <w:t xml:space="preserve">равительства Рязанской области, 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t>в его отсутствие – Супрун П.Г., заместитель</w:t>
            </w:r>
            <w:proofErr w:type="gramEnd"/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Рязанской области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 xml:space="preserve">, в его </w:t>
            </w:r>
            <w:r w:rsidR="00FA7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 xml:space="preserve">отсутствие – Пшенников А.С., заместитель Председателя Правительства 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lastRenderedPageBreak/>
              <w:t>Рязанской области – министр здравоохранения Рязанской области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04DB" w:rsidRPr="003A33BE" w:rsidRDefault="00BC458F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20A38">
              <w:rPr>
                <w:rFonts w:ascii="Times New Roman" w:hAnsi="Times New Roman"/>
                <w:sz w:val="28"/>
                <w:szCs w:val="28"/>
              </w:rPr>
              <w:t>Боковым Д.А</w:t>
            </w:r>
            <w:r w:rsidR="000F04DB" w:rsidRPr="003A33BE">
              <w:rPr>
                <w:rFonts w:ascii="Times New Roman" w:hAnsi="Times New Roman"/>
                <w:sz w:val="28"/>
                <w:szCs w:val="28"/>
              </w:rPr>
              <w:t xml:space="preserve">., первым заместителем Председателя Правительства Рязанской области, рассматривает: </w:t>
            </w:r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A33BE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А.А., Виц</w:t>
            </w:r>
            <w:r w:rsidR="00DE63F1" w:rsidRPr="003A33BE">
              <w:rPr>
                <w:rFonts w:ascii="Times New Roman" w:hAnsi="Times New Roman"/>
                <w:sz w:val="28"/>
                <w:szCs w:val="28"/>
              </w:rPr>
              <w:t>е-губернатор Рязанской области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, в его отсутствие – 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А.П., заместитель Председателя П</w:t>
            </w:r>
            <w:r w:rsidR="00BE1512" w:rsidRPr="003A33BE">
              <w:rPr>
                <w:rFonts w:ascii="Times New Roman" w:hAnsi="Times New Roman"/>
                <w:sz w:val="28"/>
                <w:szCs w:val="28"/>
              </w:rPr>
              <w:t xml:space="preserve">равительства Рязанской области,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в его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Ю.А., заместитель Председателя Правительства Рязанс</w:t>
            </w:r>
            <w:r w:rsidR="008C1A0A" w:rsidRPr="003A33BE">
              <w:rPr>
                <w:rFonts w:ascii="Times New Roman" w:hAnsi="Times New Roman"/>
                <w:sz w:val="28"/>
                <w:szCs w:val="28"/>
              </w:rPr>
              <w:t xml:space="preserve">кой области, в ее отсутствие –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Суворова Н.В., заместитель Председателя Правительства Рязанской области, в ее отсутствие – </w:t>
            </w:r>
            <w:r w:rsidR="00B13B69" w:rsidRPr="003A33BE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Р.Р., заместитель Председателя Правительства Рязанской области, </w:t>
            </w:r>
            <w:r w:rsidR="00B13B69" w:rsidRPr="003A33BE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в его отсутствие – Супрун П.Г., заместитель Председателя Правительства Рязанск</w:t>
            </w:r>
            <w:r w:rsidR="00656B11" w:rsidRPr="003A33BE">
              <w:rPr>
                <w:rFonts w:ascii="Times New Roman" w:hAnsi="Times New Roman"/>
                <w:sz w:val="28"/>
                <w:szCs w:val="28"/>
              </w:rPr>
              <w:t>ой</w:t>
            </w:r>
            <w:proofErr w:type="gramEnd"/>
            <w:r w:rsidR="00656B11" w:rsidRPr="003A33BE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>, в его отсутствие – Пшенников А.С., заместитель Председателя Правительства Рязанской области – министр здравоохранения Рязанской области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- 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Шваковой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Ю.А., заместителем Председателя Правительства Рязанской области, рассматривает: </w:t>
            </w:r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A33BE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А.П., заместитель Председателя Правительства Рязанской области, в его отсутствие – </w:t>
            </w:r>
            <w:r w:rsidR="00520A38">
              <w:rPr>
                <w:rFonts w:ascii="Times New Roman" w:hAnsi="Times New Roman"/>
                <w:sz w:val="28"/>
                <w:szCs w:val="28"/>
              </w:rPr>
              <w:t>Боков Д.А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., первый заместитель Председателя Прави</w:t>
            </w:r>
            <w:r w:rsidR="00520A38">
              <w:rPr>
                <w:rFonts w:ascii="Times New Roman" w:hAnsi="Times New Roman"/>
                <w:sz w:val="28"/>
                <w:szCs w:val="28"/>
              </w:rPr>
              <w:t>тельства Рязанской области, в его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отсутствие –</w:t>
            </w:r>
            <w:r w:rsidR="00520A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А.А.,</w:t>
            </w:r>
            <w:r w:rsidR="00520A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Виц</w:t>
            </w:r>
            <w:r w:rsidR="00DE63F1" w:rsidRPr="003A33BE">
              <w:rPr>
                <w:rFonts w:ascii="Times New Roman" w:hAnsi="Times New Roman"/>
                <w:sz w:val="28"/>
                <w:szCs w:val="28"/>
              </w:rPr>
              <w:t>е-губернатор Рязанской области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, в его отсутствие – Суворова Н.В., заместитель Председателя Правительства Рязанской области, в ее отсутствие – </w:t>
            </w:r>
            <w:r w:rsidR="00520A38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Р.Р., заместитель Председателя Правительства Рязанской области, </w:t>
            </w:r>
            <w:r w:rsidR="00520A38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в его отсутствие – Супрун П.Г., заместитель Председателя Правительства</w:t>
            </w:r>
            <w:proofErr w:type="gram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>, в его отсутствие –</w:t>
            </w:r>
            <w:r w:rsidR="00520A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>Пшенников А.С., заместитель Председателя Правительства Рязанской области – министр здравоохранения Рязанской области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А.П., заместителем Председателя Правительства Рязанской области, рассматривает: </w:t>
            </w:r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A33BE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Ю.А., заместитель Председателя Правительства Рязанской области, в ее отсутствие – </w:t>
            </w:r>
            <w:r w:rsidR="00520A38">
              <w:rPr>
                <w:rFonts w:ascii="Times New Roman" w:hAnsi="Times New Roman"/>
                <w:sz w:val="28"/>
                <w:szCs w:val="28"/>
              </w:rPr>
              <w:t>Боков Д.А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., первый заместитель Председателя Правительства Рязанской области, </w:t>
            </w:r>
            <w:r w:rsidR="00520A38">
              <w:rPr>
                <w:rFonts w:ascii="Times New Roman" w:hAnsi="Times New Roman"/>
                <w:sz w:val="28"/>
                <w:szCs w:val="28"/>
              </w:rPr>
              <w:t>в его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А.А., Виц</w:t>
            </w:r>
            <w:r w:rsidR="00DE63F1" w:rsidRPr="003A33BE">
              <w:rPr>
                <w:rFonts w:ascii="Times New Roman" w:hAnsi="Times New Roman"/>
                <w:sz w:val="28"/>
                <w:szCs w:val="28"/>
              </w:rPr>
              <w:t>е-губернатор Рязанской области</w:t>
            </w:r>
            <w:r w:rsidR="000752B8" w:rsidRPr="003A33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в его отсутствие – Суворова Н.В., заместитель Председателя Правительства Рязанской области, в ее отсутствие – </w:t>
            </w:r>
            <w:r w:rsidR="00B13B69" w:rsidRPr="003A33BE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Р.Р., заместитель Председателя Правительства Рязанской области, </w:t>
            </w:r>
            <w:r w:rsidR="00AF5C1F" w:rsidRPr="003A33BE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в его отсутствие – Супрун П.Г., заместитель Председателя Правительства</w:t>
            </w:r>
            <w:proofErr w:type="gram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>, в его отсутствие – Пшенников А.С., заместитель Председателя Правительства Рязанской области – министр здравоохранения Рязанской области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2145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 xml:space="preserve">- Суворовой Н.В., заместителем Председателя Правительства Рязанской области, рассматривает: </w:t>
            </w:r>
          </w:p>
          <w:p w:rsidR="00AF5C1F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A33BE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А.А., Вице-губернатор Рязанской об</w:t>
            </w:r>
            <w:r w:rsidR="00DE63F1" w:rsidRPr="003A33BE">
              <w:rPr>
                <w:rFonts w:ascii="Times New Roman" w:hAnsi="Times New Roman"/>
                <w:sz w:val="28"/>
                <w:szCs w:val="28"/>
              </w:rPr>
              <w:t>ласти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, в его отсутствие – </w:t>
            </w:r>
            <w:r w:rsidR="00520A38">
              <w:rPr>
                <w:rFonts w:ascii="Times New Roman" w:hAnsi="Times New Roman"/>
                <w:sz w:val="28"/>
                <w:szCs w:val="28"/>
              </w:rPr>
              <w:t>Боков Д.А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., первый заместитель Председателя Правительства Рязанской </w:t>
            </w:r>
            <w:r w:rsidR="00520A38">
              <w:rPr>
                <w:rFonts w:ascii="Times New Roman" w:hAnsi="Times New Roman"/>
                <w:sz w:val="28"/>
                <w:szCs w:val="28"/>
              </w:rPr>
              <w:t>области, в его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Ю.А., заместитель Председателя Правительства Рязанской области, в ее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А.П., заместитель Председателя Правительства Рязанской области, в его </w:t>
            </w:r>
            <w:r w:rsidR="000058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Р.Р., заместитель Председателя Правительства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lastRenderedPageBreak/>
              <w:t>Рязанской области, в его отсутствие –</w:t>
            </w:r>
            <w:r w:rsidR="00165A38" w:rsidRPr="003A3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Супрун П.Г., заместитель Председателя Правительства</w:t>
            </w:r>
            <w:proofErr w:type="gram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>, в его отсутствие –</w:t>
            </w:r>
            <w:r w:rsidR="000058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>Пшенников А.С., заместитель Председателя Правительства Рязанской области – министр здравоохранения Рязанской области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- 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Халиковым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Р.Р., заместителем Председателя Правительства Рязанской области, рассматривает: </w:t>
            </w:r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A33BE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А.А., Виц</w:t>
            </w:r>
            <w:r w:rsidR="00F706E4" w:rsidRPr="003A33BE">
              <w:rPr>
                <w:rFonts w:ascii="Times New Roman" w:hAnsi="Times New Roman"/>
                <w:sz w:val="28"/>
                <w:szCs w:val="28"/>
              </w:rPr>
              <w:t>е-губернатор Рязанской области</w:t>
            </w:r>
            <w:r w:rsidR="00D01306" w:rsidRPr="003A33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в его отсутствие – </w:t>
            </w:r>
            <w:r w:rsidR="00025E36">
              <w:rPr>
                <w:rFonts w:ascii="Times New Roman" w:hAnsi="Times New Roman"/>
                <w:sz w:val="28"/>
                <w:szCs w:val="28"/>
              </w:rPr>
              <w:t>Боков Д.А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., первый заместитель Председателя Правительства Рязанской облас</w:t>
            </w:r>
            <w:r w:rsidR="00025E36">
              <w:rPr>
                <w:rFonts w:ascii="Times New Roman" w:hAnsi="Times New Roman"/>
                <w:sz w:val="28"/>
                <w:szCs w:val="28"/>
              </w:rPr>
              <w:t>ти, в его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Ю.А., заместитель Председателя Пра</w:t>
            </w:r>
            <w:r w:rsidR="00D01306" w:rsidRPr="003A33BE">
              <w:rPr>
                <w:rFonts w:ascii="Times New Roman" w:hAnsi="Times New Roman"/>
                <w:sz w:val="28"/>
                <w:szCs w:val="28"/>
              </w:rPr>
              <w:t>вительства Рязанской области,</w:t>
            </w:r>
            <w:r w:rsidR="005A6EA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D01306" w:rsidRPr="003A3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ее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А.П., заместитель Председателя Правительства Рязанской области, </w:t>
            </w:r>
            <w:r w:rsidR="001D415C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в его отсутствие </w:t>
            </w:r>
            <w:r w:rsidR="001D415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Суворова Н.В., заместитель Председателя Правительства Рязанской области, в ее отсутствие –</w:t>
            </w:r>
            <w:r w:rsidR="007D275E" w:rsidRPr="003A3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Супрун П.Г., заместитель Председателя Правительства</w:t>
            </w:r>
            <w:proofErr w:type="gram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>, в его отсутствие – Пшенников А.С., заместитель Председателя Правительства Рязанской области – министр здравоохранения Рязанской области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 xml:space="preserve">- Супруном П.Г., заместителем Председателя Правительства Рязанской области, рассматривает: </w:t>
            </w:r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A33BE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А.А., Виц</w:t>
            </w:r>
            <w:r w:rsidR="00F706E4" w:rsidRPr="003A33BE">
              <w:rPr>
                <w:rFonts w:ascii="Times New Roman" w:hAnsi="Times New Roman"/>
                <w:sz w:val="28"/>
                <w:szCs w:val="28"/>
              </w:rPr>
              <w:t>е-губернатор Рязанской области</w:t>
            </w:r>
            <w:r w:rsidR="009030BA" w:rsidRPr="003A33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в его отсутствие – </w:t>
            </w:r>
            <w:r w:rsidR="004F2465">
              <w:rPr>
                <w:rFonts w:ascii="Times New Roman" w:hAnsi="Times New Roman"/>
                <w:sz w:val="28"/>
                <w:szCs w:val="28"/>
              </w:rPr>
              <w:t>Боков Д.А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., первый заместитель Председателя Прави</w:t>
            </w:r>
            <w:r w:rsidR="004F2465">
              <w:rPr>
                <w:rFonts w:ascii="Times New Roman" w:hAnsi="Times New Roman"/>
                <w:sz w:val="28"/>
                <w:szCs w:val="28"/>
              </w:rPr>
              <w:t>тельства Рязанской области, в его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Ю.А., заместитель Председателя П</w:t>
            </w:r>
            <w:r w:rsidR="005F1336" w:rsidRPr="003A33BE">
              <w:rPr>
                <w:rFonts w:ascii="Times New Roman" w:hAnsi="Times New Roman"/>
                <w:sz w:val="28"/>
                <w:szCs w:val="28"/>
              </w:rPr>
              <w:t xml:space="preserve">равительства Рязанской области,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в ее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А.П., заместитель Председателя </w:t>
            </w:r>
            <w:r w:rsidR="00AA7BA9" w:rsidRPr="003A33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D415C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в его отсутствие</w:t>
            </w:r>
            <w:r w:rsidR="001D415C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Суворова Н.В., заместитель Председателя Правительства Рязанской области, в ее отсутствие –</w:t>
            </w:r>
            <w:r w:rsidR="005F1336" w:rsidRPr="003A3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Р.Р., заместитель Председателя 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proofErr w:type="gramEnd"/>
            <w:r w:rsidR="00D84D81" w:rsidRPr="003A33BE">
              <w:rPr>
                <w:rFonts w:ascii="Times New Roman" w:hAnsi="Times New Roman"/>
                <w:sz w:val="28"/>
                <w:szCs w:val="28"/>
              </w:rPr>
              <w:t xml:space="preserve"> Рязанской области, в его отсутствие – Пшенников А.С., заместитель Председателя Правительства Рязанской области – министр зд</w:t>
            </w:r>
            <w:r w:rsidR="004A16B3">
              <w:rPr>
                <w:rFonts w:ascii="Times New Roman" w:hAnsi="Times New Roman"/>
                <w:sz w:val="28"/>
                <w:szCs w:val="28"/>
              </w:rPr>
              <w:t>равоохранения Рязанской области</w:t>
            </w:r>
            <w:r w:rsidR="00422145" w:rsidRPr="003A33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2145" w:rsidRPr="003A33BE" w:rsidRDefault="00422145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- 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Пшенниковым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А.С., заместителем Председателя Правительства Рязанской области – министром здравоохранения Рязанской области, рассматривает: </w:t>
            </w:r>
          </w:p>
          <w:p w:rsidR="00422145" w:rsidRPr="003A33BE" w:rsidRDefault="00422145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Суворова Н.В., заместитель Председателя Правительства Рязанской области, в ее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А.А., Вице-губернатор Рязанской </w:t>
            </w:r>
            <w:r w:rsidR="00605376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области, в его отсутствие – </w:t>
            </w:r>
            <w:r w:rsidR="004A16B3">
              <w:rPr>
                <w:rFonts w:ascii="Times New Roman" w:hAnsi="Times New Roman"/>
                <w:sz w:val="28"/>
                <w:szCs w:val="28"/>
              </w:rPr>
              <w:t>Боков Д.А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., первый заместитель Председателя Прави</w:t>
            </w:r>
            <w:r w:rsidR="004A16B3">
              <w:rPr>
                <w:rFonts w:ascii="Times New Roman" w:hAnsi="Times New Roman"/>
                <w:sz w:val="28"/>
                <w:szCs w:val="28"/>
              </w:rPr>
              <w:t>тельства Рязанской области, в его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Ю.А., заместитель Председателя Правительства Рязанской области, </w:t>
            </w:r>
            <w:r w:rsidR="00765BFF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 xml:space="preserve">в ее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А.П., заместитель Председателя Правительства Рязанской области, в его отсутствие – </w:t>
            </w:r>
            <w:proofErr w:type="spellStart"/>
            <w:r w:rsidRPr="003A33BE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Р.Р., заместитель Председателя Правительства</w:t>
            </w:r>
            <w:proofErr w:type="gramEnd"/>
            <w:r w:rsidRPr="003A33BE">
              <w:rPr>
                <w:rFonts w:ascii="Times New Roman" w:hAnsi="Times New Roman"/>
                <w:sz w:val="28"/>
                <w:szCs w:val="28"/>
              </w:rPr>
              <w:t xml:space="preserve"> Рязанской области, в его отсутствие –</w:t>
            </w:r>
            <w:r w:rsidR="004A1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5BF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2471E5" w:rsidRPr="003A33BE">
              <w:rPr>
                <w:rFonts w:ascii="Times New Roman" w:hAnsi="Times New Roman"/>
                <w:sz w:val="28"/>
                <w:szCs w:val="28"/>
              </w:rPr>
              <w:t>Супрун П.Г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., заместитель Председателя Пр</w:t>
            </w:r>
            <w:r w:rsidR="001D415C">
              <w:rPr>
                <w:rFonts w:ascii="Times New Roman" w:hAnsi="Times New Roman"/>
                <w:sz w:val="28"/>
                <w:szCs w:val="28"/>
              </w:rPr>
              <w:t>авительства Рязанской области</w:t>
            </w:r>
            <w:proofErr w:type="gramStart"/>
            <w:r w:rsidR="001D415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F04DB" w:rsidRPr="003A33BE" w:rsidRDefault="000F04DB" w:rsidP="002B6732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2) в приложении № 1:</w:t>
            </w:r>
          </w:p>
          <w:p w:rsidR="00E86772" w:rsidRDefault="00E86772" w:rsidP="00E8677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абзац четвертый пункта 2 изложить </w:t>
            </w:r>
            <w:r w:rsidRPr="00375AA1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  <w:p w:rsidR="00E86772" w:rsidRPr="003A33BE" w:rsidRDefault="00E86772" w:rsidP="00E8677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заместителя Председателя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сфере транспорта и строительства)»;</w:t>
            </w:r>
          </w:p>
          <w:p w:rsidR="00E86772" w:rsidRPr="00375AA1" w:rsidRDefault="00E86772" w:rsidP="00E8677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7BC3" w:rsidRPr="003A33BE" w:rsidRDefault="00D84D81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lastRenderedPageBreak/>
              <w:t>- пункт 9</w:t>
            </w:r>
            <w:r w:rsidR="00E37BC3" w:rsidRPr="003A33B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C2402C" w:rsidRDefault="00E37BC3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«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>9</w:t>
            </w:r>
            <w:r w:rsidR="00C2402C" w:rsidRPr="003A33B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>Супрун П.Г</w:t>
            </w:r>
            <w:r w:rsidR="00C2402C" w:rsidRPr="003A33B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84D81" w:rsidRPr="003A33BE">
              <w:rPr>
                <w:rFonts w:ascii="Times New Roman" w:hAnsi="Times New Roman"/>
                <w:sz w:val="28"/>
                <w:szCs w:val="28"/>
              </w:rPr>
              <w:t>–</w:t>
            </w:r>
            <w:r w:rsidR="00C2402C" w:rsidRPr="003A33BE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Правительства Рязанской области</w:t>
            </w:r>
            <w:r w:rsidR="00E86772">
              <w:rPr>
                <w:rFonts w:ascii="Times New Roman" w:hAnsi="Times New Roman"/>
                <w:sz w:val="28"/>
                <w:szCs w:val="28"/>
              </w:rPr>
              <w:t xml:space="preserve"> (в сфере транспорта и строительства)</w:t>
            </w:r>
            <w:r w:rsidR="00C2402C" w:rsidRPr="003A33B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4D81" w:rsidRDefault="00D84D81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Курирует деятельность:</w:t>
            </w:r>
          </w:p>
          <w:p w:rsidR="00E86772" w:rsidRPr="003A33BE" w:rsidRDefault="00E86772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министерства транспорта и автомобильных дорог Рязанской области;</w:t>
            </w:r>
          </w:p>
          <w:p w:rsidR="00D84D81" w:rsidRPr="003A33BE" w:rsidRDefault="00D84D81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министерства строительного комплекса Рязанской области;</w:t>
            </w:r>
          </w:p>
          <w:p w:rsidR="00D84D81" w:rsidRPr="003A33BE" w:rsidRDefault="00D84D81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главного управления архитектуры и градо</w:t>
            </w:r>
            <w:r w:rsidR="000B3062">
              <w:rPr>
                <w:rFonts w:ascii="Times New Roman" w:hAnsi="Times New Roman"/>
                <w:sz w:val="28"/>
                <w:szCs w:val="28"/>
              </w:rPr>
              <w:t>строительства Рязанской области.</w:t>
            </w:r>
          </w:p>
          <w:p w:rsidR="00D84D81" w:rsidRPr="003A33BE" w:rsidRDefault="00D84D81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Ведет вопросы:</w:t>
            </w:r>
          </w:p>
          <w:p w:rsidR="00D84D81" w:rsidRPr="003A33BE" w:rsidRDefault="00D84D81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развития транспорта;</w:t>
            </w:r>
          </w:p>
          <w:p w:rsidR="00D84D81" w:rsidRDefault="00D84D81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развития, использования автомобильных дорог и осуществления дорожной деятельности в Рязанской области;</w:t>
            </w:r>
          </w:p>
          <w:p w:rsidR="00D84D81" w:rsidRPr="003A33BE" w:rsidRDefault="00D84D81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строительного комплекса;</w:t>
            </w:r>
          </w:p>
          <w:p w:rsidR="00D84D81" w:rsidRPr="003A33BE" w:rsidRDefault="00D84D81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архитектуры и градостроительства;</w:t>
            </w:r>
          </w:p>
          <w:p w:rsidR="003A33BE" w:rsidRPr="003A33BE" w:rsidRDefault="00D84D81" w:rsidP="002B6732">
            <w:pPr>
              <w:tabs>
                <w:tab w:val="left" w:pos="93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иные вопросы, относящиеся к полномочиям курируемых исполнитель</w:t>
            </w:r>
            <w:r w:rsidR="001D415C">
              <w:rPr>
                <w:rFonts w:ascii="Times New Roman" w:hAnsi="Times New Roman"/>
                <w:sz w:val="28"/>
                <w:szCs w:val="28"/>
              </w:rPr>
              <w:t>ных органов Рязанской области</w:t>
            </w:r>
            <w:proofErr w:type="gramStart"/>
            <w:r w:rsidR="001D415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74F9B" w:rsidRPr="003A33BE" w:rsidRDefault="000F04DB" w:rsidP="002B6732">
            <w:pPr>
              <w:tabs>
                <w:tab w:val="left" w:pos="93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hyperlink r:id="rId30" w:history="1">
              <w:r w:rsidRPr="003A33BE">
                <w:rPr>
                  <w:rFonts w:ascii="Times New Roman" w:hAnsi="Times New Roman"/>
                  <w:sz w:val="28"/>
                  <w:szCs w:val="28"/>
                </w:rPr>
                <w:t>приложение № 2</w:t>
              </w:r>
            </w:hyperlink>
            <w:r w:rsidRPr="003A33BE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 согласно </w:t>
            </w:r>
            <w:hyperlink r:id="rId31" w:history="1">
              <w:r w:rsidRPr="003A33BE">
                <w:rPr>
                  <w:rFonts w:ascii="Times New Roman" w:hAnsi="Times New Roman"/>
                  <w:sz w:val="28"/>
                  <w:szCs w:val="28"/>
                </w:rPr>
                <w:t>приложению</w:t>
              </w:r>
            </w:hyperlink>
            <w:r w:rsidRPr="003A33BE">
              <w:rPr>
                <w:rFonts w:ascii="Times New Roman" w:hAnsi="Times New Roman"/>
                <w:sz w:val="28"/>
                <w:szCs w:val="28"/>
              </w:rPr>
              <w:t xml:space="preserve">                к настоящему распоряжению.</w:t>
            </w:r>
          </w:p>
          <w:p w:rsidR="003A33BE" w:rsidRDefault="008B6A06" w:rsidP="00605376">
            <w:pPr>
              <w:tabs>
                <w:tab w:val="left" w:pos="9356"/>
              </w:tabs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Настоящее распоряжение вступает в силу с 20 января 2026 года.</w:t>
            </w:r>
          </w:p>
          <w:p w:rsidR="00781A0C" w:rsidRPr="003A33BE" w:rsidRDefault="00781A0C" w:rsidP="00605376">
            <w:pPr>
              <w:tabs>
                <w:tab w:val="left" w:pos="935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3A33BE" w:rsidTr="002B6732">
        <w:trPr>
          <w:trHeight w:val="309"/>
        </w:trPr>
        <w:tc>
          <w:tcPr>
            <w:tcW w:w="2565" w:type="pct"/>
            <w:tcMar>
              <w:top w:w="0" w:type="dxa"/>
              <w:bottom w:w="0" w:type="dxa"/>
            </w:tcMar>
          </w:tcPr>
          <w:p w:rsidR="00390230" w:rsidRPr="003A33BE" w:rsidRDefault="00390230" w:rsidP="003A33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3A33BE" w:rsidRDefault="00390230" w:rsidP="003A33B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3A33BE" w:rsidRDefault="002E51A7" w:rsidP="003A33BE">
            <w:pPr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0" w:type="pct"/>
          </w:tcPr>
          <w:p w:rsidR="002E51A7" w:rsidRPr="003A33BE" w:rsidRDefault="002E51A7" w:rsidP="003A33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pct"/>
          </w:tcPr>
          <w:p w:rsidR="00390230" w:rsidRPr="003A33BE" w:rsidRDefault="00390230" w:rsidP="003A33B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3A33BE" w:rsidRDefault="00390230" w:rsidP="003A33B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3A33BE" w:rsidRDefault="00B7230A" w:rsidP="003A33B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A33BE"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 w:rsidRPr="003A33BE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3A33BE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 w:rsidRPr="003A33BE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C3494D" w:rsidRPr="003A33BE" w:rsidRDefault="00C3494D" w:rsidP="003A33BE">
      <w:pPr>
        <w:jc w:val="both"/>
        <w:rPr>
          <w:rFonts w:ascii="Times New Roman" w:hAnsi="Times New Roman"/>
          <w:sz w:val="28"/>
          <w:szCs w:val="28"/>
        </w:rPr>
      </w:pPr>
    </w:p>
    <w:sectPr w:rsidR="00C3494D" w:rsidRPr="003A33BE" w:rsidSect="00E171BF">
      <w:headerReference w:type="default" r:id="rId3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BD" w:rsidRDefault="00D824BD">
      <w:r>
        <w:separator/>
      </w:r>
    </w:p>
  </w:endnote>
  <w:endnote w:type="continuationSeparator" w:id="0">
    <w:p w:rsidR="00D824BD" w:rsidRDefault="00D8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BD" w:rsidRDefault="00D824BD">
      <w:r>
        <w:separator/>
      </w:r>
    </w:p>
  </w:footnote>
  <w:footnote w:type="continuationSeparator" w:id="0">
    <w:p w:rsidR="00D824BD" w:rsidRDefault="00D82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C3494D" w:rsidRDefault="00876034" w:rsidP="00C3494D">
    <w:pPr>
      <w:jc w:val="center"/>
      <w:rPr>
        <w:rFonts w:ascii="Times New Roman" w:hAnsi="Times New Roman"/>
        <w:sz w:val="24"/>
        <w:szCs w:val="24"/>
      </w:rPr>
    </w:pPr>
    <w:r w:rsidRPr="00C3494D">
      <w:rPr>
        <w:rFonts w:ascii="Times New Roman" w:hAnsi="Times New Roman"/>
        <w:sz w:val="24"/>
        <w:szCs w:val="24"/>
      </w:rPr>
      <w:fldChar w:fldCharType="begin"/>
    </w:r>
    <w:r w:rsidRPr="00C3494D">
      <w:rPr>
        <w:rFonts w:ascii="Times New Roman" w:hAnsi="Times New Roman"/>
        <w:sz w:val="24"/>
        <w:szCs w:val="24"/>
      </w:rPr>
      <w:instrText xml:space="preserve">PAGE  </w:instrText>
    </w:r>
    <w:r w:rsidRPr="00C3494D">
      <w:rPr>
        <w:rFonts w:ascii="Times New Roman" w:hAnsi="Times New Roman"/>
        <w:sz w:val="24"/>
        <w:szCs w:val="24"/>
      </w:rPr>
      <w:fldChar w:fldCharType="separate"/>
    </w:r>
    <w:r w:rsidR="00EA2CA7">
      <w:rPr>
        <w:rFonts w:ascii="Times New Roman" w:hAnsi="Times New Roman"/>
        <w:noProof/>
        <w:sz w:val="24"/>
        <w:szCs w:val="24"/>
      </w:rPr>
      <w:t>4</w:t>
    </w:r>
    <w:r w:rsidRPr="00C3494D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2.05pt;height:12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AIfdAEP1Ojj2KMh94wvImxyDaw=" w:salt="N7/Lxw7HDhkCwN1eemshx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058DA"/>
    <w:rsid w:val="00007B89"/>
    <w:rsid w:val="0001360F"/>
    <w:rsid w:val="00025E36"/>
    <w:rsid w:val="000331B3"/>
    <w:rsid w:val="00033413"/>
    <w:rsid w:val="00037C0C"/>
    <w:rsid w:val="00037CE9"/>
    <w:rsid w:val="000502A3"/>
    <w:rsid w:val="00056DEB"/>
    <w:rsid w:val="00073A7A"/>
    <w:rsid w:val="000752B8"/>
    <w:rsid w:val="00076C82"/>
    <w:rsid w:val="00076D5E"/>
    <w:rsid w:val="00084DD3"/>
    <w:rsid w:val="000917C0"/>
    <w:rsid w:val="000B0736"/>
    <w:rsid w:val="000B14FC"/>
    <w:rsid w:val="000B3062"/>
    <w:rsid w:val="000B7117"/>
    <w:rsid w:val="000C3BE8"/>
    <w:rsid w:val="000F04DB"/>
    <w:rsid w:val="00122CFD"/>
    <w:rsid w:val="0014748A"/>
    <w:rsid w:val="00151370"/>
    <w:rsid w:val="00162E72"/>
    <w:rsid w:val="00163C84"/>
    <w:rsid w:val="00165A38"/>
    <w:rsid w:val="00175BE5"/>
    <w:rsid w:val="001850F4"/>
    <w:rsid w:val="001947BE"/>
    <w:rsid w:val="001A377B"/>
    <w:rsid w:val="001A403F"/>
    <w:rsid w:val="001A560F"/>
    <w:rsid w:val="001B0982"/>
    <w:rsid w:val="001B32BA"/>
    <w:rsid w:val="001D0E3D"/>
    <w:rsid w:val="001D415C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121F9"/>
    <w:rsid w:val="00224DBA"/>
    <w:rsid w:val="00231F1C"/>
    <w:rsid w:val="002338EF"/>
    <w:rsid w:val="00235556"/>
    <w:rsid w:val="00242DDB"/>
    <w:rsid w:val="002471E5"/>
    <w:rsid w:val="002479A2"/>
    <w:rsid w:val="00256326"/>
    <w:rsid w:val="0026087E"/>
    <w:rsid w:val="00265420"/>
    <w:rsid w:val="00274E14"/>
    <w:rsid w:val="00277511"/>
    <w:rsid w:val="00280A6D"/>
    <w:rsid w:val="002953B6"/>
    <w:rsid w:val="002A3932"/>
    <w:rsid w:val="002A3C1E"/>
    <w:rsid w:val="002A563F"/>
    <w:rsid w:val="002B6732"/>
    <w:rsid w:val="002B7A59"/>
    <w:rsid w:val="002C6B4B"/>
    <w:rsid w:val="002E04DB"/>
    <w:rsid w:val="002E51A7"/>
    <w:rsid w:val="002F1E81"/>
    <w:rsid w:val="00310D92"/>
    <w:rsid w:val="003160CB"/>
    <w:rsid w:val="003222A3"/>
    <w:rsid w:val="00324AF7"/>
    <w:rsid w:val="00360A40"/>
    <w:rsid w:val="00362322"/>
    <w:rsid w:val="00375AA1"/>
    <w:rsid w:val="003870C2"/>
    <w:rsid w:val="00390230"/>
    <w:rsid w:val="003A33BE"/>
    <w:rsid w:val="003B7862"/>
    <w:rsid w:val="003D1632"/>
    <w:rsid w:val="003D3B8A"/>
    <w:rsid w:val="003D54F8"/>
    <w:rsid w:val="003E275F"/>
    <w:rsid w:val="003E343D"/>
    <w:rsid w:val="003E3732"/>
    <w:rsid w:val="003F4F5E"/>
    <w:rsid w:val="003F594E"/>
    <w:rsid w:val="003F6CD7"/>
    <w:rsid w:val="00400906"/>
    <w:rsid w:val="00422145"/>
    <w:rsid w:val="00423091"/>
    <w:rsid w:val="0042590E"/>
    <w:rsid w:val="00437F65"/>
    <w:rsid w:val="00460FEA"/>
    <w:rsid w:val="00464645"/>
    <w:rsid w:val="004730F7"/>
    <w:rsid w:val="004734B7"/>
    <w:rsid w:val="00481B88"/>
    <w:rsid w:val="00485B4F"/>
    <w:rsid w:val="004862D1"/>
    <w:rsid w:val="004A16B3"/>
    <w:rsid w:val="004B2D5A"/>
    <w:rsid w:val="004C04D3"/>
    <w:rsid w:val="004D293D"/>
    <w:rsid w:val="004E2576"/>
    <w:rsid w:val="004E570B"/>
    <w:rsid w:val="004E57BE"/>
    <w:rsid w:val="004F2465"/>
    <w:rsid w:val="004F44FE"/>
    <w:rsid w:val="00512A47"/>
    <w:rsid w:val="00520A38"/>
    <w:rsid w:val="0052499D"/>
    <w:rsid w:val="00531C68"/>
    <w:rsid w:val="00532119"/>
    <w:rsid w:val="005335F3"/>
    <w:rsid w:val="00536FE9"/>
    <w:rsid w:val="00542AA6"/>
    <w:rsid w:val="00543C38"/>
    <w:rsid w:val="00543D2D"/>
    <w:rsid w:val="00545A3D"/>
    <w:rsid w:val="00546DBB"/>
    <w:rsid w:val="00561A5B"/>
    <w:rsid w:val="005669EC"/>
    <w:rsid w:val="0057074C"/>
    <w:rsid w:val="00573FBF"/>
    <w:rsid w:val="00574F9B"/>
    <w:rsid w:val="00574FF3"/>
    <w:rsid w:val="00582538"/>
    <w:rsid w:val="005838EA"/>
    <w:rsid w:val="00585EE1"/>
    <w:rsid w:val="00590C0E"/>
    <w:rsid w:val="005939E6"/>
    <w:rsid w:val="00594239"/>
    <w:rsid w:val="005A12E3"/>
    <w:rsid w:val="005A4227"/>
    <w:rsid w:val="005A6EA5"/>
    <w:rsid w:val="005B229B"/>
    <w:rsid w:val="005B3394"/>
    <w:rsid w:val="005B3518"/>
    <w:rsid w:val="005C2183"/>
    <w:rsid w:val="005C535D"/>
    <w:rsid w:val="005C56AE"/>
    <w:rsid w:val="005C7449"/>
    <w:rsid w:val="005E6D99"/>
    <w:rsid w:val="005F1336"/>
    <w:rsid w:val="005F2ADD"/>
    <w:rsid w:val="005F2C49"/>
    <w:rsid w:val="006013EB"/>
    <w:rsid w:val="0060479E"/>
    <w:rsid w:val="00604BE7"/>
    <w:rsid w:val="00605376"/>
    <w:rsid w:val="00616AED"/>
    <w:rsid w:val="00632A4F"/>
    <w:rsid w:val="00632B56"/>
    <w:rsid w:val="006351E3"/>
    <w:rsid w:val="00644236"/>
    <w:rsid w:val="006471E5"/>
    <w:rsid w:val="00656B11"/>
    <w:rsid w:val="00671D3B"/>
    <w:rsid w:val="00684A5B"/>
    <w:rsid w:val="006972F6"/>
    <w:rsid w:val="006A1F71"/>
    <w:rsid w:val="006A512D"/>
    <w:rsid w:val="006B78E0"/>
    <w:rsid w:val="006D0E01"/>
    <w:rsid w:val="006E0B41"/>
    <w:rsid w:val="006E2908"/>
    <w:rsid w:val="006F328B"/>
    <w:rsid w:val="006F3298"/>
    <w:rsid w:val="006F34B0"/>
    <w:rsid w:val="006F5886"/>
    <w:rsid w:val="006F6B6C"/>
    <w:rsid w:val="00705AE0"/>
    <w:rsid w:val="00707734"/>
    <w:rsid w:val="00707E19"/>
    <w:rsid w:val="00712F7C"/>
    <w:rsid w:val="0072328A"/>
    <w:rsid w:val="007249AB"/>
    <w:rsid w:val="007377B5"/>
    <w:rsid w:val="00745A20"/>
    <w:rsid w:val="00746CC2"/>
    <w:rsid w:val="00760323"/>
    <w:rsid w:val="007632D5"/>
    <w:rsid w:val="00765600"/>
    <w:rsid w:val="00765BFF"/>
    <w:rsid w:val="00771342"/>
    <w:rsid w:val="007738CF"/>
    <w:rsid w:val="00781A0C"/>
    <w:rsid w:val="00791C9F"/>
    <w:rsid w:val="00792AAB"/>
    <w:rsid w:val="00793B47"/>
    <w:rsid w:val="007A1D0C"/>
    <w:rsid w:val="007A2A7B"/>
    <w:rsid w:val="007D275E"/>
    <w:rsid w:val="007D4925"/>
    <w:rsid w:val="007E1213"/>
    <w:rsid w:val="007F0C8A"/>
    <w:rsid w:val="007F11AB"/>
    <w:rsid w:val="00805EC6"/>
    <w:rsid w:val="008143CB"/>
    <w:rsid w:val="00823CA1"/>
    <w:rsid w:val="00846D6B"/>
    <w:rsid w:val="008513B9"/>
    <w:rsid w:val="00852AC6"/>
    <w:rsid w:val="008702D3"/>
    <w:rsid w:val="008707E9"/>
    <w:rsid w:val="00876034"/>
    <w:rsid w:val="008827E7"/>
    <w:rsid w:val="00885456"/>
    <w:rsid w:val="008A1696"/>
    <w:rsid w:val="008B6A06"/>
    <w:rsid w:val="008C1A0A"/>
    <w:rsid w:val="008C58FE"/>
    <w:rsid w:val="008E6C41"/>
    <w:rsid w:val="008F0816"/>
    <w:rsid w:val="008F6BB7"/>
    <w:rsid w:val="00900F42"/>
    <w:rsid w:val="009030BA"/>
    <w:rsid w:val="0092493E"/>
    <w:rsid w:val="009249C3"/>
    <w:rsid w:val="00925774"/>
    <w:rsid w:val="00930BF8"/>
    <w:rsid w:val="00932E3C"/>
    <w:rsid w:val="00946AB6"/>
    <w:rsid w:val="009573D3"/>
    <w:rsid w:val="009607BE"/>
    <w:rsid w:val="009977FF"/>
    <w:rsid w:val="009A085B"/>
    <w:rsid w:val="009C1DE6"/>
    <w:rsid w:val="009C1F0E"/>
    <w:rsid w:val="009D2E5C"/>
    <w:rsid w:val="009D3E8C"/>
    <w:rsid w:val="009E3A0E"/>
    <w:rsid w:val="00A05FCA"/>
    <w:rsid w:val="00A1314B"/>
    <w:rsid w:val="00A13160"/>
    <w:rsid w:val="00A137D3"/>
    <w:rsid w:val="00A178FB"/>
    <w:rsid w:val="00A44A8F"/>
    <w:rsid w:val="00A51D96"/>
    <w:rsid w:val="00A52A6D"/>
    <w:rsid w:val="00A96F84"/>
    <w:rsid w:val="00AA71DD"/>
    <w:rsid w:val="00AA75C8"/>
    <w:rsid w:val="00AA7BA9"/>
    <w:rsid w:val="00AB5E17"/>
    <w:rsid w:val="00AC3953"/>
    <w:rsid w:val="00AC7150"/>
    <w:rsid w:val="00AF45C6"/>
    <w:rsid w:val="00AF5C1F"/>
    <w:rsid w:val="00AF5F7C"/>
    <w:rsid w:val="00B02207"/>
    <w:rsid w:val="00B03403"/>
    <w:rsid w:val="00B04220"/>
    <w:rsid w:val="00B10324"/>
    <w:rsid w:val="00B1346C"/>
    <w:rsid w:val="00B13B69"/>
    <w:rsid w:val="00B1547D"/>
    <w:rsid w:val="00B376B1"/>
    <w:rsid w:val="00B5252A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93937"/>
    <w:rsid w:val="00BB2C98"/>
    <w:rsid w:val="00BB2D59"/>
    <w:rsid w:val="00BC458F"/>
    <w:rsid w:val="00BD0B82"/>
    <w:rsid w:val="00BE1512"/>
    <w:rsid w:val="00BF4F5F"/>
    <w:rsid w:val="00BF5FFC"/>
    <w:rsid w:val="00C04EEB"/>
    <w:rsid w:val="00C075A4"/>
    <w:rsid w:val="00C10F12"/>
    <w:rsid w:val="00C11826"/>
    <w:rsid w:val="00C2402C"/>
    <w:rsid w:val="00C3494D"/>
    <w:rsid w:val="00C46D42"/>
    <w:rsid w:val="00C50C32"/>
    <w:rsid w:val="00C60178"/>
    <w:rsid w:val="00C61760"/>
    <w:rsid w:val="00C63CD6"/>
    <w:rsid w:val="00C737C5"/>
    <w:rsid w:val="00C87D95"/>
    <w:rsid w:val="00C9077A"/>
    <w:rsid w:val="00C9097B"/>
    <w:rsid w:val="00C95CD2"/>
    <w:rsid w:val="00CA051B"/>
    <w:rsid w:val="00CB2180"/>
    <w:rsid w:val="00CB3CBE"/>
    <w:rsid w:val="00CE4828"/>
    <w:rsid w:val="00CF03D8"/>
    <w:rsid w:val="00D01306"/>
    <w:rsid w:val="00D015D5"/>
    <w:rsid w:val="00D03D68"/>
    <w:rsid w:val="00D15862"/>
    <w:rsid w:val="00D15A16"/>
    <w:rsid w:val="00D266DD"/>
    <w:rsid w:val="00D3226C"/>
    <w:rsid w:val="00D32B04"/>
    <w:rsid w:val="00D374E7"/>
    <w:rsid w:val="00D606C9"/>
    <w:rsid w:val="00D63949"/>
    <w:rsid w:val="00D652E7"/>
    <w:rsid w:val="00D6692B"/>
    <w:rsid w:val="00D767E3"/>
    <w:rsid w:val="00D77BCF"/>
    <w:rsid w:val="00D824BD"/>
    <w:rsid w:val="00D84394"/>
    <w:rsid w:val="00D84D81"/>
    <w:rsid w:val="00D95E55"/>
    <w:rsid w:val="00DB3664"/>
    <w:rsid w:val="00DC16FB"/>
    <w:rsid w:val="00DC4A65"/>
    <w:rsid w:val="00DC4F66"/>
    <w:rsid w:val="00DC5678"/>
    <w:rsid w:val="00DC6706"/>
    <w:rsid w:val="00DD60DA"/>
    <w:rsid w:val="00DE169D"/>
    <w:rsid w:val="00DE63F1"/>
    <w:rsid w:val="00DE7053"/>
    <w:rsid w:val="00DF6D87"/>
    <w:rsid w:val="00E10B44"/>
    <w:rsid w:val="00E11F02"/>
    <w:rsid w:val="00E17186"/>
    <w:rsid w:val="00E171BF"/>
    <w:rsid w:val="00E2726B"/>
    <w:rsid w:val="00E37801"/>
    <w:rsid w:val="00E37BC3"/>
    <w:rsid w:val="00E46EAA"/>
    <w:rsid w:val="00E5038C"/>
    <w:rsid w:val="00E50B69"/>
    <w:rsid w:val="00E5298B"/>
    <w:rsid w:val="00E56EFB"/>
    <w:rsid w:val="00E6458F"/>
    <w:rsid w:val="00E7242D"/>
    <w:rsid w:val="00E86772"/>
    <w:rsid w:val="00E87E25"/>
    <w:rsid w:val="00EA04F1"/>
    <w:rsid w:val="00EA2CA7"/>
    <w:rsid w:val="00EA2FD3"/>
    <w:rsid w:val="00EB7CE9"/>
    <w:rsid w:val="00EB7D73"/>
    <w:rsid w:val="00EC433F"/>
    <w:rsid w:val="00ED1FDE"/>
    <w:rsid w:val="00EF46E8"/>
    <w:rsid w:val="00F01E8D"/>
    <w:rsid w:val="00F06EFB"/>
    <w:rsid w:val="00F122F3"/>
    <w:rsid w:val="00F14AC0"/>
    <w:rsid w:val="00F1529E"/>
    <w:rsid w:val="00F16F07"/>
    <w:rsid w:val="00F173F5"/>
    <w:rsid w:val="00F371BC"/>
    <w:rsid w:val="00F45B7C"/>
    <w:rsid w:val="00F45FCE"/>
    <w:rsid w:val="00F706E4"/>
    <w:rsid w:val="00F709F8"/>
    <w:rsid w:val="00F7171A"/>
    <w:rsid w:val="00F7693B"/>
    <w:rsid w:val="00F9334F"/>
    <w:rsid w:val="00F97D7F"/>
    <w:rsid w:val="00FA122C"/>
    <w:rsid w:val="00FA3B95"/>
    <w:rsid w:val="00FA7532"/>
    <w:rsid w:val="00FC1278"/>
    <w:rsid w:val="00FD6D45"/>
    <w:rsid w:val="00FE7735"/>
    <w:rsid w:val="00FF0343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F3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5DAABE9D876AC7BA1372AFF6B2E0D8250D15A61A4D53D60E141C13EDB740DB2D0B946600B85A18802ADF458997BE6C3475EC4987D241339BBC9BCB1Ck4I" TargetMode="External"/><Relationship Id="rId18" Type="http://schemas.openxmlformats.org/officeDocument/2006/relationships/hyperlink" Target="consultantplus://offline/ref=075DAABE9D876AC7BA1372AFF6B2E0D8250D15A61A4F58D100101C13EDB740DB2D0B946600B85A18802ADF458997BE6C3475EC4987D241339BBC9BCB1Ck4I" TargetMode="External"/><Relationship Id="rId26" Type="http://schemas.openxmlformats.org/officeDocument/2006/relationships/hyperlink" Target="consultantplus://offline/ref=075DAABE9D876AC7BA1372AFF6B2E0D8250D15A61B4858D306131C13EDB740DB2D0B946600B85A18802ADF458997BE6C3475EC4987D241339BBC9BCB1Ck4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75DAABE9D876AC7BA1372AFF6B2E0D8250D15A61A4055D306131C13EDB740DB2D0B946600B85A18802ADF458997BE6C3475EC4987D241339BBC9BCB1Ck4I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75DAABE9D876AC7BA1372AFF6B2E0D8250D15A61A4C50D5031E1C13EDB740DB2D0B946600B85A18802ADF458997BE6C3475EC4987D241339BBC9BCB1Ck4I" TargetMode="External"/><Relationship Id="rId17" Type="http://schemas.openxmlformats.org/officeDocument/2006/relationships/hyperlink" Target="consultantplus://offline/ref=075DAABE9D876AC7BA1372AFF6B2E0D8250D15A61A4F51D50E171C13EDB740DB2D0B946600B85A18802ADF458997BE6C3475EC4987D241339BBC9BCB1Ck4I" TargetMode="External"/><Relationship Id="rId25" Type="http://schemas.openxmlformats.org/officeDocument/2006/relationships/hyperlink" Target="consultantplus://offline/ref=075DAABE9D876AC7BA1372AFF6B2E0D8250D15A61B4850D20F111C13EDB740DB2D0B946600B85A18802ADF458997BE6C3475EC4987D241339BBC9BCB1Ck4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5DAABE9D876AC7BA1372AFF6B2E0D8250D15A61A4F50D502171C13EDB740DB2D0B946600B85A18802ADF458997BE6C3475EC4987D241339BBC9BCB1Ck4I" TargetMode="External"/><Relationship Id="rId20" Type="http://schemas.openxmlformats.org/officeDocument/2006/relationships/hyperlink" Target="consultantplus://offline/ref=075DAABE9D876AC7BA1372AFF6B2E0D8250D15A61A4054D60E1F1C13EDB740DB2D0B946600B85A18802ADF458997BE6C3475EC4987D241339BBC9BCB1Ck4I" TargetMode="External"/><Relationship Id="rId29" Type="http://schemas.openxmlformats.org/officeDocument/2006/relationships/hyperlink" Target="consultantplus://offline/ref=075DAABE9D876AC7BA1372AFF6B2E0D8250D15A61B4A52DB021E1C13EDB740DB2D0B946600B85A18802ADF458997BE6C3475EC4987D241339BBC9BCB1Ck4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075DAABE9D876AC7BA1372AFF6B2E0D8250D15A61A4159DB02161C13EDB740DB2D0B946600B85A18802ADF458997BE6C3475EC4987D241339BBC9BCB1Ck4I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75DAABE9D876AC7BA1372AFF6B2E0D8250D15A61A4E57DB07101C13EDB740DB2D0B946600B85A18802ADF458997BE6C3475EC4987D241339BBC9BCB1Ck4I" TargetMode="External"/><Relationship Id="rId23" Type="http://schemas.openxmlformats.org/officeDocument/2006/relationships/hyperlink" Target="consultantplus://offline/ref=075DAABE9D876AC7BA1372AFF6B2E0D8250D15A61A4152D103121C13EDB740DB2D0B946600B85A18802ADF458997BE6C3475EC4987D241339BBC9BCB1Ck4I" TargetMode="External"/><Relationship Id="rId28" Type="http://schemas.openxmlformats.org/officeDocument/2006/relationships/hyperlink" Target="consultantplus://offline/ref=075DAABE9D876AC7BA1372AFF6B2E0D8250D15A61B4A52D106161C13EDB740DB2D0B946600B85A18802ADF458997BE6C3475EC4987D241339BBC9BCB1Ck4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75DAABE9D876AC7BA1372AFF6B2E0D8250D15A61A4053DA0E101C13EDB740DB2D0B946600B85A18802ADF458997BE6C3475EC4987D241339BBC9BCB1Ck4I" TargetMode="External"/><Relationship Id="rId31" Type="http://schemas.openxmlformats.org/officeDocument/2006/relationships/hyperlink" Target="https://login.consultant.ru/link/?req=doc&amp;base=RLAW073&amp;n=419012&amp;dst=10004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075DAABE9D876AC7BA1372AFF6B2E0D8250D15A61A4E53D200171C13EDB740DB2D0B946600B85A18802ADF458997BE6C3475EC4987D241339BBC9BCB1Ck4I" TargetMode="External"/><Relationship Id="rId22" Type="http://schemas.openxmlformats.org/officeDocument/2006/relationships/hyperlink" Target="consultantplus://offline/ref=075DAABE9D876AC7BA1372AFF6B2E0D8250D15A61A4056D006161C13EDB740DB2D0B946600B85A18802ADF458997BE6C3475EC4987D241339BBC9BCB1Ck4I" TargetMode="External"/><Relationship Id="rId27" Type="http://schemas.openxmlformats.org/officeDocument/2006/relationships/hyperlink" Target="consultantplus://offline/ref=075DAABE9D876AC7BA1372AFF6B2E0D8250D15A61B4952D501161C13EDB740DB2D0B946600B85A18802ADF458997BE6C3475EC4987D241339BBC9BCB1Ck4I" TargetMode="External"/><Relationship Id="rId30" Type="http://schemas.openxmlformats.org/officeDocument/2006/relationships/hyperlink" Target="https://login.consultant.ru/link/?req=doc&amp;base=RLAW073&amp;n=417447&amp;dst=100941" TargetMode="Externa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DCF9-A96A-483C-814A-D7BD5836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996</Words>
  <Characters>11095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12067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Маштакова С.А.</dc:creator>
  <cp:lastModifiedBy>Лёксина М.А.</cp:lastModifiedBy>
  <cp:revision>120</cp:revision>
  <cp:lastPrinted>2025-12-30T06:47:00Z</cp:lastPrinted>
  <dcterms:created xsi:type="dcterms:W3CDTF">2024-11-06T11:49:00Z</dcterms:created>
  <dcterms:modified xsi:type="dcterms:W3CDTF">2026-01-20T13:48:00Z</dcterms:modified>
</cp:coreProperties>
</file>