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9B" w:rsidRDefault="0092690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A9B" w:rsidRDefault="0092690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86A9B" w:rsidRDefault="0092690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86A9B" w:rsidRDefault="00186A9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6A9B" w:rsidRDefault="00186A9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6A9B" w:rsidRDefault="0092690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86A9B" w:rsidRDefault="00186A9B">
      <w:pPr>
        <w:tabs>
          <w:tab w:val="left" w:pos="709"/>
        </w:tabs>
        <w:jc w:val="center"/>
        <w:rPr>
          <w:sz w:val="28"/>
        </w:rPr>
      </w:pPr>
    </w:p>
    <w:p w:rsidR="00186A9B" w:rsidRDefault="00186A9B">
      <w:pPr>
        <w:tabs>
          <w:tab w:val="left" w:pos="709"/>
        </w:tabs>
        <w:jc w:val="center"/>
        <w:rPr>
          <w:sz w:val="28"/>
        </w:rPr>
      </w:pPr>
    </w:p>
    <w:p w:rsidR="00186A9B" w:rsidRDefault="0092690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5121A">
        <w:rPr>
          <w:sz w:val="28"/>
        </w:rPr>
        <w:t>20</w:t>
      </w:r>
      <w:r>
        <w:rPr>
          <w:sz w:val="28"/>
        </w:rPr>
        <w:t>»</w:t>
      </w:r>
      <w:r w:rsidR="0015121A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15121A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15121A">
        <w:rPr>
          <w:sz w:val="28"/>
        </w:rPr>
        <w:t>158-п</w:t>
      </w:r>
    </w:p>
    <w:p w:rsidR="00186A9B" w:rsidRDefault="00186A9B">
      <w:pPr>
        <w:tabs>
          <w:tab w:val="left" w:pos="709"/>
        </w:tabs>
        <w:jc w:val="both"/>
        <w:rPr>
          <w:sz w:val="28"/>
        </w:rPr>
      </w:pPr>
    </w:p>
    <w:p w:rsidR="00186A9B" w:rsidRDefault="00186A9B">
      <w:pPr>
        <w:tabs>
          <w:tab w:val="left" w:pos="709"/>
        </w:tabs>
        <w:jc w:val="both"/>
        <w:rPr>
          <w:color w:val="auto"/>
          <w:sz w:val="28"/>
        </w:rPr>
      </w:pPr>
    </w:p>
    <w:p w:rsidR="00186A9B" w:rsidRDefault="0092690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 xml:space="preserve">О внесении изменения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>образова</w:t>
      </w:r>
      <w:r>
        <w:rPr>
          <w:rFonts w:ascii="Times New Roman" w:eastAsia="Times New Roman" w:hAnsi="Times New Roman" w:cs="Times New Roman"/>
          <w:color w:val="auto"/>
          <w:sz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я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Михайловский муниципальный округ Рязанской области применительно к территориям Каморинского, Виленского и Новопанского сельских округов Михайловского района Рязанской области</w:t>
      </w:r>
    </w:p>
    <w:bookmarkEnd w:id="0"/>
    <w:p w:rsidR="00186A9B" w:rsidRDefault="00186A9B">
      <w:pPr>
        <w:tabs>
          <w:tab w:val="left" w:pos="709"/>
        </w:tabs>
        <w:jc w:val="center"/>
        <w:rPr>
          <w:color w:val="auto"/>
          <w:sz w:val="28"/>
        </w:rPr>
      </w:pPr>
    </w:p>
    <w:p w:rsidR="00186A9B" w:rsidRDefault="0092690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 01-14/00305/26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</w:t>
      </w:r>
      <w:r>
        <w:rPr>
          <w:color w:val="auto"/>
          <w:sz w:val="28"/>
          <w:highlight w:val="white"/>
        </w:rPr>
        <w:t>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</w:t>
      </w:r>
      <w:r>
        <w:rPr>
          <w:color w:val="auto"/>
          <w:sz w:val="28"/>
          <w:highlight w:val="white"/>
        </w:rPr>
        <w:t xml:space="preserve">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 xml:space="preserve">главное управление архитектуры и градостроительства Рязанской области </w:t>
      </w:r>
      <w:r>
        <w:rPr>
          <w:color w:val="auto"/>
          <w:sz w:val="28"/>
          <w:highlight w:val="white"/>
        </w:rPr>
        <w:t>ПОСТАНОВЛЯЕТ:</w:t>
      </w:r>
    </w:p>
    <w:p w:rsidR="00186A9B" w:rsidRDefault="00926902" w:rsidP="0092690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Михайловский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территориям Каморинского, Виленского и Новопанского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сельских округов Михайловского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от 25.07.2025 № 588-п «Об утверждении генерального плана муниципального образования – Михайловский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муниципальный округ Рязанской области применительно к территориям Каморинского, Виленского и Новопанского сельских округов Михайловского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186A9B" w:rsidRDefault="00926902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п. Ждан</w:t>
      </w:r>
      <w:r>
        <w:rPr>
          <w:rFonts w:ascii="Times New Roman" w:hAnsi="Times New Roman"/>
          <w:color w:val="000000" w:themeColor="text1"/>
          <w:sz w:val="28"/>
        </w:rPr>
        <w:t>овка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к настоящему постановлению.</w:t>
      </w:r>
    </w:p>
    <w:p w:rsidR="00186A9B" w:rsidRDefault="00926902" w:rsidP="0092690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6A9B" w:rsidRDefault="00926902" w:rsidP="0092690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генеральный план муниципального образования – Михайловский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t>к территориям Каморинского, Виленского и Новопанского сельских округов Михайловского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</w:t>
      </w:r>
      <w:r>
        <w:rPr>
          <w:rFonts w:ascii="Times New Roman" w:hAnsi="Times New Roman"/>
          <w:color w:val="auto"/>
          <w:sz w:val="28"/>
          <w:szCs w:val="28"/>
        </w:rPr>
        <w:t xml:space="preserve">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186A9B" w:rsidRDefault="00926902" w:rsidP="0092690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186A9B" w:rsidRDefault="0092690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86A9B" w:rsidRDefault="0092690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</w:t>
      </w:r>
      <w:r>
        <w:rPr>
          <w:rFonts w:ascii="Times New Roman" w:hAnsi="Times New Roman"/>
          <w:color w:val="auto"/>
          <w:sz w:val="28"/>
          <w:szCs w:val="28"/>
        </w:rPr>
        <w:t>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186A9B" w:rsidRDefault="00926902" w:rsidP="0092690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</w:t>
      </w:r>
      <w:r>
        <w:rPr>
          <w:rFonts w:ascii="Times New Roman" w:hAnsi="Times New Roman"/>
          <w:color w:val="auto"/>
          <w:sz w:val="28"/>
          <w:szCs w:val="28"/>
        </w:rPr>
        <w:t>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186A9B" w:rsidRDefault="00926902" w:rsidP="0092690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Михайловского муниципального округа Рязанской области обеспечить размещение насто</w:t>
      </w:r>
      <w:r>
        <w:rPr>
          <w:rFonts w:ascii="Times New Roman" w:hAnsi="Times New Roman"/>
          <w:color w:val="auto"/>
          <w:sz w:val="28"/>
          <w:szCs w:val="28"/>
        </w:rPr>
        <w:t>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186A9B" w:rsidRDefault="00926902" w:rsidP="0092690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троительства Рязанской области Т.С. Попкову.</w:t>
      </w:r>
    </w:p>
    <w:p w:rsidR="00186A9B" w:rsidRDefault="00186A9B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86A9B" w:rsidRDefault="00186A9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86A9B" w:rsidRDefault="00926902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186A9B" w:rsidRDefault="00186A9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sectPr w:rsidR="00186A9B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02" w:rsidRDefault="00926902">
      <w:r>
        <w:separator/>
      </w:r>
    </w:p>
  </w:endnote>
  <w:endnote w:type="continuationSeparator" w:id="0">
    <w:p w:rsidR="00926902" w:rsidRDefault="0092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02" w:rsidRDefault="00926902">
      <w:r>
        <w:separator/>
      </w:r>
    </w:p>
  </w:footnote>
  <w:footnote w:type="continuationSeparator" w:id="0">
    <w:p w:rsidR="00926902" w:rsidRDefault="0092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9B" w:rsidRDefault="0092690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5121A" w:rsidRPr="0015121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86A9B" w:rsidRDefault="00186A9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35FEA"/>
    <w:multiLevelType w:val="multilevel"/>
    <w:tmpl w:val="F12E1D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9B"/>
    <w:rsid w:val="0015121A"/>
    <w:rsid w:val="00186A9B"/>
    <w:rsid w:val="009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1627"/>
  <w15:docId w15:val="{35B0047B-4A09-4113-8292-B71019C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2026-02-20T11:52:00Z</dcterms:created>
  <dcterms:modified xsi:type="dcterms:W3CDTF">2026-02-20T11:55:00Z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