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857"/>
      </w:tblGrid>
      <w:tr>
        <w:tblPrEx/>
        <w:trPr>
          <w:jc w:val="righ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Приложение № 3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Постановлению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министерства транспорта 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автомобильных дорог Рязанской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20.02.2026 № 3 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20"/>
              <w:jc w:val="right"/>
              <w:widowControl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«Приложение № 3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Положению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порядке и условиях оплаты труда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руководи</w:t>
            </w:r>
            <w:r>
              <w:rPr>
                <w:color w:val="000000" w:themeColor="text1"/>
                <w:sz w:val="28"/>
                <w:szCs w:val="28"/>
              </w:rPr>
              <w:t xml:space="preserve">телей, их заместителей и главных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бухгалтеров государственных казенных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учреждений Рязанской области,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подведомственных министерству транспорта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 автомобильных дорог Рязанской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74"/>
              <w:jc w:val="center"/>
            </w:pPr>
            <w:r>
              <w:rPr>
                <w:sz w:val="24"/>
              </w:rPr>
              <w:t xml:space="preserve">МАКСИМАЛЬНАЯ ЧИСЛЕННОСТЬ </w:t>
            </w:r>
            <w:r>
              <w:rPr>
                <w:sz w:val="24"/>
              </w:rPr>
              <w:t xml:space="preserve">ЗАМЕСТИТЕЛЕЙ РУКОВОДИТЕЛЯ УЧРЕЖДЕНИЯ</w:t>
            </w:r>
            <w:r>
              <w:rPr>
                <w:color w:val="000000" w:themeColor="text1"/>
                <w:sz w:val="28"/>
                <w:szCs w:val="28"/>
              </w:rPr>
            </w:r>
            <w:r/>
          </w:p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tbl>
            <w:tblPr>
              <w:tblStyle w:val="720"/>
              <w:tblW w:w="9638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761"/>
              <w:gridCol w:w="4110"/>
            </w:tblGrid>
            <w:tr>
              <w:tblPrEx/>
              <w:trPr/>
              <w:tc>
                <w:tcPr>
                  <w:tcW w:w="766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/п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761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Дифференциация государственных учреждений Рязанской области в зависимости от штатной численности  (человек)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110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Количество заместителей руководителя государственного учреждения Рязанской области (единиц)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766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761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110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766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761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20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110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766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761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20 до 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110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766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761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50 до 250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110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766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761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250 и более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4110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113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более 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right"/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9" w:h="16834" w:orient="portrait"/>
      <w:pgMar w:top="567" w:right="567" w:bottom="567" w:left="1701" w:header="851" w:footer="851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692"/>
    <w:link w:val="683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92"/>
    <w:link w:val="684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692"/>
    <w:link w:val="685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92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9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92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92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9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9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92"/>
    <w:link w:val="706"/>
    <w:uiPriority w:val="10"/>
    <w:rPr>
      <w:sz w:val="48"/>
      <w:szCs w:val="48"/>
    </w:rPr>
  </w:style>
  <w:style w:type="character" w:styleId="674">
    <w:name w:val="Subtitle Char"/>
    <w:basedOn w:val="692"/>
    <w:link w:val="708"/>
    <w:uiPriority w:val="11"/>
    <w:rPr>
      <w:sz w:val="24"/>
      <w:szCs w:val="24"/>
    </w:rPr>
  </w:style>
  <w:style w:type="character" w:styleId="675">
    <w:name w:val="Quote Char"/>
    <w:link w:val="710"/>
    <w:uiPriority w:val="29"/>
    <w:rPr>
      <w:i/>
    </w:rPr>
  </w:style>
  <w:style w:type="character" w:styleId="676">
    <w:name w:val="Intense Quote Char"/>
    <w:link w:val="712"/>
    <w:uiPriority w:val="30"/>
    <w:rPr>
      <w:i/>
    </w:rPr>
  </w:style>
  <w:style w:type="character" w:styleId="677">
    <w:name w:val="Header Char"/>
    <w:basedOn w:val="692"/>
    <w:link w:val="714"/>
    <w:uiPriority w:val="99"/>
  </w:style>
  <w:style w:type="character" w:styleId="678">
    <w:name w:val="Footer Char"/>
    <w:basedOn w:val="692"/>
    <w:link w:val="716"/>
    <w:uiPriority w:val="99"/>
  </w:style>
  <w:style w:type="character" w:styleId="679">
    <w:name w:val="Caption Char"/>
    <w:basedOn w:val="692"/>
    <w:link w:val="718"/>
    <w:uiPriority w:val="35"/>
    <w:rPr>
      <w:b/>
      <w:bCs/>
      <w:color w:val="4f81bd" w:themeColor="accent1"/>
      <w:sz w:val="18"/>
      <w:szCs w:val="18"/>
    </w:rPr>
  </w:style>
  <w:style w:type="character" w:styleId="680">
    <w:name w:val="Footnote Text Char"/>
    <w:link w:val="847"/>
    <w:uiPriority w:val="99"/>
    <w:rPr>
      <w:sz w:val="18"/>
    </w:rPr>
  </w:style>
  <w:style w:type="character" w:styleId="681">
    <w:name w:val="Endnote Text Char"/>
    <w:link w:val="850"/>
    <w:uiPriority w:val="99"/>
    <w:rPr>
      <w:sz w:val="20"/>
    </w:rPr>
  </w:style>
  <w:style w:type="paragraph" w:styleId="682" w:default="1">
    <w:name w:val="Normal"/>
    <w:qFormat/>
    <w:pPr>
      <w:widowControl w:val="off"/>
    </w:pPr>
    <w:rPr>
      <w:lang w:eastAsia="ru-RU"/>
    </w:rPr>
  </w:style>
  <w:style w:type="paragraph" w:styleId="683">
    <w:name w:val="Heading 1"/>
    <w:basedOn w:val="682"/>
    <w:next w:val="682"/>
    <w:link w:val="695"/>
    <w:qFormat/>
    <w:pPr>
      <w:keepNext/>
      <w:tabs>
        <w:tab w:val="left" w:pos="8966" w:leader="none"/>
      </w:tabs>
      <w:outlineLvl w:val="0"/>
    </w:pPr>
    <w:rPr>
      <w:b/>
      <w:bCs/>
      <w:color w:val="000000"/>
      <w:sz w:val="24"/>
      <w:szCs w:val="23"/>
    </w:rPr>
  </w:style>
  <w:style w:type="paragraph" w:styleId="684">
    <w:name w:val="Heading 2"/>
    <w:basedOn w:val="682"/>
    <w:next w:val="682"/>
    <w:link w:val="696"/>
    <w:qFormat/>
    <w:pPr>
      <w:jc w:val="center"/>
      <w:keepNext/>
      <w:outlineLvl w:val="1"/>
    </w:pPr>
    <w:rPr>
      <w:b/>
      <w:sz w:val="32"/>
    </w:rPr>
  </w:style>
  <w:style w:type="paragraph" w:styleId="685">
    <w:name w:val="Heading 3"/>
    <w:basedOn w:val="682"/>
    <w:next w:val="682"/>
    <w:link w:val="697"/>
    <w:qFormat/>
    <w:pPr>
      <w:jc w:val="center"/>
      <w:keepNext/>
      <w:shd w:val="clear" w:color="auto" w:fill="ffffff"/>
      <w:outlineLvl w:val="2"/>
    </w:pPr>
    <w:rPr>
      <w:b/>
      <w:bCs/>
      <w:color w:val="000000"/>
      <w:spacing w:val="-1"/>
      <w:sz w:val="28"/>
      <w:szCs w:val="23"/>
    </w:rPr>
  </w:style>
  <w:style w:type="paragraph" w:styleId="686">
    <w:name w:val="Heading 4"/>
    <w:basedOn w:val="682"/>
    <w:next w:val="682"/>
    <w:link w:val="698"/>
    <w:qFormat/>
    <w:pPr>
      <w:jc w:val="center"/>
      <w:keepNext/>
      <w:outlineLvl w:val="3"/>
    </w:pPr>
    <w:rPr>
      <w:sz w:val="28"/>
    </w:rPr>
  </w:style>
  <w:style w:type="paragraph" w:styleId="687">
    <w:name w:val="Heading 5"/>
    <w:basedOn w:val="682"/>
    <w:next w:val="682"/>
    <w:link w:val="699"/>
    <w:qFormat/>
    <w:pPr>
      <w:ind w:firstLine="1310"/>
      <w:keepNext/>
      <w:outlineLvl w:val="4"/>
    </w:pPr>
    <w:rPr>
      <w:bCs/>
      <w:iCs/>
      <w:sz w:val="28"/>
    </w:rPr>
  </w:style>
  <w:style w:type="paragraph" w:styleId="688">
    <w:name w:val="Heading 6"/>
    <w:basedOn w:val="682"/>
    <w:next w:val="682"/>
    <w:link w:val="700"/>
    <w:qFormat/>
    <w:pPr>
      <w:ind w:firstLine="34"/>
      <w:keepNext/>
      <w:outlineLvl w:val="5"/>
    </w:pPr>
    <w:rPr>
      <w:sz w:val="26"/>
    </w:rPr>
  </w:style>
  <w:style w:type="paragraph" w:styleId="689">
    <w:name w:val="Heading 7"/>
    <w:basedOn w:val="682"/>
    <w:next w:val="682"/>
    <w:link w:val="701"/>
    <w:qFormat/>
    <w:pPr>
      <w:jc w:val="both"/>
      <w:keepNext/>
      <w:outlineLvl w:val="6"/>
    </w:pPr>
    <w:rPr>
      <w:sz w:val="28"/>
    </w:rPr>
  </w:style>
  <w:style w:type="paragraph" w:styleId="690">
    <w:name w:val="Heading 8"/>
    <w:basedOn w:val="682"/>
    <w:next w:val="682"/>
    <w:link w:val="702"/>
    <w:qFormat/>
    <w:pPr>
      <w:keepNext/>
      <w:shd w:val="clear" w:color="auto" w:fill="ffffff"/>
      <w:tabs>
        <w:tab w:val="right" w:pos="9641" w:leader="none"/>
      </w:tabs>
      <w:outlineLvl w:val="7"/>
    </w:pPr>
    <w:rPr>
      <w:color w:val="000000"/>
      <w:spacing w:val="-2"/>
      <w:sz w:val="28"/>
      <w:szCs w:val="27"/>
    </w:rPr>
  </w:style>
  <w:style w:type="paragraph" w:styleId="691">
    <w:name w:val="Heading 9"/>
    <w:basedOn w:val="682"/>
    <w:next w:val="682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Заголовок 1 Знак"/>
    <w:link w:val="683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Заголовок 2 Знак"/>
    <w:link w:val="684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link w:val="685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link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link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link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682"/>
    <w:uiPriority w:val="34"/>
    <w:qFormat/>
    <w:pPr>
      <w:contextualSpacing/>
      <w:ind w:left="720"/>
    </w:pPr>
  </w:style>
  <w:style w:type="paragraph" w:styleId="705">
    <w:name w:val="No Spacing"/>
    <w:uiPriority w:val="1"/>
    <w:qFormat/>
  </w:style>
  <w:style w:type="paragraph" w:styleId="706">
    <w:name w:val="Title"/>
    <w:basedOn w:val="682"/>
    <w:next w:val="682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Заголовок Знак"/>
    <w:link w:val="706"/>
    <w:uiPriority w:val="10"/>
    <w:rPr>
      <w:sz w:val="48"/>
      <w:szCs w:val="48"/>
    </w:rPr>
  </w:style>
  <w:style w:type="paragraph" w:styleId="708">
    <w:name w:val="Subtitle"/>
    <w:basedOn w:val="682"/>
    <w:next w:val="682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 w:customStyle="1">
    <w:name w:val="Подзаголовок Знак"/>
    <w:link w:val="708"/>
    <w:uiPriority w:val="11"/>
    <w:rPr>
      <w:sz w:val="24"/>
      <w:szCs w:val="24"/>
    </w:rPr>
  </w:style>
  <w:style w:type="paragraph" w:styleId="710">
    <w:name w:val="Quote"/>
    <w:basedOn w:val="682"/>
    <w:next w:val="682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2"/>
    <w:next w:val="682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82"/>
    <w:link w:val="7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5" w:customStyle="1">
    <w:name w:val="Верхний колонтитул Знак"/>
    <w:link w:val="714"/>
    <w:uiPriority w:val="99"/>
  </w:style>
  <w:style w:type="paragraph" w:styleId="716">
    <w:name w:val="Footer"/>
    <w:basedOn w:val="682"/>
    <w:link w:val="71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7" w:customStyle="1">
    <w:name w:val="Нижний колонтитул Знак"/>
    <w:link w:val="716"/>
    <w:uiPriority w:val="99"/>
  </w:style>
  <w:style w:type="paragraph" w:styleId="718">
    <w:name w:val="Caption"/>
    <w:basedOn w:val="682"/>
    <w:next w:val="68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 w:customStyle="1">
    <w:name w:val="Название объекта Знак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/>
      <w:u w:val="single"/>
    </w:rPr>
  </w:style>
  <w:style w:type="paragraph" w:styleId="847">
    <w:name w:val="footnote text"/>
    <w:basedOn w:val="682"/>
    <w:link w:val="848"/>
    <w:uiPriority w:val="99"/>
    <w:semiHidden/>
    <w:unhideWhenUsed/>
    <w:pPr>
      <w:spacing w:after="40"/>
    </w:pPr>
    <w:rPr>
      <w:sz w:val="18"/>
    </w:rPr>
  </w:style>
  <w:style w:type="character" w:styleId="848" w:customStyle="1">
    <w:name w:val="Текст сноски Знак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682"/>
    <w:link w:val="851"/>
    <w:uiPriority w:val="99"/>
    <w:semiHidden/>
    <w:unhideWhenUsed/>
  </w:style>
  <w:style w:type="character" w:styleId="851" w:customStyle="1">
    <w:name w:val="Текст концевой сноски Знак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682"/>
    <w:next w:val="682"/>
    <w:uiPriority w:val="39"/>
    <w:unhideWhenUsed/>
    <w:pPr>
      <w:spacing w:after="57"/>
    </w:pPr>
  </w:style>
  <w:style w:type="paragraph" w:styleId="854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55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56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57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58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59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60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61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82"/>
    <w:next w:val="682"/>
    <w:uiPriority w:val="99"/>
    <w:unhideWhenUsed/>
  </w:style>
  <w:style w:type="paragraph" w:styleId="864">
    <w:name w:val="Body Text"/>
    <w:basedOn w:val="682"/>
    <w:pPr>
      <w:jc w:val="both"/>
      <w:shd w:val="clear" w:color="auto" w:fill="ffffff"/>
      <w:tabs>
        <w:tab w:val="left" w:pos="4207" w:leader="none"/>
      </w:tabs>
    </w:pPr>
    <w:rPr>
      <w:color w:val="000000"/>
      <w:spacing w:val="-2"/>
      <w:sz w:val="28"/>
      <w:szCs w:val="27"/>
    </w:rPr>
  </w:style>
  <w:style w:type="paragraph" w:styleId="865" w:customStyle="1">
    <w:name w:val="Название"/>
    <w:basedOn w:val="682"/>
    <w:qFormat/>
    <w:pPr>
      <w:jc w:val="center"/>
      <w:widowControl/>
    </w:pPr>
    <w:rPr>
      <w:b/>
      <w:sz w:val="32"/>
    </w:rPr>
  </w:style>
  <w:style w:type="paragraph" w:styleId="866">
    <w:name w:val="Body Text 2"/>
    <w:basedOn w:val="682"/>
    <w:pPr>
      <w:jc w:val="center"/>
    </w:pPr>
    <w:rPr>
      <w:b/>
      <w:bCs/>
    </w:rPr>
  </w:style>
  <w:style w:type="paragraph" w:styleId="867">
    <w:name w:val="Body Text Indent 2"/>
    <w:basedOn w:val="682"/>
    <w:pPr>
      <w:ind w:firstLine="709"/>
      <w:jc w:val="both"/>
      <w:widowControl/>
    </w:pPr>
    <w:rPr>
      <w:sz w:val="28"/>
    </w:rPr>
  </w:style>
  <w:style w:type="paragraph" w:styleId="868">
    <w:name w:val="Body Text Indent"/>
    <w:basedOn w:val="682"/>
    <w:pPr>
      <w:ind w:firstLine="709"/>
      <w:jc w:val="both"/>
      <w:spacing w:after="120"/>
      <w:shd w:val="clear" w:color="auto" w:fill="ffffff"/>
    </w:pPr>
    <w:rPr>
      <w:color w:val="000000"/>
      <w:spacing w:val="-2"/>
      <w:sz w:val="28"/>
      <w:szCs w:val="27"/>
    </w:rPr>
  </w:style>
  <w:style w:type="paragraph" w:styleId="869">
    <w:name w:val="Body Text Indent 3"/>
    <w:basedOn w:val="682"/>
    <w:pPr>
      <w:ind w:firstLine="709"/>
      <w:jc w:val="both"/>
      <w:widowControl/>
    </w:pPr>
    <w:rPr>
      <w:sz w:val="28"/>
    </w:rPr>
  </w:style>
  <w:style w:type="paragraph" w:styleId="870">
    <w:name w:val="Body Text 3"/>
    <w:basedOn w:val="682"/>
    <w:pPr>
      <w:jc w:val="both"/>
    </w:pPr>
    <w:rPr>
      <w:sz w:val="28"/>
    </w:rPr>
  </w:style>
  <w:style w:type="paragraph" w:styleId="871">
    <w:name w:val="Balloon Text"/>
    <w:basedOn w:val="682"/>
    <w:semiHidden/>
    <w:rPr>
      <w:rFonts w:ascii="Tahoma" w:hAnsi="Tahoma" w:cs="Tahoma"/>
      <w:sz w:val="16"/>
      <w:szCs w:val="16"/>
    </w:rPr>
  </w:style>
  <w:style w:type="paragraph" w:styleId="872" w:customStyle="1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682"/>
    <w:pPr>
      <w:spacing w:after="160" w:line="240" w:lineRule="exact"/>
      <w:widowControl/>
    </w:pPr>
    <w:rPr>
      <w:rFonts w:ascii="Arial" w:hAnsi="Arial" w:cs="Arial"/>
      <w:lang w:val="en-US" w:eastAsia="en-US"/>
    </w:rPr>
  </w:style>
  <w:style w:type="paragraph" w:styleId="873" w:customStyle="1">
    <w:name w:val="ConsPlusNormal"/>
    <w:pPr>
      <w:ind w:firstLine="720"/>
    </w:pPr>
    <w:rPr>
      <w:rFonts w:ascii="Arial" w:hAnsi="Arial" w:cs="Arial"/>
      <w:lang w:eastAsia="ru-RU"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szCs w:val="22"/>
      <w:lang w:eastAsia="ru-RU"/>
    </w:rPr>
  </w:style>
  <w:style w:type="paragraph" w:styleId="875">
    <w:name w:val="Normal (Web)"/>
    <w:basedOn w:val="682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УДХ Рязанской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РЯЗАНСКОЙ ОБЛАСТИ</dc:title>
  <dc:creator>Невидомская</dc:creator>
  <cp:lastModifiedBy>zhivotyagin@UTIDX.local</cp:lastModifiedBy>
  <cp:revision>181</cp:revision>
  <dcterms:created xsi:type="dcterms:W3CDTF">2023-05-23T10:33:00Z</dcterms:created>
  <dcterms:modified xsi:type="dcterms:W3CDTF">2026-02-25T09:26:41Z</dcterms:modified>
  <cp:version>1048576</cp:version>
</cp:coreProperties>
</file>