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024">
        <w:rPr>
          <w:rFonts w:ascii="Times New Roman" w:hAnsi="Times New Roman"/>
          <w:bCs/>
          <w:sz w:val="28"/>
          <w:szCs w:val="28"/>
        </w:rPr>
        <w:t>от 20 февраля 2026 г. № 44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A2024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E7F4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</w:t>
            </w:r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области от 08 сентября 2023 г. № 339 </w:t>
            </w:r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«Об утверждении нормативов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формирования расходов </w:t>
            </w:r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на оплату труда депутатов, выборных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должностных </w:t>
            </w:r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лиц местного самоуправления, осуществляющих</w:t>
            </w:r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 xml:space="preserve">свои полномочия на постоянной основе, </w:t>
            </w:r>
            <w:proofErr w:type="gramStart"/>
            <w:r w:rsidRPr="00CE7F43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7F43">
              <w:rPr>
                <w:rFonts w:ascii="Times New Roman" w:hAnsi="Times New Roman"/>
                <w:sz w:val="28"/>
                <w:szCs w:val="28"/>
              </w:rPr>
              <w:t>служащих Рязанской области» (в редакции постановлений</w:t>
            </w:r>
            <w:proofErr w:type="gramEnd"/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19.12.2023 </w:t>
            </w:r>
          </w:p>
          <w:p w:rsidR="00952158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№ 484,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>от 31.07.2024 № 237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17.10.2024 № 329, </w:t>
            </w:r>
          </w:p>
          <w:p w:rsidR="000D5EED" w:rsidRDefault="00952158" w:rsidP="0095215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08.04.2025 № 129, от 23.10.2025 № 329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52158" w:rsidRPr="00952158" w:rsidRDefault="00952158" w:rsidP="009521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952158" w:rsidRPr="00952158" w:rsidRDefault="00952158" w:rsidP="009521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 xml:space="preserve">1. Внести в постановление Правительства Рязанской области </w:t>
      </w:r>
      <w:r w:rsidRPr="00952158">
        <w:rPr>
          <w:rFonts w:ascii="Times New Roman" w:hAnsi="Times New Roman"/>
          <w:sz w:val="28"/>
          <w:szCs w:val="28"/>
        </w:rPr>
        <w:br/>
        <w:t xml:space="preserve">от 08 сентября 2023 г. № 339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Рязанской области» следующие изменения: </w:t>
      </w:r>
    </w:p>
    <w:p w:rsidR="00952158" w:rsidRPr="00952158" w:rsidRDefault="00952158" w:rsidP="009521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1) в приложении № 1:</w:t>
      </w:r>
    </w:p>
    <w:p w:rsidR="00952158" w:rsidRPr="00952158" w:rsidRDefault="00952158" w:rsidP="00952158">
      <w:pPr>
        <w:ind w:firstLine="709"/>
        <w:jc w:val="both"/>
        <w:rPr>
          <w:rFonts w:ascii="Times New Roman" w:hAnsi="Times New Roman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- в пункте 5 таблицу изложить в следующей редакции:</w:t>
      </w:r>
    </w:p>
    <w:tbl>
      <w:tblPr>
        <w:tblW w:w="9351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5193"/>
        <w:gridCol w:w="3388"/>
      </w:tblGrid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521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Предельная численность муниципальных служащих (штатные единицы)</w:t>
            </w:r>
          </w:p>
        </w:tc>
      </w:tr>
    </w:tbl>
    <w:p w:rsidR="00952158" w:rsidRPr="00952158" w:rsidRDefault="00952158">
      <w:pPr>
        <w:rPr>
          <w:rFonts w:ascii="Times New Roman" w:hAnsi="Times New Roman"/>
          <w:sz w:val="2"/>
          <w:szCs w:val="2"/>
        </w:rPr>
      </w:pPr>
    </w:p>
    <w:tbl>
      <w:tblPr>
        <w:tblW w:w="93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5193"/>
        <w:gridCol w:w="3388"/>
      </w:tblGrid>
      <w:tr w:rsidR="00952158" w:rsidRPr="00952158" w:rsidTr="00952158">
        <w:trPr>
          <w:tblHeader/>
        </w:trPr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2158" w:rsidRPr="00952158" w:rsidTr="00952158">
        <w:tc>
          <w:tcPr>
            <w:tcW w:w="9351" w:type="dxa"/>
            <w:gridSpan w:val="3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I. Муниципальные округа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52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49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48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47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199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94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82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Милославский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66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125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93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95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43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85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45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120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80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136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39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82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142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153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107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63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46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44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158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97</w:t>
            </w:r>
          </w:p>
        </w:tc>
      </w:tr>
      <w:tr w:rsidR="00952158" w:rsidRPr="00952158" w:rsidTr="00952158">
        <w:tc>
          <w:tcPr>
            <w:tcW w:w="9351" w:type="dxa"/>
            <w:gridSpan w:val="3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II. Городской округ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636</w:t>
            </w:r>
          </w:p>
        </w:tc>
      </w:tr>
      <w:tr w:rsidR="00952158" w:rsidRPr="00952158" w:rsidTr="00952158">
        <w:tc>
          <w:tcPr>
            <w:tcW w:w="9351" w:type="dxa"/>
            <w:gridSpan w:val="3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III. Муниципальный район</w:t>
            </w:r>
          </w:p>
        </w:tc>
      </w:tr>
      <w:tr w:rsidR="00952158" w:rsidRPr="00952158" w:rsidTr="00952158">
        <w:trPr>
          <w:trHeight w:val="187"/>
        </w:trPr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99</w:t>
            </w:r>
          </w:p>
        </w:tc>
      </w:tr>
      <w:tr w:rsidR="00952158" w:rsidRPr="00952158" w:rsidTr="00952158">
        <w:tc>
          <w:tcPr>
            <w:tcW w:w="9351" w:type="dxa"/>
            <w:gridSpan w:val="3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IV. Поселения</w:t>
            </w:r>
            <w:hyperlink r:id="rId11" w:history="1">
              <w:r w:rsidRPr="00952158">
                <w:rPr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952158">
              <w:rPr>
                <w:rFonts w:ascii="Times New Roman" w:hAnsi="Times New Roman"/>
                <w:sz w:val="24"/>
                <w:szCs w:val="24"/>
              </w:rPr>
              <w:t xml:space="preserve"> (учитывается численность населения, постоянно проживающего на территории соответствующего муниципального образования</w:t>
            </w:r>
            <w:hyperlink r:id="rId12" w:history="1">
              <w:r w:rsidRPr="00952158">
                <w:rPr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9521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Население до 550 чел. включительно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Население свыше 550 чел. до 2 тыс. чел. включительно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3</w:t>
            </w:r>
          </w:p>
        </w:tc>
      </w:tr>
      <w:tr w:rsidR="00952158" w:rsidRPr="00952158" w:rsidTr="00952158">
        <w:tc>
          <w:tcPr>
            <w:tcW w:w="770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3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Население свыше 8 тыс. чел. </w:t>
            </w:r>
          </w:p>
        </w:tc>
        <w:tc>
          <w:tcPr>
            <w:tcW w:w="3388" w:type="dxa"/>
          </w:tcPr>
          <w:p w:rsidR="00952158" w:rsidRPr="00952158" w:rsidRDefault="00952158" w:rsidP="008861D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7</w:t>
            </w:r>
          </w:p>
        </w:tc>
      </w:tr>
    </w:tbl>
    <w:p w:rsidR="00952158" w:rsidRPr="00952158" w:rsidRDefault="00952158" w:rsidP="008861D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- пункт 6 изложить в следующей редакции:</w:t>
      </w:r>
    </w:p>
    <w:p w:rsidR="00952158" w:rsidRPr="00952158" w:rsidRDefault="00952158" w:rsidP="008861D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«6. Нормативы формирования расходов в части должностных окладов муниципальных служащих по группам должностей муниципальной службы:</w:t>
      </w:r>
    </w:p>
    <w:p w:rsidR="00952158" w:rsidRPr="00952158" w:rsidRDefault="00952158" w:rsidP="008861D7">
      <w:pPr>
        <w:spacing w:line="233" w:lineRule="auto"/>
        <w:ind w:firstLine="709"/>
        <w:jc w:val="both"/>
        <w:rPr>
          <w:rFonts w:ascii="Times New Roman" w:hAnsi="Times New Roman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а) муниципальное образование – муниципальный округ: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85"/>
        <w:gridCol w:w="1005"/>
        <w:gridCol w:w="1006"/>
        <w:gridCol w:w="1006"/>
        <w:gridCol w:w="1006"/>
        <w:gridCol w:w="1048"/>
      </w:tblGrid>
      <w:tr w:rsidR="00952158" w:rsidRPr="00952158" w:rsidTr="00952158">
        <w:trPr>
          <w:jc w:val="center"/>
        </w:trPr>
        <w:tc>
          <w:tcPr>
            <w:tcW w:w="4285" w:type="dxa"/>
            <w:vMerge w:val="restart"/>
            <w:tcBorders>
              <w:bottom w:val="nil"/>
            </w:tcBorders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5071" w:type="dxa"/>
            <w:gridSpan w:val="5"/>
            <w:tcBorders>
              <w:bottom w:val="single" w:sz="4" w:space="0" w:color="auto"/>
            </w:tcBorders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Предельные размеры месячных должностных окладов (в рублях)</w:t>
            </w:r>
          </w:p>
        </w:tc>
      </w:tr>
      <w:tr w:rsidR="00952158" w:rsidRPr="00952158" w:rsidTr="00952158">
        <w:trPr>
          <w:cantSplit/>
          <w:trHeight w:val="2926"/>
          <w:jc w:val="center"/>
        </w:trPr>
        <w:tc>
          <w:tcPr>
            <w:tcW w:w="4285" w:type="dxa"/>
            <w:vMerge/>
            <w:tcBorders>
              <w:bottom w:val="nil"/>
            </w:tcBorders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nil"/>
            </w:tcBorders>
            <w:textDirection w:val="btLr"/>
            <w:vAlign w:val="center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население до 12 тыс. чел. включительно</w:t>
            </w:r>
          </w:p>
        </w:tc>
        <w:tc>
          <w:tcPr>
            <w:tcW w:w="1006" w:type="dxa"/>
            <w:tcBorders>
              <w:bottom w:val="nil"/>
            </w:tcBorders>
            <w:textDirection w:val="btLr"/>
            <w:vAlign w:val="center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население свыше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12 тыс. чел. до 25 тыс. чел.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06" w:type="dxa"/>
            <w:tcBorders>
              <w:bottom w:val="nil"/>
            </w:tcBorders>
            <w:textDirection w:val="btLr"/>
            <w:vAlign w:val="center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население свыше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25 тыс. чел. до 35 тыс. чел.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06" w:type="dxa"/>
            <w:tcBorders>
              <w:bottom w:val="nil"/>
            </w:tcBorders>
            <w:textDirection w:val="btLr"/>
            <w:vAlign w:val="center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население свыше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35 тыс. чел. до 60 тыс. чел.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48" w:type="dxa"/>
            <w:tcBorders>
              <w:bottom w:val="nil"/>
            </w:tcBorders>
            <w:textDirection w:val="btLr"/>
            <w:vAlign w:val="center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население  свыше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60 тыс. чел.</w:t>
            </w:r>
          </w:p>
        </w:tc>
      </w:tr>
    </w:tbl>
    <w:p w:rsidR="00952158" w:rsidRPr="00952158" w:rsidRDefault="00952158" w:rsidP="008861D7">
      <w:pPr>
        <w:spacing w:line="233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-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85"/>
        <w:gridCol w:w="1005"/>
        <w:gridCol w:w="1006"/>
        <w:gridCol w:w="1006"/>
        <w:gridCol w:w="1006"/>
        <w:gridCol w:w="1048"/>
      </w:tblGrid>
      <w:tr w:rsidR="00952158" w:rsidRPr="00952158" w:rsidTr="00952158">
        <w:trPr>
          <w:tblHeader/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 администрации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22980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25399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26608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38702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40335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19957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20561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21166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31084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34409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19352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19957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20561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28785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33260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Руководитель аппарата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18748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19352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19957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24189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28120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7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3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9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41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8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09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территориального управления – префект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18505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19109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19715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23585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23948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18505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19352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22376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23344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17538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18748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20803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22315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17538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18748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20803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22315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15481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15724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16449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19050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департамента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15210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15451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15694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16419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19020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15481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16329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18687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 департамента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856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5097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3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3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18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5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45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16207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18445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 департамента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16207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18445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16207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18445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Заместитель начальника территориального управления – префекта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16207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18445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14031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14272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14515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14877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15905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 в составе департамента, комитета, управления, управления департамента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14031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14272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14515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14877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15905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главы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10402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10765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11128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12217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13093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9797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10402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10765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11491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11854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9797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10402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10765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11491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11854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5203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5686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6653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9193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5203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5686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6653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9193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Помощник начальника территориального управления – префекта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5203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5686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6653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9193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13304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14877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 в составе департамента, комитета, управления, управления департамента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13304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14877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Начальник сектора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11853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12337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12821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13729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 в составе департамента, комитета, управления, управления департамента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11853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12337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12821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13729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11975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12822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11310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8951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9847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8044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6230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5746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 в аппарате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представительного органа местного самоуправления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17180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18384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18989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22980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26790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16950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17538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18384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21287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22558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16691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17296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17780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19715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21772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14515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15603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18446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14272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14515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15481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18176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14031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14272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14515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15361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18022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13304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13547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13788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14152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15543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11491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13184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14515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11249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11491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12217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13427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11975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12822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11310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8951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9847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8044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6230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5746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 в органах местного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самоуправления, предусмотренных уставом муниципального образования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17538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18748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20803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22315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17538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18748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20803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22315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16207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18445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14756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14997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15240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16207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18445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14031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14272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14515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14877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15905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14031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14272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14515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14877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15905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13304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14877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13304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14877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11853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12337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12821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13729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11975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12822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11975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12822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11310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8951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9847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8044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6230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5746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устанавливаемые органами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местного самоуправления для обеспечения исполнения полномочий лиц,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замещающих муниципальные должности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18868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19473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20077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29510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30478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18384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18868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19473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27334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29390</w:t>
            </w:r>
          </w:p>
        </w:tc>
      </w:tr>
      <w:tr w:rsidR="00952158" w:rsidRPr="00952158" w:rsidTr="00952158">
        <w:trPr>
          <w:jc w:val="center"/>
        </w:trPr>
        <w:tc>
          <w:tcPr>
            <w:tcW w:w="9356" w:type="dxa"/>
            <w:gridSpan w:val="6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главы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9919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10524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11611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12398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9919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10524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11611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12398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Помощник главы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9315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9919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9315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9919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9315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9919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F8120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9315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9919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10886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</w:tr>
      <w:tr w:rsidR="00952158" w:rsidRPr="00952158" w:rsidTr="00952158">
        <w:trPr>
          <w:jc w:val="center"/>
        </w:trPr>
        <w:tc>
          <w:tcPr>
            <w:tcW w:w="428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1005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4960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5203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  <w:tc>
          <w:tcPr>
            <w:tcW w:w="1006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6290</w:t>
            </w:r>
          </w:p>
        </w:tc>
        <w:tc>
          <w:tcPr>
            <w:tcW w:w="1048" w:type="dxa"/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</w:t>
            </w:r>
          </w:p>
          <w:p w:rsidR="00952158" w:rsidRPr="00952158" w:rsidRDefault="00952158" w:rsidP="008861D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9012</w:t>
            </w:r>
          </w:p>
        </w:tc>
      </w:tr>
    </w:tbl>
    <w:p w:rsidR="00952158" w:rsidRPr="00952158" w:rsidRDefault="00952158" w:rsidP="00952158">
      <w:pPr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52158">
        <w:rPr>
          <w:rFonts w:ascii="Times New Roman" w:eastAsiaTheme="minorEastAsia" w:hAnsi="Times New Roman"/>
          <w:sz w:val="28"/>
          <w:szCs w:val="28"/>
        </w:rPr>
        <w:t>б) муниципальное образование – городской округ:</w:t>
      </w:r>
    </w:p>
    <w:tbl>
      <w:tblPr>
        <w:tblW w:w="93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255"/>
      </w:tblGrid>
      <w:tr w:rsidR="00952158" w:rsidRPr="00952158" w:rsidTr="008861D7">
        <w:trPr>
          <w:trHeight w:val="1119"/>
        </w:trPr>
        <w:tc>
          <w:tcPr>
            <w:tcW w:w="6096" w:type="dxa"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Предельные размеры месячных </w:t>
            </w:r>
          </w:p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должностных окладов </w:t>
            </w:r>
          </w:p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(в рублях)</w:t>
            </w:r>
          </w:p>
        </w:tc>
      </w:tr>
    </w:tbl>
    <w:p w:rsidR="008861D7" w:rsidRPr="008861D7" w:rsidRDefault="008861D7">
      <w:pPr>
        <w:rPr>
          <w:rFonts w:ascii="Times New Roman" w:hAnsi="Times New Roman"/>
          <w:sz w:val="2"/>
          <w:szCs w:val="2"/>
        </w:rPr>
      </w:pPr>
    </w:p>
    <w:tbl>
      <w:tblPr>
        <w:tblW w:w="93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255"/>
      </w:tblGrid>
      <w:tr w:rsidR="00952158" w:rsidRPr="00952158" w:rsidTr="008861D7">
        <w:trPr>
          <w:tblHeader/>
        </w:trPr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 администрации муниципального образования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41969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37734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37734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32051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32021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территориального управления – префект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24310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24310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24310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24310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21650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21620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21045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21045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21045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территориального управления – префекта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21045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20740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19750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16933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 в составе департамента, комитета, управления,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16933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15845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 в составе департамента, комитета, управления,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15845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Начальник сектора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 в составе департамента, комитета,  управления,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13668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13668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12217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начальника территориального управления – префекта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8588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6653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6048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 аппарате представительного органа местного самоуправления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30600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23828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23828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21287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20682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20682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16933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15845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13668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8588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6653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6048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 в органах местного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самоуправления, предусмотренных уставом муниципального образования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24310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23828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21045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20682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16933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16933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15845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15845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13668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13668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8588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6653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6048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устанавливаемые органами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местного самоуправления для обеспечения исполнения полномочий лиц,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замещающих муниципальные должности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31446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31446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13184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12217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11611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13668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11611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</w:tbl>
    <w:p w:rsidR="00952158" w:rsidRPr="00952158" w:rsidRDefault="00952158" w:rsidP="00952158">
      <w:pPr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52158">
        <w:rPr>
          <w:rFonts w:ascii="Times New Roman" w:eastAsiaTheme="minorEastAsia" w:hAnsi="Times New Roman"/>
          <w:sz w:val="28"/>
          <w:szCs w:val="28"/>
        </w:rPr>
        <w:t>в) муниципальное образование – муниципальный район:</w:t>
      </w:r>
    </w:p>
    <w:tbl>
      <w:tblPr>
        <w:tblW w:w="93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255"/>
      </w:tblGrid>
      <w:tr w:rsidR="00952158" w:rsidRPr="00952158" w:rsidTr="008861D7">
        <w:trPr>
          <w:trHeight w:val="867"/>
        </w:trPr>
        <w:tc>
          <w:tcPr>
            <w:tcW w:w="609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3255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Предельные размеры месячных должностных окладов (в рублях)</w:t>
            </w:r>
          </w:p>
        </w:tc>
      </w:tr>
    </w:tbl>
    <w:p w:rsidR="008861D7" w:rsidRPr="008861D7" w:rsidRDefault="008861D7">
      <w:pPr>
        <w:rPr>
          <w:rFonts w:ascii="Times New Roman" w:hAnsi="Times New Roman"/>
          <w:sz w:val="2"/>
          <w:szCs w:val="2"/>
        </w:rPr>
      </w:pPr>
    </w:p>
    <w:tbl>
      <w:tblPr>
        <w:tblW w:w="93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255"/>
      </w:tblGrid>
      <w:tr w:rsidR="00952158" w:rsidRPr="00952158" w:rsidTr="008861D7">
        <w:trPr>
          <w:tblHeader/>
        </w:trPr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</w:t>
            </w:r>
            <w:r w:rsidR="008861D7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 администрации муниципального образования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26004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8861D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20561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Заместитель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19957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19352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3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территориального управления – префект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19109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18748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15120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15090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14877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7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территориального управления – префекта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 в составе департамента, комитета, управления,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10524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10160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10160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5080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5080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начальника территориального управления – префекта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5080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 в составе департамента, комитета, управления,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 в составе департамента, комитета, управления, управления департамента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Должности муниципальной службы, учреждаемые</w:t>
            </w:r>
            <w:r w:rsidR="007C164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 аппарате</w:t>
            </w:r>
            <w:r w:rsidR="007C1642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представительного органа местного самоуправления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18384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17780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17175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14393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14152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13184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12095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11128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Должности муниципальной службы, учреждаемые в органах местного</w:t>
            </w:r>
            <w:r w:rsidR="007C1642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самоуправления, предусмотренных уставом муниципального образования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18143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14636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13909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12700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11733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10281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8467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7499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5807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5444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Должности муниципальной службы, устанавливаемые органами </w:t>
            </w:r>
          </w:p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местного самоуправления для обеспечения исполнения полномочий лиц, </w:t>
            </w:r>
          </w:p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замещающих</w:t>
            </w:r>
            <w:proofErr w:type="gramEnd"/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 муниципальные должности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19473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18868</w:t>
            </w:r>
          </w:p>
        </w:tc>
      </w:tr>
      <w:tr w:rsidR="00952158" w:rsidRPr="00952158" w:rsidTr="008861D7">
        <w:tc>
          <w:tcPr>
            <w:tcW w:w="9351" w:type="dxa"/>
            <w:gridSpan w:val="2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9919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9919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9676</w:t>
            </w:r>
          </w:p>
        </w:tc>
      </w:tr>
      <w:tr w:rsidR="00952158" w:rsidRPr="00952158" w:rsidTr="008861D7">
        <w:tc>
          <w:tcPr>
            <w:tcW w:w="6096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3255" w:type="dxa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не более 4839</w:t>
            </w:r>
          </w:p>
        </w:tc>
      </w:tr>
    </w:tbl>
    <w:p w:rsidR="00952158" w:rsidRPr="00952158" w:rsidRDefault="00952158" w:rsidP="007C164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г) муниципальное образование – городское и сельское поселение:</w:t>
      </w:r>
    </w:p>
    <w:tbl>
      <w:tblPr>
        <w:tblW w:w="493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3"/>
        <w:gridCol w:w="2137"/>
        <w:gridCol w:w="2124"/>
        <w:gridCol w:w="1836"/>
      </w:tblGrid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Поселения</w:t>
            </w:r>
          </w:p>
        </w:tc>
      </w:tr>
      <w:tr w:rsidR="00952158" w:rsidRPr="00952158" w:rsidTr="007C1642">
        <w:tc>
          <w:tcPr>
            <w:tcW w:w="1739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3261" w:type="pct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предельные размеры месячных должностных окладов </w:t>
            </w:r>
          </w:p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(в рублях)</w:t>
            </w:r>
          </w:p>
        </w:tc>
      </w:tr>
      <w:tr w:rsidR="00952158" w:rsidRPr="00952158" w:rsidTr="007C1642">
        <w:trPr>
          <w:cantSplit/>
          <w:trHeight w:val="784"/>
        </w:trPr>
        <w:tc>
          <w:tcPr>
            <w:tcW w:w="1739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население </w:t>
            </w:r>
          </w:p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до 550 чел. включительно</w:t>
            </w:r>
          </w:p>
        </w:tc>
        <w:tc>
          <w:tcPr>
            <w:tcW w:w="1136" w:type="pct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550 чел. до 2 тыс. чел. включительно</w:t>
            </w:r>
          </w:p>
        </w:tc>
        <w:tc>
          <w:tcPr>
            <w:tcW w:w="983" w:type="pct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8 тыс. чел. </w:t>
            </w:r>
          </w:p>
        </w:tc>
      </w:tr>
    </w:tbl>
    <w:p w:rsidR="007C1642" w:rsidRPr="007C1642" w:rsidRDefault="007C1642" w:rsidP="007C1642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493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3"/>
        <w:gridCol w:w="2137"/>
        <w:gridCol w:w="2124"/>
        <w:gridCol w:w="1836"/>
      </w:tblGrid>
      <w:tr w:rsidR="00952158" w:rsidRPr="00952158" w:rsidTr="007C1642">
        <w:trPr>
          <w:tblHeader/>
        </w:trPr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Должности муниципальной службы, учреждаемые</w:t>
            </w:r>
            <w:r w:rsidR="007C16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 администрации муниципального образования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16329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10160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11309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15905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10100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15240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14877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10010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10977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14847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территориального управления – префект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9979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10886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Управляющий делами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9919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14152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10160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11611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руководителя департамента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9767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10130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11581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9737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10100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11552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Начальник управления департамента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</w:t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706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</w:t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</w:t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52</w:t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управления департамента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Заместитель начальника территориального </w:t>
            </w:r>
          </w:p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управления – префекта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отдела в составе департамента, комитета, управления, управления департамента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Советник главы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7983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6653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6653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Помощник начальника территориального </w:t>
            </w:r>
          </w:p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управления – префекта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отдела в составе департамента, комитета, управления, управления департамента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сектора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сектора в составе департамента, комитета, управления, управления департамента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Младшая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 I категории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 II категории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Должности муниципальной службы, учреждаемые в аппарате</w:t>
            </w:r>
            <w:r w:rsidR="007C16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представительного органа местного самоуправления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14152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Управляющий делами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9435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13426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9375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12821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9315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9253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10947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9192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9495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10886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9072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9315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10160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сектора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8528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261" w:type="pct"/>
            <w:gridSpan w:val="3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 I категории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 II категории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Должности муниципальной службы, учреждаемые в органах местного</w:t>
            </w:r>
            <w:r w:rsidR="007C16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самоуправления, предусмотренных уставом муниципального образования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Главная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95215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Начальник сектора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Старшая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Младшая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 I категории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 II категории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Должности муниципальной службы, устанавливаемые органами</w:t>
            </w:r>
            <w:r w:rsidR="007C16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местного самоуправления для обеспечения исполнения полномочий лиц,</w:t>
            </w:r>
            <w:r w:rsidR="007C164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</w: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замещающих муниципальные должности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15120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9617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</w:tr>
      <w:tr w:rsidR="00952158" w:rsidRPr="00952158" w:rsidTr="007C1642">
        <w:tc>
          <w:tcPr>
            <w:tcW w:w="5000" w:type="pct"/>
            <w:gridSpan w:val="4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Советник главы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8044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8044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</w:tr>
      <w:tr w:rsidR="00952158" w:rsidRPr="00952158" w:rsidTr="007C1642">
        <w:tc>
          <w:tcPr>
            <w:tcW w:w="1739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114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1136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983" w:type="pct"/>
            <w:tcMar>
              <w:top w:w="0" w:type="dxa"/>
              <w:bottom w:w="0" w:type="dxa"/>
            </w:tcMar>
          </w:tcPr>
          <w:p w:rsidR="00952158" w:rsidRPr="00952158" w:rsidRDefault="00952158" w:rsidP="007C164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не более 4235»</w:t>
            </w:r>
          </w:p>
        </w:tc>
      </w:tr>
    </w:tbl>
    <w:p w:rsidR="00952158" w:rsidRPr="00952158" w:rsidRDefault="00952158" w:rsidP="007C164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2) пункт 3 приложения № 2 изложить в следующей редакции:</w:t>
      </w:r>
    </w:p>
    <w:p w:rsidR="00952158" w:rsidRPr="00952158" w:rsidRDefault="007C1642" w:rsidP="007C164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 </w:t>
      </w:r>
      <w:r w:rsidR="00952158" w:rsidRPr="00952158">
        <w:rPr>
          <w:rFonts w:ascii="Times New Roman" w:hAnsi="Times New Roman"/>
          <w:sz w:val="28"/>
          <w:szCs w:val="28"/>
        </w:rPr>
        <w:t>Нормативы формирования расходов в части должностных окладов выборных лиц:</w:t>
      </w:r>
    </w:p>
    <w:p w:rsidR="00952158" w:rsidRPr="00952158" w:rsidRDefault="00952158" w:rsidP="007C164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а) муниципальное образование – муниципальный округ: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417"/>
        <w:gridCol w:w="1417"/>
        <w:gridCol w:w="1417"/>
        <w:gridCol w:w="1361"/>
        <w:gridCol w:w="1636"/>
      </w:tblGrid>
      <w:tr w:rsidR="00952158" w:rsidRPr="007C1642" w:rsidTr="007C1642">
        <w:tc>
          <w:tcPr>
            <w:tcW w:w="2211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Выборные лица</w:t>
            </w:r>
          </w:p>
        </w:tc>
        <w:tc>
          <w:tcPr>
            <w:tcW w:w="7248" w:type="dxa"/>
            <w:gridSpan w:val="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Предельные размеры месячных должностных окладов (</w:t>
            </w:r>
            <w:proofErr w:type="gram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%)</w:t>
            </w:r>
          </w:p>
        </w:tc>
      </w:tr>
      <w:tr w:rsidR="00952158" w:rsidRPr="007C1642" w:rsidTr="007C1642">
        <w:tc>
          <w:tcPr>
            <w:tcW w:w="221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население до 12 тыс. чел. </w:t>
            </w:r>
            <w:proofErr w:type="gram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включи</w:t>
            </w:r>
            <w:r w:rsidR="007C164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F8120D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население свыше </w:t>
            </w:r>
          </w:p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 тыс. чел. до 25 тыс. чел. </w:t>
            </w:r>
            <w:proofErr w:type="gram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включи</w:t>
            </w:r>
            <w:r w:rsidR="007C164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население свыше </w:t>
            </w:r>
          </w:p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25 тыс. чел. до 35 тыс. чел. </w:t>
            </w:r>
            <w:proofErr w:type="gram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включи</w:t>
            </w:r>
            <w:r w:rsidR="007C164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36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население свыше </w:t>
            </w:r>
          </w:p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35 тыс. чел. до 60 тыс. чел. </w:t>
            </w:r>
            <w:proofErr w:type="gram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включи</w:t>
            </w:r>
            <w:r w:rsidR="007C164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636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население свыше</w:t>
            </w:r>
          </w:p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60 тыс. чел.</w:t>
            </w:r>
          </w:p>
        </w:tc>
      </w:tr>
    </w:tbl>
    <w:p w:rsidR="007C1642" w:rsidRPr="007C1642" w:rsidRDefault="007C1642">
      <w:pPr>
        <w:rPr>
          <w:rFonts w:ascii="Times New Roman" w:hAnsi="Times New Roman"/>
          <w:sz w:val="2"/>
          <w:szCs w:val="2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417"/>
        <w:gridCol w:w="1417"/>
        <w:gridCol w:w="1417"/>
        <w:gridCol w:w="1361"/>
        <w:gridCol w:w="1636"/>
      </w:tblGrid>
      <w:tr w:rsidR="00952158" w:rsidRPr="007C1642" w:rsidTr="007C1642">
        <w:trPr>
          <w:tblHeader/>
        </w:trPr>
        <w:tc>
          <w:tcPr>
            <w:tcW w:w="2211" w:type="dxa"/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61" w:type="dxa"/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636" w:type="dxa"/>
            <w:tcMar>
              <w:top w:w="0" w:type="dxa"/>
              <w:bottom w:w="0" w:type="dxa"/>
            </w:tcMar>
          </w:tcPr>
          <w:p w:rsidR="00952158" w:rsidRPr="007C1642" w:rsidRDefault="00952158" w:rsidP="007C1642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952158" w:rsidRPr="007C1642" w:rsidTr="007C1642">
        <w:tc>
          <w:tcPr>
            <w:tcW w:w="2211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Глава муниципального образования, </w:t>
            </w:r>
            <w:proofErr w:type="gramStart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возглавляющий</w:t>
            </w:r>
            <w:proofErr w:type="gramEnd"/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местную администрацию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100%*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100%</w:t>
            </w:r>
            <w:hyperlink r:id="rId13" w:history="1">
              <w:r w:rsidRPr="007C1642">
                <w:rPr>
                  <w:rFonts w:ascii="Times New Roman" w:hAnsi="Times New Roman"/>
                  <w:spacing w:val="-2"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100%*</w:t>
            </w:r>
            <w:hyperlink r:id="rId14" w:history="1"/>
          </w:p>
        </w:tc>
        <w:tc>
          <w:tcPr>
            <w:tcW w:w="1361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100%*</w:t>
            </w:r>
          </w:p>
        </w:tc>
        <w:tc>
          <w:tcPr>
            <w:tcW w:w="1636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100%*</w:t>
            </w:r>
          </w:p>
        </w:tc>
      </w:tr>
      <w:tr w:rsidR="00952158" w:rsidRPr="007C1642" w:rsidTr="007C1642">
        <w:tc>
          <w:tcPr>
            <w:tcW w:w="2211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Председатель представительного органа, иное выборное должностное лицо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75%**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75%**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75%**</w:t>
            </w:r>
          </w:p>
        </w:tc>
        <w:tc>
          <w:tcPr>
            <w:tcW w:w="1361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75%**</w:t>
            </w:r>
          </w:p>
        </w:tc>
        <w:tc>
          <w:tcPr>
            <w:tcW w:w="1636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75%**</w:t>
            </w:r>
          </w:p>
        </w:tc>
      </w:tr>
      <w:tr w:rsidR="00952158" w:rsidRPr="007C1642" w:rsidTr="007C1642">
        <w:tc>
          <w:tcPr>
            <w:tcW w:w="2211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30%**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30%**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30%**</w:t>
            </w:r>
          </w:p>
        </w:tc>
        <w:tc>
          <w:tcPr>
            <w:tcW w:w="1361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30%**</w:t>
            </w:r>
          </w:p>
        </w:tc>
        <w:tc>
          <w:tcPr>
            <w:tcW w:w="1636" w:type="dxa"/>
            <w:tcMar>
              <w:top w:w="0" w:type="dxa"/>
              <w:bottom w:w="0" w:type="dxa"/>
            </w:tcMar>
          </w:tcPr>
          <w:p w:rsidR="00952158" w:rsidRPr="007C1642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1642">
              <w:rPr>
                <w:rFonts w:ascii="Times New Roman" w:hAnsi="Times New Roman"/>
                <w:spacing w:val="-2"/>
                <w:sz w:val="24"/>
                <w:szCs w:val="24"/>
              </w:rPr>
              <w:t>не более 30%**</w:t>
            </w:r>
          </w:p>
        </w:tc>
      </w:tr>
    </w:tbl>
    <w:p w:rsidR="00952158" w:rsidRPr="007C1642" w:rsidRDefault="00952158" w:rsidP="00F8120D">
      <w:pPr>
        <w:spacing w:line="228" w:lineRule="auto"/>
        <w:jc w:val="both"/>
        <w:rPr>
          <w:rFonts w:ascii="Times New Roman" w:hAnsi="Times New Roman"/>
          <w:sz w:val="23"/>
          <w:szCs w:val="23"/>
        </w:rPr>
      </w:pPr>
      <w:r w:rsidRPr="007C1642">
        <w:rPr>
          <w:rFonts w:ascii="Times New Roman" w:hAnsi="Times New Roman"/>
          <w:sz w:val="23"/>
          <w:szCs w:val="23"/>
        </w:rPr>
        <w:t>*</w:t>
      </w:r>
      <w:r w:rsidR="007C1642" w:rsidRPr="007C1642">
        <w:rPr>
          <w:rFonts w:ascii="Times New Roman" w:hAnsi="Times New Roman"/>
          <w:sz w:val="23"/>
          <w:szCs w:val="23"/>
        </w:rPr>
        <w:t> </w:t>
      </w:r>
      <w:r w:rsidR="00F8120D">
        <w:rPr>
          <w:rFonts w:ascii="Times New Roman" w:hAnsi="Times New Roman"/>
          <w:sz w:val="23"/>
          <w:szCs w:val="23"/>
        </w:rPr>
        <w:t>п</w:t>
      </w:r>
      <w:r w:rsidRPr="007C1642">
        <w:rPr>
          <w:rFonts w:ascii="Times New Roman" w:hAnsi="Times New Roman"/>
          <w:sz w:val="23"/>
          <w:szCs w:val="23"/>
        </w:rPr>
        <w:t xml:space="preserve">редельного месячного должностного оклада </w:t>
      </w:r>
      <w:proofErr w:type="gramStart"/>
      <w:r w:rsidRPr="007C1642">
        <w:rPr>
          <w:rFonts w:ascii="Times New Roman" w:hAnsi="Times New Roman"/>
          <w:sz w:val="23"/>
          <w:szCs w:val="23"/>
        </w:rPr>
        <w:t>главы администрации муниципального образования соответствующей группы муниципальных образований</w:t>
      </w:r>
      <w:proofErr w:type="gramEnd"/>
      <w:r w:rsidR="00F8120D">
        <w:rPr>
          <w:rFonts w:ascii="Times New Roman" w:hAnsi="Times New Roman"/>
          <w:sz w:val="23"/>
          <w:szCs w:val="23"/>
        </w:rPr>
        <w:t>;</w:t>
      </w:r>
    </w:p>
    <w:p w:rsidR="00952158" w:rsidRPr="00952158" w:rsidRDefault="00952158" w:rsidP="00F8120D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7C1642">
        <w:rPr>
          <w:rFonts w:ascii="Times New Roman" w:hAnsi="Times New Roman"/>
          <w:sz w:val="23"/>
          <w:szCs w:val="23"/>
        </w:rPr>
        <w:t>**</w:t>
      </w:r>
      <w:r w:rsidR="007C1642" w:rsidRPr="007C1642">
        <w:rPr>
          <w:rFonts w:ascii="Times New Roman" w:hAnsi="Times New Roman"/>
          <w:sz w:val="23"/>
          <w:szCs w:val="23"/>
        </w:rPr>
        <w:t> </w:t>
      </w:r>
      <w:r w:rsidR="00F8120D">
        <w:rPr>
          <w:rFonts w:ascii="Times New Roman" w:hAnsi="Times New Roman"/>
          <w:sz w:val="23"/>
          <w:szCs w:val="23"/>
        </w:rPr>
        <w:t>о</w:t>
      </w:r>
      <w:r w:rsidRPr="007C1642">
        <w:rPr>
          <w:rFonts w:ascii="Times New Roman" w:hAnsi="Times New Roman"/>
          <w:sz w:val="23"/>
          <w:szCs w:val="23"/>
        </w:rPr>
        <w:t>т предельного месячного должностного оклада главы муниципального образования, возглавляющего местную администрацию, соответствующей группы муниципальных образований.</w:t>
      </w:r>
    </w:p>
    <w:p w:rsidR="00952158" w:rsidRDefault="00952158" w:rsidP="004155A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б) муниципальное образование – городской округ:</w:t>
      </w:r>
    </w:p>
    <w:p w:rsidR="004155AB" w:rsidRPr="004155AB" w:rsidRDefault="004155AB" w:rsidP="004155AB">
      <w:pPr>
        <w:spacing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1"/>
        <w:gridCol w:w="4762"/>
      </w:tblGrid>
      <w:tr w:rsidR="00952158" w:rsidRPr="00952158" w:rsidTr="004155AB">
        <w:trPr>
          <w:trHeight w:val="561"/>
        </w:trPr>
        <w:tc>
          <w:tcPr>
            <w:tcW w:w="465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Выборные лица</w:t>
            </w:r>
          </w:p>
        </w:tc>
        <w:tc>
          <w:tcPr>
            <w:tcW w:w="476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Предельные размеры месячных должностных окладов (</w:t>
            </w:r>
            <w:proofErr w:type="gramStart"/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 %)</w:t>
            </w:r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 xml:space="preserve">Глава муниципального образования, </w:t>
            </w:r>
            <w:proofErr w:type="gramStart"/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возглавляющий</w:t>
            </w:r>
            <w:proofErr w:type="gramEnd"/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 xml:space="preserve"> местную администрацию</w:t>
            </w:r>
          </w:p>
        </w:tc>
        <w:tc>
          <w:tcPr>
            <w:tcW w:w="476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100% от предельного месячного должностного оклада </w:t>
            </w:r>
            <w:proofErr w:type="gramStart"/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главы администрации муниципального образования соответствующей группы муниципальных образований</w:t>
            </w:r>
            <w:proofErr w:type="gramEnd"/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 xml:space="preserve">Глава муниципального образования, </w:t>
            </w:r>
            <w:proofErr w:type="gramStart"/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исполняющий</w:t>
            </w:r>
            <w:proofErr w:type="gramEnd"/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 xml:space="preserve"> полномочия председателя представительного органа</w:t>
            </w:r>
          </w:p>
        </w:tc>
        <w:tc>
          <w:tcPr>
            <w:tcW w:w="476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 xml:space="preserve">не более 100% от предельного месячного должностного оклада </w:t>
            </w:r>
            <w:proofErr w:type="gramStart"/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главы администрации муниципального образования соответствующей группы муниципальных образований</w:t>
            </w:r>
            <w:proofErr w:type="gramEnd"/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Председатель представительного органа, иное выборное должностное лицо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не более 90% от предельного месячного должностного оклада главы муниципального образования, возглавляющего местную администрацию, соответствующей группы муниципальных образований</w:t>
            </w:r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Депутат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55AB" w:rsidRPr="004155AB" w:rsidRDefault="004155AB" w:rsidP="004155AB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155AB">
              <w:rPr>
                <w:rFonts w:ascii="Times New Roman" w:eastAsiaTheme="minorEastAsia" w:hAnsi="Times New Roman"/>
                <w:sz w:val="24"/>
                <w:szCs w:val="24"/>
              </w:rPr>
              <w:t>не более 90% от предельного месячного должностного оклада главы муниципального образования, возглавляющего местную администрацию, соответствующей группы муниципальных образований</w:t>
            </w:r>
          </w:p>
        </w:tc>
      </w:tr>
    </w:tbl>
    <w:p w:rsidR="00952158" w:rsidRDefault="00952158" w:rsidP="004155AB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в) муниципальное образование – муниципальный район:</w:t>
      </w:r>
    </w:p>
    <w:p w:rsidR="004155AB" w:rsidRPr="004155AB" w:rsidRDefault="004155AB" w:rsidP="004155AB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"/>
          <w:szCs w:val="2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1"/>
        <w:gridCol w:w="4762"/>
      </w:tblGrid>
      <w:tr w:rsidR="004155AB" w:rsidRPr="00952158" w:rsidTr="00621BFA">
        <w:trPr>
          <w:trHeight w:val="561"/>
        </w:trPr>
        <w:tc>
          <w:tcPr>
            <w:tcW w:w="465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Выборные лица</w:t>
            </w:r>
          </w:p>
        </w:tc>
        <w:tc>
          <w:tcPr>
            <w:tcW w:w="4762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Предельные размеры месячных должностных окладов (</w:t>
            </w:r>
            <w:proofErr w:type="gramStart"/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proofErr w:type="gramEnd"/>
            <w:r w:rsidRPr="00952158">
              <w:rPr>
                <w:rFonts w:ascii="Times New Roman" w:eastAsiaTheme="minorEastAsia" w:hAnsi="Times New Roman"/>
                <w:sz w:val="24"/>
                <w:szCs w:val="24"/>
              </w:rPr>
              <w:t xml:space="preserve"> %)</w:t>
            </w:r>
          </w:p>
        </w:tc>
      </w:tr>
    </w:tbl>
    <w:p w:rsidR="004155AB" w:rsidRPr="004155AB" w:rsidRDefault="004155AB" w:rsidP="004155AB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1"/>
        <w:gridCol w:w="4762"/>
      </w:tblGrid>
      <w:tr w:rsidR="004155AB" w:rsidRPr="00952158" w:rsidTr="004155AB">
        <w:trPr>
          <w:trHeight w:val="253"/>
          <w:tblHeader/>
        </w:trPr>
        <w:tc>
          <w:tcPr>
            <w:tcW w:w="4651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образования,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возглавляющий</w:t>
            </w:r>
            <w:proofErr w:type="gram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местную администрацию</w:t>
            </w:r>
          </w:p>
        </w:tc>
        <w:tc>
          <w:tcPr>
            <w:tcW w:w="4762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не более 100% от предельного месячного должностного оклада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главы администрации муниципального образования соответствующей группы муниципальных образований</w:t>
            </w:r>
            <w:proofErr w:type="gramEnd"/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муниципального образования,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полномочия председателя представительного органа</w:t>
            </w:r>
          </w:p>
        </w:tc>
        <w:tc>
          <w:tcPr>
            <w:tcW w:w="4762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не более 75% от предельного месячного должностного оклада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главы администрации муниципального образования соответствующей группы муниципальных образований</w:t>
            </w:r>
            <w:proofErr w:type="gramEnd"/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Председатель представительного органа, иное выборное должностное лицо</w:t>
            </w:r>
          </w:p>
        </w:tc>
        <w:tc>
          <w:tcPr>
            <w:tcW w:w="4762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50% от предельного месячного должностного оклада главы муниципального образования, возглавляющего местную администрацию, соответствующей группы муниципальных образований</w:t>
            </w:r>
          </w:p>
        </w:tc>
      </w:tr>
      <w:tr w:rsidR="004155AB" w:rsidRPr="00952158" w:rsidTr="004155AB">
        <w:trPr>
          <w:trHeight w:val="253"/>
        </w:trPr>
        <w:tc>
          <w:tcPr>
            <w:tcW w:w="4651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762" w:type="dxa"/>
            <w:tcMar>
              <w:top w:w="0" w:type="dxa"/>
              <w:bottom w:w="0" w:type="dxa"/>
            </w:tcMar>
          </w:tcPr>
          <w:p w:rsidR="004155AB" w:rsidRPr="00952158" w:rsidRDefault="004155AB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30% от предельного месячного должностного оклада главы муниципального образования, возглавляющего местную администрацию, соответствующей группы муниципальных образований</w:t>
            </w:r>
          </w:p>
        </w:tc>
      </w:tr>
    </w:tbl>
    <w:p w:rsidR="00952158" w:rsidRPr="00952158" w:rsidRDefault="00952158" w:rsidP="004155AB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г) муниципальное образование – городское и сельское поселение:</w:t>
      </w:r>
    </w:p>
    <w:tbl>
      <w:tblPr>
        <w:tblW w:w="9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1"/>
        <w:gridCol w:w="2371"/>
        <w:gridCol w:w="2257"/>
        <w:gridCol w:w="2224"/>
      </w:tblGrid>
      <w:tr w:rsidR="00952158" w:rsidRPr="00952158" w:rsidTr="004155AB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Выборные лица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Предельные размеры месячных должностных окладов (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</w:tr>
      <w:tr w:rsidR="00952158" w:rsidRPr="00952158" w:rsidTr="004155AB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население до 550 чел. включительно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  <w:p w:rsidR="004155AB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свыше 550 чел. </w:t>
            </w:r>
          </w:p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до 2 тыс. чел. включительно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55AB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население свыше </w:t>
            </w:r>
          </w:p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8 тыс. чел. </w:t>
            </w:r>
          </w:p>
        </w:tc>
      </w:tr>
    </w:tbl>
    <w:p w:rsidR="004155AB" w:rsidRPr="004155AB" w:rsidRDefault="004155AB" w:rsidP="004155AB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1"/>
        <w:gridCol w:w="2371"/>
        <w:gridCol w:w="2257"/>
        <w:gridCol w:w="2224"/>
      </w:tblGrid>
      <w:tr w:rsidR="00952158" w:rsidRPr="00952158" w:rsidTr="004155AB">
        <w:trPr>
          <w:tblHeader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2158" w:rsidRPr="00952158" w:rsidTr="004155A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образования,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возглавляющий</w:t>
            </w:r>
            <w:proofErr w:type="gram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местную администрацию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не более 100% от предельного месячного должностного оклада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главы администрации муниципального образования соответствующей группы муниципальных образований</w:t>
            </w:r>
            <w:proofErr w:type="gramEnd"/>
          </w:p>
        </w:tc>
      </w:tr>
      <w:tr w:rsidR="00952158" w:rsidRPr="00952158" w:rsidTr="004155A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образования,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 w:rsidRPr="00952158">
              <w:rPr>
                <w:rFonts w:ascii="Times New Roman" w:hAnsi="Times New Roman"/>
                <w:sz w:val="24"/>
                <w:szCs w:val="24"/>
              </w:rPr>
              <w:t xml:space="preserve"> полномочия председателя представительного органа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 xml:space="preserve">не более 75% от предельного месячного должностного оклада </w:t>
            </w:r>
            <w:proofErr w:type="gramStart"/>
            <w:r w:rsidRPr="00952158">
              <w:rPr>
                <w:rFonts w:ascii="Times New Roman" w:hAnsi="Times New Roman"/>
                <w:sz w:val="24"/>
                <w:szCs w:val="24"/>
              </w:rPr>
              <w:t>главы администрации муниципального образования соответствующей группы муниципальных образований</w:t>
            </w:r>
            <w:proofErr w:type="gramEnd"/>
          </w:p>
        </w:tc>
      </w:tr>
      <w:tr w:rsidR="00952158" w:rsidRPr="00952158" w:rsidTr="004155A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Председатель представительного органа, иное выборное должностное лицо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50% от предельного месячного должностного оклада главы муниципального образования, возглавляющего местную администрацию, соответствующей группы муниципальных образований</w:t>
            </w:r>
          </w:p>
        </w:tc>
      </w:tr>
      <w:tr w:rsidR="00952158" w:rsidRPr="00952158" w:rsidTr="004155AB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2158" w:rsidRPr="00952158" w:rsidRDefault="00952158" w:rsidP="004155A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52158">
              <w:rPr>
                <w:rFonts w:ascii="Times New Roman" w:hAnsi="Times New Roman"/>
                <w:sz w:val="24"/>
                <w:szCs w:val="24"/>
              </w:rPr>
              <w:t>не более 30% от предельного месячного должностного оклада главы муниципального образования, возглавляющего местную администрацию, соответствующей группы муниципальных образований»</w:t>
            </w:r>
          </w:p>
        </w:tc>
      </w:tr>
    </w:tbl>
    <w:p w:rsidR="00952158" w:rsidRPr="00952158" w:rsidRDefault="00952158" w:rsidP="004155A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3) приложение № 3 изложить в новой редакции согласно приложению к настоящему постановлению.</w:t>
      </w:r>
    </w:p>
    <w:p w:rsidR="00952158" w:rsidRPr="00952158" w:rsidRDefault="00952158" w:rsidP="004155AB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158">
        <w:rPr>
          <w:rFonts w:ascii="Times New Roman" w:hAnsi="Times New Roman"/>
          <w:sz w:val="28"/>
          <w:szCs w:val="28"/>
        </w:rPr>
        <w:t>2. Настоящее постановление вступает в силу на следующий день после его официального опубликования.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952158" w:rsidTr="002B3460">
        <w:trPr>
          <w:trHeight w:val="309"/>
        </w:trPr>
        <w:tc>
          <w:tcPr>
            <w:tcW w:w="2796" w:type="pct"/>
          </w:tcPr>
          <w:p w:rsidR="002B3460" w:rsidRPr="00952158" w:rsidRDefault="002B3460" w:rsidP="004155A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52158" w:rsidRDefault="002B3460" w:rsidP="004155A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52158" w:rsidRDefault="002B3460" w:rsidP="004155A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52158" w:rsidRDefault="002B3460" w:rsidP="004155A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215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52158" w:rsidRDefault="002B3460" w:rsidP="004155A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52158" w:rsidRDefault="002B3460" w:rsidP="004155AB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52158" w:rsidRDefault="002B3460" w:rsidP="004155AB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52158" w:rsidRDefault="002B3460" w:rsidP="004155AB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52158" w:rsidRDefault="002B3460" w:rsidP="004155AB">
            <w:pPr>
              <w:spacing w:line="22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5215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4155AB" w:rsidRDefault="00E32E0D" w:rsidP="004155AB">
      <w:pPr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sectPr w:rsidR="00E32E0D" w:rsidRPr="004155AB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24" w:rsidRDefault="00793C24">
      <w:r>
        <w:separator/>
      </w:r>
    </w:p>
  </w:endnote>
  <w:endnote w:type="continuationSeparator" w:id="0">
    <w:p w:rsidR="00793C24" w:rsidRDefault="0079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861D7" w:rsidRPr="00C22273">
      <w:tc>
        <w:tcPr>
          <w:tcW w:w="2538" w:type="dxa"/>
          <w:shd w:val="clear" w:color="auto" w:fill="auto"/>
        </w:tcPr>
        <w:p w:rsidR="008861D7" w:rsidRPr="00C22273" w:rsidRDefault="008861D7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861D7" w:rsidRPr="00C22273" w:rsidRDefault="008861D7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861D7" w:rsidRPr="00C22273" w:rsidRDefault="008861D7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861D7" w:rsidRPr="00C22273" w:rsidRDefault="008861D7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861D7" w:rsidRDefault="008861D7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24" w:rsidRDefault="00793C24">
      <w:r>
        <w:separator/>
      </w:r>
    </w:p>
  </w:footnote>
  <w:footnote w:type="continuationSeparator" w:id="0">
    <w:p w:rsidR="00793C24" w:rsidRDefault="00793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D7" w:rsidRDefault="008861D7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861D7" w:rsidRDefault="008861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D7" w:rsidRPr="00481B88" w:rsidRDefault="008861D7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861D7" w:rsidRPr="00E32E0D" w:rsidRDefault="008861D7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154FD5">
      <w:rPr>
        <w:rFonts w:ascii="Times New Roman" w:hAnsi="Times New Roman"/>
        <w:noProof/>
        <w:sz w:val="24"/>
        <w:szCs w:val="24"/>
      </w:rPr>
      <w:t>16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861D7" w:rsidRPr="00E37801" w:rsidRDefault="008861D7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LUYkdAVzNxqf1b207R5liNJlbM=" w:salt="uPsyFjqyHia6/b+u6MpI1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A2024"/>
    <w:rsid w:val="000B0736"/>
    <w:rsid w:val="000D5EED"/>
    <w:rsid w:val="00122CFD"/>
    <w:rsid w:val="00151370"/>
    <w:rsid w:val="00154FD5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155AB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3C24"/>
    <w:rsid w:val="007A1D0C"/>
    <w:rsid w:val="007A2A7B"/>
    <w:rsid w:val="007C1642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861D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52158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8120D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952158"/>
    <w:pPr>
      <w:ind w:left="720"/>
      <w:contextualSpacing/>
    </w:pPr>
  </w:style>
  <w:style w:type="paragraph" w:customStyle="1" w:styleId="af2">
    <w:name w:val="Знак"/>
    <w:basedOn w:val="a"/>
    <w:rsid w:val="0095215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5215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95215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95215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95215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95215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95215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95215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95215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b">
    <w:name w:val="Текст выноски Знак"/>
    <w:basedOn w:val="a0"/>
    <w:link w:val="aa"/>
    <w:uiPriority w:val="99"/>
    <w:semiHidden/>
    <w:rsid w:val="0095215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952158"/>
  </w:style>
  <w:style w:type="character" w:customStyle="1" w:styleId="12">
    <w:name w:val="Гиперссылка1"/>
    <w:basedOn w:val="a0"/>
    <w:uiPriority w:val="99"/>
    <w:unhideWhenUsed/>
    <w:rsid w:val="00952158"/>
    <w:rPr>
      <w:color w:val="0000FF"/>
      <w:u w:val="single"/>
    </w:rPr>
  </w:style>
  <w:style w:type="character" w:styleId="af3">
    <w:name w:val="Hyperlink"/>
    <w:basedOn w:val="a0"/>
    <w:uiPriority w:val="99"/>
    <w:unhideWhenUsed/>
    <w:rsid w:val="00952158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952158"/>
  </w:style>
  <w:style w:type="character" w:customStyle="1" w:styleId="10">
    <w:name w:val="Заголовок 1 Знак"/>
    <w:basedOn w:val="a0"/>
    <w:link w:val="1"/>
    <w:rsid w:val="00952158"/>
    <w:rPr>
      <w:sz w:val="32"/>
    </w:rPr>
  </w:style>
  <w:style w:type="character" w:customStyle="1" w:styleId="20">
    <w:name w:val="Заголовок 2 Знак"/>
    <w:basedOn w:val="a0"/>
    <w:link w:val="2"/>
    <w:rsid w:val="00952158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952158"/>
  </w:style>
  <w:style w:type="character" w:customStyle="1" w:styleId="a5">
    <w:name w:val="Название Знак"/>
    <w:basedOn w:val="a0"/>
    <w:link w:val="a4"/>
    <w:rsid w:val="00952158"/>
    <w:rPr>
      <w:sz w:val="28"/>
    </w:rPr>
  </w:style>
  <w:style w:type="character" w:customStyle="1" w:styleId="a7">
    <w:name w:val="Верхний колонтитул Знак"/>
    <w:basedOn w:val="a0"/>
    <w:link w:val="a6"/>
    <w:rsid w:val="00952158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952158"/>
    <w:rPr>
      <w:rFonts w:ascii="TimesET" w:hAnsi="TimesET"/>
    </w:rPr>
  </w:style>
  <w:style w:type="table" w:customStyle="1" w:styleId="13">
    <w:name w:val="Сетка таблицы1"/>
    <w:basedOn w:val="a1"/>
    <w:next w:val="ad"/>
    <w:rsid w:val="00952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basedOn w:val="a0"/>
    <w:link w:val="af"/>
    <w:semiHidden/>
    <w:rsid w:val="00952158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unhideWhenUsed/>
    <w:rsid w:val="00952158"/>
  </w:style>
  <w:style w:type="numbering" w:customStyle="1" w:styleId="210">
    <w:name w:val="Нет списка21"/>
    <w:next w:val="a2"/>
    <w:uiPriority w:val="99"/>
    <w:semiHidden/>
    <w:unhideWhenUsed/>
    <w:rsid w:val="00952158"/>
  </w:style>
  <w:style w:type="numbering" w:customStyle="1" w:styleId="120">
    <w:name w:val="Нет списка12"/>
    <w:next w:val="a2"/>
    <w:uiPriority w:val="99"/>
    <w:semiHidden/>
    <w:unhideWhenUsed/>
    <w:rsid w:val="00952158"/>
  </w:style>
  <w:style w:type="character" w:styleId="af4">
    <w:name w:val="FollowedHyperlink"/>
    <w:basedOn w:val="a0"/>
    <w:uiPriority w:val="99"/>
    <w:unhideWhenUsed/>
    <w:rsid w:val="00952158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9521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952158"/>
    <w:pPr>
      <w:ind w:left="720"/>
      <w:contextualSpacing/>
    </w:pPr>
  </w:style>
  <w:style w:type="paragraph" w:customStyle="1" w:styleId="af2">
    <w:name w:val="Знак"/>
    <w:basedOn w:val="a"/>
    <w:rsid w:val="0095215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5215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95215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95215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95215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95215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95215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95215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95215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b">
    <w:name w:val="Текст выноски Знак"/>
    <w:basedOn w:val="a0"/>
    <w:link w:val="aa"/>
    <w:uiPriority w:val="99"/>
    <w:semiHidden/>
    <w:rsid w:val="0095215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952158"/>
  </w:style>
  <w:style w:type="character" w:customStyle="1" w:styleId="12">
    <w:name w:val="Гиперссылка1"/>
    <w:basedOn w:val="a0"/>
    <w:uiPriority w:val="99"/>
    <w:unhideWhenUsed/>
    <w:rsid w:val="00952158"/>
    <w:rPr>
      <w:color w:val="0000FF"/>
      <w:u w:val="single"/>
    </w:rPr>
  </w:style>
  <w:style w:type="character" w:styleId="af3">
    <w:name w:val="Hyperlink"/>
    <w:basedOn w:val="a0"/>
    <w:uiPriority w:val="99"/>
    <w:unhideWhenUsed/>
    <w:rsid w:val="00952158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952158"/>
  </w:style>
  <w:style w:type="character" w:customStyle="1" w:styleId="10">
    <w:name w:val="Заголовок 1 Знак"/>
    <w:basedOn w:val="a0"/>
    <w:link w:val="1"/>
    <w:rsid w:val="00952158"/>
    <w:rPr>
      <w:sz w:val="32"/>
    </w:rPr>
  </w:style>
  <w:style w:type="character" w:customStyle="1" w:styleId="20">
    <w:name w:val="Заголовок 2 Знак"/>
    <w:basedOn w:val="a0"/>
    <w:link w:val="2"/>
    <w:rsid w:val="00952158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952158"/>
  </w:style>
  <w:style w:type="character" w:customStyle="1" w:styleId="a5">
    <w:name w:val="Название Знак"/>
    <w:basedOn w:val="a0"/>
    <w:link w:val="a4"/>
    <w:rsid w:val="00952158"/>
    <w:rPr>
      <w:sz w:val="28"/>
    </w:rPr>
  </w:style>
  <w:style w:type="character" w:customStyle="1" w:styleId="a7">
    <w:name w:val="Верхний колонтитул Знак"/>
    <w:basedOn w:val="a0"/>
    <w:link w:val="a6"/>
    <w:rsid w:val="00952158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952158"/>
    <w:rPr>
      <w:rFonts w:ascii="TimesET" w:hAnsi="TimesET"/>
    </w:rPr>
  </w:style>
  <w:style w:type="table" w:customStyle="1" w:styleId="13">
    <w:name w:val="Сетка таблицы1"/>
    <w:basedOn w:val="a1"/>
    <w:next w:val="ad"/>
    <w:rsid w:val="00952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basedOn w:val="a0"/>
    <w:link w:val="af"/>
    <w:semiHidden/>
    <w:rsid w:val="00952158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unhideWhenUsed/>
    <w:rsid w:val="00952158"/>
  </w:style>
  <w:style w:type="numbering" w:customStyle="1" w:styleId="210">
    <w:name w:val="Нет списка21"/>
    <w:next w:val="a2"/>
    <w:uiPriority w:val="99"/>
    <w:semiHidden/>
    <w:unhideWhenUsed/>
    <w:rsid w:val="00952158"/>
  </w:style>
  <w:style w:type="numbering" w:customStyle="1" w:styleId="120">
    <w:name w:val="Нет списка12"/>
    <w:next w:val="a2"/>
    <w:uiPriority w:val="99"/>
    <w:semiHidden/>
    <w:unhideWhenUsed/>
    <w:rsid w:val="00952158"/>
  </w:style>
  <w:style w:type="character" w:styleId="af4">
    <w:name w:val="FollowedHyperlink"/>
    <w:basedOn w:val="a0"/>
    <w:uiPriority w:val="99"/>
    <w:unhideWhenUsed/>
    <w:rsid w:val="00952158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952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75255&amp;dst=1056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60675&amp;dst=1001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0675&amp;dst=1001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75255&amp;dst=10566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5302</Words>
  <Characters>30224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2008-04-23T08:17:00Z</cp:lastPrinted>
  <dcterms:created xsi:type="dcterms:W3CDTF">2026-02-18T14:04:00Z</dcterms:created>
  <dcterms:modified xsi:type="dcterms:W3CDTF">2026-02-20T13:25:00Z</dcterms:modified>
</cp:coreProperties>
</file>