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669" w:rsidRDefault="00D1506C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669" w:rsidRDefault="00D1506C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C67669" w:rsidRDefault="00D1506C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C67669" w:rsidRDefault="00C67669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C67669" w:rsidRDefault="00C67669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C67669" w:rsidRDefault="00D1506C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C67669" w:rsidRDefault="00C67669">
      <w:pPr>
        <w:tabs>
          <w:tab w:val="left" w:pos="709"/>
        </w:tabs>
        <w:jc w:val="center"/>
        <w:rPr>
          <w:sz w:val="28"/>
        </w:rPr>
      </w:pPr>
    </w:p>
    <w:p w:rsidR="00C67669" w:rsidRDefault="00C67669">
      <w:pPr>
        <w:tabs>
          <w:tab w:val="left" w:pos="709"/>
        </w:tabs>
        <w:jc w:val="center"/>
        <w:rPr>
          <w:sz w:val="28"/>
        </w:rPr>
      </w:pPr>
    </w:p>
    <w:p w:rsidR="00C67669" w:rsidRDefault="00D1506C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8F5DF8">
        <w:rPr>
          <w:sz w:val="28"/>
        </w:rPr>
        <w:t>19</w:t>
      </w:r>
      <w:r>
        <w:rPr>
          <w:sz w:val="28"/>
        </w:rPr>
        <w:t>»</w:t>
      </w:r>
      <w:r w:rsidR="008F5DF8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                </w:t>
      </w:r>
      <w:r w:rsidR="008F5DF8">
        <w:rPr>
          <w:sz w:val="28"/>
        </w:rPr>
        <w:t xml:space="preserve">                   </w:t>
      </w:r>
      <w:r>
        <w:rPr>
          <w:sz w:val="28"/>
        </w:rPr>
        <w:t xml:space="preserve">№ </w:t>
      </w:r>
      <w:r w:rsidR="008F5DF8">
        <w:rPr>
          <w:sz w:val="28"/>
        </w:rPr>
        <w:t>149-п</w:t>
      </w:r>
    </w:p>
    <w:p w:rsidR="00C67669" w:rsidRDefault="00C67669">
      <w:pPr>
        <w:tabs>
          <w:tab w:val="left" w:pos="709"/>
        </w:tabs>
        <w:jc w:val="both"/>
        <w:rPr>
          <w:sz w:val="28"/>
        </w:rPr>
      </w:pPr>
    </w:p>
    <w:p w:rsidR="00C67669" w:rsidRDefault="00C67669">
      <w:pPr>
        <w:tabs>
          <w:tab w:val="left" w:pos="709"/>
        </w:tabs>
        <w:jc w:val="both"/>
        <w:rPr>
          <w:color w:val="auto"/>
          <w:sz w:val="28"/>
        </w:rPr>
      </w:pPr>
    </w:p>
    <w:p w:rsidR="00C67669" w:rsidRDefault="00D1506C">
      <w:pPr>
        <w:tabs>
          <w:tab w:val="left" w:pos="709"/>
        </w:tabs>
        <w:jc w:val="center"/>
        <w:rPr>
          <w:color w:val="auto"/>
          <w:sz w:val="28"/>
          <w:szCs w:val="28"/>
        </w:rPr>
      </w:pPr>
      <w:bookmarkStart w:id="0" w:name="_GoBack"/>
      <w:r>
        <w:rPr>
          <w:color w:val="auto"/>
          <w:sz w:val="28"/>
        </w:rPr>
        <w:t xml:space="preserve">О внесении изменения в </w:t>
      </w:r>
      <w:r>
        <w:rPr>
          <w:color w:val="auto"/>
          <w:sz w:val="28"/>
        </w:rPr>
        <w:t>генеральный план</w:t>
      </w:r>
      <w:r>
        <w:rPr>
          <w:color w:val="auto"/>
          <w:sz w:val="28"/>
        </w:rPr>
        <w:t xml:space="preserve"> муниципального </w:t>
      </w:r>
      <w:r>
        <w:rPr>
          <w:color w:val="auto"/>
          <w:sz w:val="28"/>
        </w:rPr>
        <w:br/>
        <w:t>образовани</w:t>
      </w:r>
      <w:r>
        <w:rPr>
          <w:sz w:val="28"/>
          <w:szCs w:val="28"/>
        </w:rPr>
        <w:t>я – Алексеевское</w:t>
      </w:r>
      <w:r>
        <w:rPr>
          <w:sz w:val="28"/>
        </w:rPr>
        <w:t xml:space="preserve"> сельское поселение </w:t>
      </w:r>
      <w:r>
        <w:rPr>
          <w:sz w:val="28"/>
        </w:rPr>
        <w:br/>
        <w:t>Сараевского</w:t>
      </w:r>
      <w:r>
        <w:rPr>
          <w:color w:val="auto"/>
          <w:sz w:val="28"/>
          <w:szCs w:val="28"/>
        </w:rPr>
        <w:t xml:space="preserve"> муниципального района Рязанской области</w:t>
      </w:r>
    </w:p>
    <w:p w:rsidR="00C67669" w:rsidRDefault="00C67669">
      <w:pPr>
        <w:tabs>
          <w:tab w:val="left" w:pos="709"/>
        </w:tabs>
        <w:jc w:val="center"/>
        <w:rPr>
          <w:color w:val="auto"/>
          <w:sz w:val="28"/>
        </w:rPr>
      </w:pPr>
    </w:p>
    <w:bookmarkEnd w:id="0"/>
    <w:p w:rsidR="00C67669" w:rsidRDefault="00D1506C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«Роскадастр» по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sz w:val="28"/>
        </w:rPr>
        <w:t>от</w:t>
      </w:r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  <w:shd w:val="clear" w:color="FFFFFF" w:fill="FFFFFF" w:themeFill="background1"/>
        </w:rPr>
        <w:t>21</w:t>
      </w:r>
      <w:hyperlink r:id="rId8" w:tooltip="http://04.04.2024" w:history="1">
        <w:r>
          <w:rPr>
            <w:sz w:val="28"/>
            <w:highlight w:val="white"/>
            <w:shd w:val="clear" w:color="FFFFFF" w:fill="FFFFFF" w:themeFill="background1"/>
          </w:rPr>
          <w:t>.01.202</w:t>
        </w:r>
        <w:r>
          <w:rPr>
            <w:sz w:val="28"/>
            <w:shd w:val="clear" w:color="FFFFFF" w:fill="FFFFFF" w:themeFill="background1"/>
          </w:rPr>
          <w:t>6</w:t>
        </w:r>
      </w:hyperlink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</w:rPr>
        <w:t>№</w:t>
      </w:r>
      <w:r>
        <w:rPr>
          <w:color w:val="auto"/>
          <w:sz w:val="28"/>
        </w:rPr>
        <w:t xml:space="preserve"> 01-14/00151/26</w:t>
      </w:r>
      <w:r>
        <w:rPr>
          <w:color w:val="auto"/>
          <w:sz w:val="28"/>
        </w:rPr>
        <w:t xml:space="preserve">, </w:t>
      </w:r>
      <w:r>
        <w:rPr>
          <w:color w:val="auto"/>
          <w:sz w:val="28"/>
        </w:rPr>
        <w:br/>
      </w:r>
      <w:r>
        <w:rPr>
          <w:color w:val="auto"/>
          <w:sz w:val="28"/>
          <w:highlight w:val="white"/>
        </w:rPr>
        <w:t>части 27 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Градостроительного кодекса Российской Федерации, статьи 2 Закона Рязанской области от 28.12.2018 № 106-ОЗ «О перераспределении отдельных полномочий в обла</w:t>
      </w:r>
      <w:r>
        <w:rPr>
          <w:color w:val="auto"/>
          <w:sz w:val="28"/>
          <w:highlight w:val="white"/>
        </w:rPr>
        <w:t xml:space="preserve">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 xml:space="preserve">руководствуясь постановлением Правительства Рязанской области от 06.08.2008 № 153 </w:t>
      </w:r>
      <w:r>
        <w:rPr>
          <w:sz w:val="28"/>
          <w:highlight w:val="white"/>
        </w:rPr>
        <w:br/>
        <w:t>«</w:t>
      </w:r>
      <w:r>
        <w:rPr>
          <w:sz w:val="28"/>
          <w:highlight w:val="white"/>
        </w:rPr>
        <w:t xml:space="preserve">Об утверждении Положения о главном управлении архитектуры </w:t>
      </w:r>
      <w:r>
        <w:rPr>
          <w:sz w:val="28"/>
          <w:highlight w:val="white"/>
        </w:rPr>
        <w:br/>
        <w:t>и гр</w:t>
      </w:r>
      <w:r>
        <w:rPr>
          <w:sz w:val="28"/>
        </w:rPr>
        <w:t>адостроительства Рязанской области»,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главное управление архитектуры </w:t>
      </w:r>
      <w:r>
        <w:rPr>
          <w:color w:val="auto"/>
          <w:sz w:val="28"/>
          <w:szCs w:val="28"/>
          <w:highlight w:val="white"/>
        </w:rPr>
        <w:br/>
        <w:t>и градостроительства Рязанской области ПОСТАНОВЛЯЕТ:</w:t>
      </w:r>
    </w:p>
    <w:p w:rsidR="00C67669" w:rsidRDefault="00D1506C" w:rsidP="00D1506C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</w:pP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Внести </w:t>
      </w:r>
      <w:r>
        <w:rPr>
          <w:rFonts w:ascii="Times New Roman" w:hAnsi="Times New Roman"/>
          <w:color w:val="auto"/>
          <w:sz w:val="28"/>
          <w:szCs w:val="27"/>
        </w:rPr>
        <w:t xml:space="preserve">в генеральный план муниципального образования </w:t>
      </w:r>
      <w:r>
        <w:rPr>
          <w:rFonts w:ascii="Times New Roman" w:hAnsi="Times New Roman"/>
          <w:color w:val="000000" w:themeColor="text1"/>
          <w:sz w:val="28"/>
          <w:szCs w:val="27"/>
        </w:rPr>
        <w:t>– Алексеевское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>сельское поселение Сараевского м</w:t>
      </w:r>
      <w:r>
        <w:rPr>
          <w:rFonts w:ascii="Times New Roman" w:hAnsi="Times New Roman"/>
          <w:color w:val="000000" w:themeColor="text1"/>
          <w:sz w:val="28"/>
        </w:rPr>
        <w:t>униципального района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Рязанской области, утвержденный постановлением главного управления архитектуры</w:t>
      </w:r>
      <w:r>
        <w:rPr>
          <w:rFonts w:ascii="Times New Roman" w:hAnsi="Times New Roman"/>
          <w:color w:val="000000" w:themeColor="text1"/>
          <w:sz w:val="28"/>
          <w:szCs w:val="27"/>
        </w:rPr>
        <w:br/>
        <w:t>и градостроительства Рязанской области</w:t>
      </w:r>
      <w:r>
        <w:rPr>
          <w:rFonts w:ascii="Times New Roman" w:hAnsi="Times New Roman"/>
          <w:color w:val="000000" w:themeColor="text1"/>
          <w:sz w:val="28"/>
        </w:rPr>
        <w:t xml:space="preserve"> от 19.11.2024 № 669</w:t>
      </w:r>
      <w:r>
        <w:rPr>
          <w:rFonts w:ascii="Times New Roman" w:hAnsi="Times New Roman"/>
          <w:color w:val="000000" w:themeColor="text1"/>
          <w:sz w:val="28"/>
        </w:rPr>
        <w:t>-п «Об утверждении генерального плана муниципального образования –</w:t>
      </w:r>
      <w:r>
        <w:rPr>
          <w:rFonts w:ascii="Times New Roman" w:hAnsi="Times New Roman"/>
          <w:color w:val="000000" w:themeColor="text1"/>
          <w:sz w:val="28"/>
        </w:rPr>
        <w:t xml:space="preserve"> Алексеевское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 xml:space="preserve"> сельское поселение Сараевского муниципального</w:t>
      </w:r>
      <w:r>
        <w:rPr>
          <w:rFonts w:ascii="Times New Roman" w:hAnsi="Times New Roman"/>
          <w:color w:val="000000" w:themeColor="text1"/>
          <w:sz w:val="28"/>
        </w:rPr>
        <w:t xml:space="preserve"> района Рязанской области» (в редакции постановления Главархитектуры Рязанской области от 26.08.2025 № 718-п), следующее изменение:</w:t>
      </w:r>
    </w:p>
    <w:p w:rsidR="00C67669" w:rsidRDefault="00D1506C">
      <w:pPr>
        <w:pStyle w:val="ConsPlusNormal1"/>
        <w:tabs>
          <w:tab w:val="left" w:pos="0"/>
          <w:tab w:val="left" w:pos="709"/>
          <w:tab w:val="left" w:pos="1134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7"/>
        </w:rPr>
        <w:t>графическое описание</w:t>
      </w:r>
      <w:r>
        <w:rPr>
          <w:rFonts w:ascii="Times New Roman" w:hAnsi="Times New Roman"/>
          <w:color w:val="auto"/>
          <w:sz w:val="28"/>
          <w:szCs w:val="27"/>
        </w:rPr>
        <w:t xml:space="preserve"> местоположения </w:t>
      </w:r>
      <w:r>
        <w:rPr>
          <w:rFonts w:ascii="Times New Roman" w:hAnsi="Times New Roman"/>
          <w:color w:val="auto"/>
          <w:sz w:val="28"/>
        </w:rPr>
        <w:t xml:space="preserve">границ населенного пункта </w:t>
      </w:r>
      <w:r>
        <w:rPr>
          <w:rFonts w:ascii="Times New Roman" w:hAnsi="Times New Roman"/>
          <w:color w:val="auto"/>
          <w:sz w:val="28"/>
        </w:rPr>
        <w:br/>
        <w:t>с.</w:t>
      </w:r>
      <w:r>
        <w:rPr>
          <w:rFonts w:ascii="Times New Roman" w:hAnsi="Times New Roman"/>
          <w:color w:val="auto"/>
          <w:sz w:val="28"/>
        </w:rPr>
        <w:t xml:space="preserve"> Алексеевка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  <w:szCs w:val="27"/>
        </w:rPr>
        <w:t xml:space="preserve">изложить </w:t>
      </w:r>
      <w:r>
        <w:rPr>
          <w:rFonts w:ascii="Times New Roman" w:hAnsi="Times New Roman"/>
          <w:color w:val="auto"/>
          <w:sz w:val="28"/>
          <w:szCs w:val="27"/>
        </w:rPr>
        <w:t>согласно приложению к настоящему постановлению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67669" w:rsidRDefault="00D1506C" w:rsidP="00D1506C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7"/>
        </w:rPr>
        <w:t>Настоящее постановление вступает в силу со дня его официального опубликования.</w:t>
      </w:r>
    </w:p>
    <w:p w:rsidR="00C67669" w:rsidRDefault="00D1506C" w:rsidP="00D1506C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обеспечить доступ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lastRenderedPageBreak/>
        <w:t xml:space="preserve">к изменению в </w:t>
      </w:r>
      <w:r>
        <w:rPr>
          <w:rFonts w:ascii="Times New Roman" w:hAnsi="Times New Roman"/>
          <w:color w:val="auto"/>
          <w:sz w:val="28"/>
        </w:rPr>
        <w:t>генеральный план муниципального образования – Алексеевское сельское поселение Сараевского муниципального района Ря</w:t>
      </w:r>
      <w:r>
        <w:rPr>
          <w:rFonts w:ascii="Times New Roman" w:hAnsi="Times New Roman"/>
          <w:color w:val="auto"/>
          <w:sz w:val="28"/>
        </w:rPr>
        <w:t>занской области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br/>
        <w:t>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</w:t>
      </w:r>
      <w:r>
        <w:rPr>
          <w:rFonts w:ascii="Times New Roman" w:hAnsi="Times New Roman"/>
          <w:color w:val="auto"/>
          <w:sz w:val="28"/>
          <w:szCs w:val="28"/>
        </w:rPr>
        <w:t>оссийской Федерации.</w:t>
      </w:r>
    </w:p>
    <w:p w:rsidR="00C67669" w:rsidRDefault="00D1506C" w:rsidP="00D1506C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C67669" w:rsidRDefault="00D1506C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государственную  </w:t>
      </w:r>
      <w:r>
        <w:rPr>
          <w:rFonts w:ascii="Times New Roman" w:hAnsi="Times New Roman"/>
          <w:color w:val="auto"/>
          <w:sz w:val="28"/>
          <w:szCs w:val="28"/>
        </w:rPr>
        <w:t>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C67669" w:rsidRDefault="00D1506C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>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9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C67669" w:rsidRDefault="00D1506C" w:rsidP="00D1506C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информ</w:t>
      </w:r>
      <w:r>
        <w:rPr>
          <w:rFonts w:ascii="Times New Roman" w:hAnsi="Times New Roman"/>
          <w:color w:val="auto"/>
          <w:sz w:val="28"/>
        </w:rPr>
        <w:t>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</w:r>
    </w:p>
    <w:p w:rsidR="00C67669" w:rsidRDefault="00D1506C" w:rsidP="00D1506C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Предложить главе Сараевского муниципальн</w:t>
      </w:r>
      <w:r>
        <w:rPr>
          <w:rFonts w:ascii="Times New Roman" w:hAnsi="Times New Roman"/>
          <w:color w:val="auto"/>
          <w:sz w:val="28"/>
        </w:rPr>
        <w:t>ого округа</w:t>
      </w:r>
      <w:r>
        <w:rPr>
          <w:rFonts w:ascii="Times New Roman" w:hAnsi="Times New Roman"/>
          <w:color w:val="auto"/>
          <w:sz w:val="28"/>
          <w:szCs w:val="28"/>
        </w:rPr>
        <w:t xml:space="preserve"> Рязанской области обеспечить размещение настоящего постанов</w:t>
      </w:r>
      <w:r>
        <w:rPr>
          <w:rFonts w:ascii="Times New Roman" w:hAnsi="Times New Roman"/>
          <w:color w:val="auto"/>
          <w:sz w:val="28"/>
        </w:rPr>
        <w:t>ления на официальном сайте муниципального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C67669" w:rsidRDefault="00D1506C" w:rsidP="00D1506C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теля начальника главного управления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C67669" w:rsidRDefault="00C67669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C67669" w:rsidRDefault="00C67669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C67669" w:rsidRDefault="00D1506C">
      <w:pPr>
        <w:widowControl w:val="0"/>
        <w:tabs>
          <w:tab w:val="left" w:pos="709"/>
        </w:tabs>
        <w:rPr>
          <w:color w:val="auto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p w:rsidR="00C67669" w:rsidRDefault="00C67669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</w:p>
    <w:p w:rsidR="00C67669" w:rsidRDefault="00C67669"/>
    <w:sectPr w:rsidR="00C67669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06C" w:rsidRDefault="00D1506C">
      <w:r>
        <w:separator/>
      </w:r>
    </w:p>
  </w:endnote>
  <w:endnote w:type="continuationSeparator" w:id="0">
    <w:p w:rsidR="00D1506C" w:rsidRDefault="00D15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06C" w:rsidRDefault="00D1506C">
      <w:r>
        <w:separator/>
      </w:r>
    </w:p>
  </w:footnote>
  <w:footnote w:type="continuationSeparator" w:id="0">
    <w:p w:rsidR="00D1506C" w:rsidRDefault="00D15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669" w:rsidRDefault="00D1506C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8F5DF8" w:rsidRPr="008F5DF8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C67669" w:rsidRDefault="00C67669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761EE"/>
    <w:multiLevelType w:val="multilevel"/>
    <w:tmpl w:val="5C6631F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669"/>
    <w:rsid w:val="008F5DF8"/>
    <w:rsid w:val="00C67669"/>
    <w:rsid w:val="00D1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D20F2"/>
  <w15:docId w15:val="{24AB6391-9131-4132-AD8E-DA9B4B6FF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542</Words>
  <Characters>3092</Characters>
  <Application>Microsoft Office Word</Application>
  <DocSecurity>0</DocSecurity>
  <Lines>25</Lines>
  <Paragraphs>7</Paragraphs>
  <ScaleCrop>false</ScaleCrop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237</cp:revision>
  <dcterms:created xsi:type="dcterms:W3CDTF">2026-02-19T09:34:00Z</dcterms:created>
  <dcterms:modified xsi:type="dcterms:W3CDTF">2026-02-19T09:37:00Z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