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9B6E6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655A4728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368ACCF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71BA74E3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192313B1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71B71E14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1909C8A0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27625035" w14:textId="11B47DCB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0D4685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0D4685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0D4685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30</w:t>
      </w:r>
      <w:r w:rsidR="000D4685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0D4685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0D4685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0D4685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</w:t>
      </w:r>
      <w:r w:rsidR="000D4685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88</w:t>
      </w:r>
      <w:r w:rsidR="000D4685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0D4685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0D4685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01ABCFEF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3754ACA9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4670A903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6B10ABDB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99DF39B" w14:textId="77777777" w:rsidR="002758D9" w:rsidRDefault="002758D9" w:rsidP="002758D9">
      <w:pPr>
        <w:ind w:right="-1"/>
        <w:rPr>
          <w:sz w:val="22"/>
          <w:szCs w:val="22"/>
        </w:rPr>
      </w:pPr>
    </w:p>
    <w:p w14:paraId="3B9775AC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3C8A24C5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1AB178E1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25770504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6208238C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10940C54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6D489B6E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7FC88B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623D4074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62DE98AD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29C14EA8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1AA9A013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786EBD29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4B5BB9F1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18F929B2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77F35753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72E51C1E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4D69F241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7F7F0D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5A3A14F3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0142989B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AA1AE2" w:rsidRPr="002C74BC" w14:paraId="3E8A6496" w14:textId="77777777" w:rsidTr="003F5CB0">
        <w:trPr>
          <w:cantSplit/>
          <w:trHeight w:val="220"/>
        </w:trPr>
        <w:tc>
          <w:tcPr>
            <w:tcW w:w="2553" w:type="dxa"/>
            <w:shd w:val="clear" w:color="auto" w:fill="auto"/>
            <w:vAlign w:val="bottom"/>
          </w:tcPr>
          <w:p w14:paraId="5A749260" w14:textId="77777777" w:rsidR="00AA1AE2" w:rsidRPr="00AA1AE2" w:rsidRDefault="00AA1AE2" w:rsidP="00AA1AE2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A1AE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45204C69" w14:textId="77777777" w:rsidR="00AA1AE2" w:rsidRPr="00AA1AE2" w:rsidRDefault="00AA1AE2" w:rsidP="00AA1AE2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A1AE2">
              <w:rPr>
                <w:sz w:val="24"/>
                <w:szCs w:val="24"/>
              </w:rPr>
              <w:t>451962,92</w:t>
            </w:r>
          </w:p>
        </w:tc>
        <w:tc>
          <w:tcPr>
            <w:tcW w:w="1684" w:type="dxa"/>
            <w:shd w:val="clear" w:color="auto" w:fill="auto"/>
          </w:tcPr>
          <w:p w14:paraId="03202254" w14:textId="77777777" w:rsidR="00AA1AE2" w:rsidRPr="00AA1AE2" w:rsidRDefault="00AA1AE2" w:rsidP="00AA1AE2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A1AE2">
              <w:rPr>
                <w:sz w:val="24"/>
                <w:szCs w:val="24"/>
              </w:rPr>
              <w:t>1312691,39</w:t>
            </w:r>
          </w:p>
        </w:tc>
        <w:tc>
          <w:tcPr>
            <w:tcW w:w="4694" w:type="dxa"/>
            <w:shd w:val="clear" w:color="auto" w:fill="auto"/>
          </w:tcPr>
          <w:p w14:paraId="02D19D40" w14:textId="77777777" w:rsidR="00AA1AE2" w:rsidRPr="00AE22BF" w:rsidRDefault="00AA1AE2" w:rsidP="00AA1AE2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A1AE2" w:rsidRPr="002C74BC" w14:paraId="270EC802" w14:textId="77777777" w:rsidTr="003F5CB0">
        <w:trPr>
          <w:cantSplit/>
          <w:trHeight w:val="11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1B224" w14:textId="77777777" w:rsidR="00AA1AE2" w:rsidRPr="00AA1AE2" w:rsidRDefault="00AA1AE2" w:rsidP="00AA1AE2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A1AE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BF79B" w14:textId="77777777" w:rsidR="00AA1AE2" w:rsidRPr="00AA1AE2" w:rsidRDefault="00AA1AE2" w:rsidP="00AA1AE2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A1AE2">
              <w:rPr>
                <w:sz w:val="24"/>
                <w:szCs w:val="24"/>
              </w:rPr>
              <w:t>451962,90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6B7B1" w14:textId="77777777" w:rsidR="00AA1AE2" w:rsidRPr="00AA1AE2" w:rsidRDefault="00AA1AE2" w:rsidP="00AA1AE2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A1AE2">
              <w:rPr>
                <w:sz w:val="24"/>
                <w:szCs w:val="24"/>
              </w:rPr>
              <w:t>1312687,39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1FEF4" w14:textId="77777777" w:rsidR="00AA1AE2" w:rsidRPr="00AE22BF" w:rsidRDefault="00AA1AE2" w:rsidP="00AA1AE2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A1AE2" w:rsidRPr="002C74BC" w14:paraId="39DE2564" w14:textId="77777777" w:rsidTr="003F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BC7BE" w14:textId="77777777" w:rsidR="00AA1AE2" w:rsidRPr="00AA1AE2" w:rsidRDefault="00AA1AE2" w:rsidP="00AA1AE2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A1AE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ACE1E" w14:textId="77777777" w:rsidR="00AA1AE2" w:rsidRPr="00AA1AE2" w:rsidRDefault="00AA1AE2" w:rsidP="00AA1AE2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A1AE2">
              <w:rPr>
                <w:sz w:val="24"/>
                <w:szCs w:val="24"/>
              </w:rPr>
              <w:t>451969,17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225BF" w14:textId="77777777" w:rsidR="00AA1AE2" w:rsidRPr="00AA1AE2" w:rsidRDefault="00AA1AE2" w:rsidP="00AA1AE2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A1AE2">
              <w:rPr>
                <w:sz w:val="24"/>
                <w:szCs w:val="24"/>
              </w:rPr>
              <w:t>1312687,36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E9D9" w14:textId="77777777" w:rsidR="00AA1AE2" w:rsidRPr="00AE22BF" w:rsidRDefault="00AA1AE2" w:rsidP="00AA1AE2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A1AE2" w:rsidRPr="002C74BC" w14:paraId="69414723" w14:textId="77777777" w:rsidTr="003F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D34F6" w14:textId="77777777" w:rsidR="00AA1AE2" w:rsidRPr="00AA1AE2" w:rsidRDefault="00AA1AE2" w:rsidP="00AA1AE2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A1AE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58DB9" w14:textId="77777777" w:rsidR="00AA1AE2" w:rsidRPr="00AA1AE2" w:rsidRDefault="00AA1AE2" w:rsidP="00AA1AE2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A1AE2">
              <w:rPr>
                <w:sz w:val="24"/>
                <w:szCs w:val="24"/>
              </w:rPr>
              <w:t>451969,19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AA934" w14:textId="77777777" w:rsidR="00AA1AE2" w:rsidRPr="00AA1AE2" w:rsidRDefault="00AA1AE2" w:rsidP="00AA1AE2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A1AE2">
              <w:rPr>
                <w:sz w:val="24"/>
                <w:szCs w:val="24"/>
              </w:rPr>
              <w:t>1312691,36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A162B" w14:textId="77777777" w:rsidR="00AA1AE2" w:rsidRPr="00AE22BF" w:rsidRDefault="00AA1AE2" w:rsidP="00AA1AE2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A1AE2" w:rsidRPr="002C74BC" w14:paraId="60946504" w14:textId="77777777" w:rsidTr="003F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2E98D" w14:textId="77777777" w:rsidR="00AA1AE2" w:rsidRPr="00AA1AE2" w:rsidRDefault="00AA1AE2" w:rsidP="00AA1AE2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AA1AE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685E9" w14:textId="77777777" w:rsidR="00AA1AE2" w:rsidRPr="00AA1AE2" w:rsidRDefault="00AA1AE2" w:rsidP="00AA1AE2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AA1AE2">
              <w:rPr>
                <w:sz w:val="24"/>
                <w:szCs w:val="24"/>
              </w:rPr>
              <w:t>451962,92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C249F" w14:textId="77777777" w:rsidR="00AA1AE2" w:rsidRPr="00AA1AE2" w:rsidRDefault="00AA1AE2" w:rsidP="00AA1AE2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AA1AE2">
              <w:rPr>
                <w:sz w:val="24"/>
                <w:szCs w:val="24"/>
              </w:rPr>
              <w:t>1312691,39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5ADAB" w14:textId="77777777" w:rsidR="00AA1AE2" w:rsidRDefault="00AA1AE2" w:rsidP="00AA1AE2">
            <w:pPr>
              <w:jc w:val="center"/>
            </w:pPr>
            <w:r w:rsidRPr="00254FB9">
              <w:rPr>
                <w:sz w:val="24"/>
                <w:szCs w:val="24"/>
              </w:rPr>
              <w:t>картометрический метод</w:t>
            </w:r>
            <w:r w:rsidRPr="00254FB9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37F439DF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2F5CFDAC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1D7C8B46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3403D" w14:textId="77777777" w:rsidR="00535799" w:rsidRDefault="00535799" w:rsidP="003767EB">
      <w:r>
        <w:separator/>
      </w:r>
    </w:p>
  </w:endnote>
  <w:endnote w:type="continuationSeparator" w:id="0">
    <w:p w14:paraId="0DB3B6F9" w14:textId="77777777" w:rsidR="00535799" w:rsidRDefault="00535799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88B3D" w14:textId="77777777" w:rsidR="003767EB" w:rsidRDefault="003767EB">
    <w:pPr>
      <w:pStyle w:val="a5"/>
      <w:jc w:val="center"/>
    </w:pPr>
  </w:p>
  <w:p w14:paraId="26F27702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A06DF" w14:textId="77777777" w:rsidR="00535799" w:rsidRDefault="00535799" w:rsidP="003767EB">
      <w:r>
        <w:separator/>
      </w:r>
    </w:p>
  </w:footnote>
  <w:footnote w:type="continuationSeparator" w:id="0">
    <w:p w14:paraId="21E96FC7" w14:textId="77777777" w:rsidR="00535799" w:rsidRDefault="00535799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0490710B" w14:textId="77777777" w:rsidR="00F37361" w:rsidRDefault="007E3DF6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344D6799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BE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4749B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819"/>
    <w:rsid w:val="000D298F"/>
    <w:rsid w:val="000D2D15"/>
    <w:rsid w:val="000D38AB"/>
    <w:rsid w:val="000D3D94"/>
    <w:rsid w:val="000D4685"/>
    <w:rsid w:val="000D5EC1"/>
    <w:rsid w:val="000D6108"/>
    <w:rsid w:val="000D6DF1"/>
    <w:rsid w:val="000D741F"/>
    <w:rsid w:val="000D7968"/>
    <w:rsid w:val="000D7E0C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AE2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45FB"/>
    <w:rsid w:val="00136118"/>
    <w:rsid w:val="00136FF0"/>
    <w:rsid w:val="001375F6"/>
    <w:rsid w:val="00137BCC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47BD6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4EE1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0C9"/>
    <w:rsid w:val="0018240C"/>
    <w:rsid w:val="00182A37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5E8"/>
    <w:rsid w:val="001A66C6"/>
    <w:rsid w:val="001A6D13"/>
    <w:rsid w:val="001A7050"/>
    <w:rsid w:val="001A75C1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1F7DFA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2D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27F7A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43A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4E26"/>
    <w:rsid w:val="0032538D"/>
    <w:rsid w:val="00325492"/>
    <w:rsid w:val="00325532"/>
    <w:rsid w:val="00325889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83D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4CC3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B24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B3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76B6A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373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4A1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2B96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34EF"/>
    <w:rsid w:val="004E748B"/>
    <w:rsid w:val="004E76BD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8BA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99C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5799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47D12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0B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87A80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4E72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18F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0E8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397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97CD5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1BF9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0F03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1F9F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708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3DF6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7AC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1EC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B70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3B6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0F6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16E2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C17"/>
    <w:rsid w:val="008D1E50"/>
    <w:rsid w:val="008D2080"/>
    <w:rsid w:val="008D3711"/>
    <w:rsid w:val="008D3F38"/>
    <w:rsid w:val="008D4A0D"/>
    <w:rsid w:val="008D4E70"/>
    <w:rsid w:val="008D4EA3"/>
    <w:rsid w:val="008D6569"/>
    <w:rsid w:val="008D659E"/>
    <w:rsid w:val="008D6DBC"/>
    <w:rsid w:val="008D7D19"/>
    <w:rsid w:val="008E02AA"/>
    <w:rsid w:val="008E1E71"/>
    <w:rsid w:val="008E3464"/>
    <w:rsid w:val="008E4289"/>
    <w:rsid w:val="008E453F"/>
    <w:rsid w:val="008E4A55"/>
    <w:rsid w:val="008E6250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5972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0F9"/>
    <w:rsid w:val="009B36F9"/>
    <w:rsid w:val="009B39E5"/>
    <w:rsid w:val="009B469B"/>
    <w:rsid w:val="009B4DEC"/>
    <w:rsid w:val="009B5341"/>
    <w:rsid w:val="009B5E74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120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720"/>
    <w:rsid w:val="00A05980"/>
    <w:rsid w:val="00A05F92"/>
    <w:rsid w:val="00A06627"/>
    <w:rsid w:val="00A068B9"/>
    <w:rsid w:val="00A06E60"/>
    <w:rsid w:val="00A073ED"/>
    <w:rsid w:val="00A07893"/>
    <w:rsid w:val="00A105BA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00B"/>
    <w:rsid w:val="00A2675B"/>
    <w:rsid w:val="00A26C54"/>
    <w:rsid w:val="00A26E81"/>
    <w:rsid w:val="00A274D8"/>
    <w:rsid w:val="00A27CBA"/>
    <w:rsid w:val="00A3024D"/>
    <w:rsid w:val="00A3070D"/>
    <w:rsid w:val="00A30AC0"/>
    <w:rsid w:val="00A32A5A"/>
    <w:rsid w:val="00A33043"/>
    <w:rsid w:val="00A335CB"/>
    <w:rsid w:val="00A3552D"/>
    <w:rsid w:val="00A3583B"/>
    <w:rsid w:val="00A35962"/>
    <w:rsid w:val="00A35C77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AE2"/>
    <w:rsid w:val="00AA1E45"/>
    <w:rsid w:val="00AA37CA"/>
    <w:rsid w:val="00AA42A7"/>
    <w:rsid w:val="00AA4A64"/>
    <w:rsid w:val="00AA5B12"/>
    <w:rsid w:val="00AA5CC8"/>
    <w:rsid w:val="00AA6AA2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0B8B"/>
    <w:rsid w:val="00AF1135"/>
    <w:rsid w:val="00AF1A00"/>
    <w:rsid w:val="00AF1A36"/>
    <w:rsid w:val="00AF2D7F"/>
    <w:rsid w:val="00AF2EED"/>
    <w:rsid w:val="00AF3502"/>
    <w:rsid w:val="00AF391E"/>
    <w:rsid w:val="00AF3C46"/>
    <w:rsid w:val="00AF463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3D94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25A75"/>
    <w:rsid w:val="00C30168"/>
    <w:rsid w:val="00C301A3"/>
    <w:rsid w:val="00C31E30"/>
    <w:rsid w:val="00C32193"/>
    <w:rsid w:val="00C32480"/>
    <w:rsid w:val="00C3257C"/>
    <w:rsid w:val="00C325FA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225B"/>
    <w:rsid w:val="00C44AEA"/>
    <w:rsid w:val="00C44BBC"/>
    <w:rsid w:val="00C44CF2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842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CF9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5553"/>
    <w:rsid w:val="00CF65C0"/>
    <w:rsid w:val="00D002D0"/>
    <w:rsid w:val="00D010BA"/>
    <w:rsid w:val="00D01739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84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6B6E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5AF"/>
    <w:rsid w:val="00D44B7B"/>
    <w:rsid w:val="00D45F35"/>
    <w:rsid w:val="00D45FC1"/>
    <w:rsid w:val="00D4695F"/>
    <w:rsid w:val="00D47009"/>
    <w:rsid w:val="00D47088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76B"/>
    <w:rsid w:val="00D909BE"/>
    <w:rsid w:val="00D90D0D"/>
    <w:rsid w:val="00D949B7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517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1EA9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6695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29B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280E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6948"/>
    <w:rsid w:val="00EA7084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677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656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BB8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5E5C"/>
    <w:rsid w:val="00F660CA"/>
    <w:rsid w:val="00F6652C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3EAE"/>
    <w:rsid w:val="00FC45F7"/>
    <w:rsid w:val="00FC5CCF"/>
    <w:rsid w:val="00FC61C2"/>
    <w:rsid w:val="00FC6800"/>
    <w:rsid w:val="00FC6D56"/>
    <w:rsid w:val="00FC74F0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6774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40E2F"/>
  <w15:docId w15:val="{F11584E3-2E0C-43C5-9CE8-5FAE6EF8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D01FAC7-2E07-4BCC-AACB-D83751418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2026-01-27T07:13:00Z</dcterms:created>
  <dcterms:modified xsi:type="dcterms:W3CDTF">2026-02-04T07:00:00Z</dcterms:modified>
</cp:coreProperties>
</file>