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F0" w:rsidRDefault="00366D2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DF0" w:rsidRDefault="00366D2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145DF0" w:rsidRDefault="00366D2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145DF0" w:rsidRDefault="00145DF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45DF0" w:rsidRDefault="00145DF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45DF0" w:rsidRDefault="00366D2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45DF0" w:rsidRDefault="00145DF0">
      <w:pPr>
        <w:tabs>
          <w:tab w:val="left" w:pos="709"/>
        </w:tabs>
        <w:jc w:val="center"/>
        <w:rPr>
          <w:sz w:val="28"/>
        </w:rPr>
      </w:pPr>
    </w:p>
    <w:p w:rsidR="00145DF0" w:rsidRDefault="00145DF0">
      <w:pPr>
        <w:tabs>
          <w:tab w:val="left" w:pos="709"/>
        </w:tabs>
        <w:jc w:val="center"/>
        <w:rPr>
          <w:sz w:val="28"/>
        </w:rPr>
      </w:pPr>
    </w:p>
    <w:p w:rsidR="00145DF0" w:rsidRDefault="00366D2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C5A5C">
        <w:rPr>
          <w:sz w:val="28"/>
        </w:rPr>
        <w:t>24</w:t>
      </w:r>
      <w:r>
        <w:rPr>
          <w:sz w:val="28"/>
        </w:rPr>
        <w:t>»</w:t>
      </w:r>
      <w:r w:rsidR="00BC5A5C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</w:t>
      </w:r>
      <w:r w:rsidR="00BC5A5C">
        <w:rPr>
          <w:sz w:val="28"/>
        </w:rPr>
        <w:tab/>
      </w:r>
      <w:r w:rsidR="00BC5A5C">
        <w:rPr>
          <w:sz w:val="28"/>
        </w:rPr>
        <w:tab/>
        <w:t xml:space="preserve">     </w:t>
      </w:r>
      <w:r>
        <w:rPr>
          <w:sz w:val="28"/>
        </w:rPr>
        <w:t xml:space="preserve">        № </w:t>
      </w:r>
      <w:r w:rsidR="00BC5A5C">
        <w:rPr>
          <w:sz w:val="28"/>
        </w:rPr>
        <w:t>218-п</w:t>
      </w:r>
    </w:p>
    <w:p w:rsidR="00145DF0" w:rsidRDefault="00145DF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45DF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F0" w:rsidRDefault="00145DF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45DF0" w:rsidRDefault="00366D2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  <w:bookmarkEnd w:id="0"/>
          <w:p w:rsidR="00145DF0" w:rsidRDefault="00145DF0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45DF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F0" w:rsidRDefault="00366D26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color w:val="auto"/>
                <w:sz w:val="28"/>
                <w:szCs w:val="28"/>
              </w:rPr>
              <w:t>ООО «АПК-Рязань»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      </w:r>
            <w:r>
              <w:rPr>
                <w:sz w:val="28"/>
              </w:rPr>
              <w:t xml:space="preserve">зований Рязанской области и органами государственной власти Рязанской области», с </w:t>
            </w:r>
            <w:r>
              <w:rPr>
                <w:sz w:val="28"/>
              </w:rPr>
              <w:t>учетом рекомендации комис</w:t>
            </w:r>
            <w:r>
              <w:rPr>
                <w:sz w:val="28"/>
              </w:rPr>
              <w:t xml:space="preserve">сии 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 </w:t>
            </w:r>
            <w:r>
              <w:rPr>
                <w:color w:val="auto"/>
                <w:sz w:val="28"/>
                <w:szCs w:val="24"/>
                <w:highlight w:val="white"/>
              </w:rPr>
              <w:t>20.03.202</w:t>
            </w:r>
            <w:r>
              <w:rPr>
                <w:color w:val="auto"/>
                <w:sz w:val="28"/>
                <w:szCs w:val="24"/>
              </w:rPr>
              <w:t>6</w:t>
            </w:r>
            <w:r>
              <w:rPr>
                <w:sz w:val="28"/>
              </w:rPr>
              <w:t>, руководствуясь постановлением Правительства Ряза</w:t>
            </w:r>
            <w:r>
              <w:rPr>
                <w:sz w:val="28"/>
              </w:rPr>
              <w:t>нской области от 06.08.2008 № 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>от 19.03.2026 № 14-ок «О предоставлении о</w:t>
            </w:r>
            <w:r>
              <w:rPr>
                <w:sz w:val="28"/>
                <w:szCs w:val="28"/>
              </w:rPr>
              <w:t>тпуска работникам»,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145DF0" w:rsidRDefault="00366D2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главного управления архитектуры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>и градостроительства Рязанской области от 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23.09.2022 № 536-п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«Об утверждении правил землепользования и застройк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и муниципального образования —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Горловское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Скопинского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муниципального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01.08.2023 № 343-п, от 22.05.2024 № 246-п, от 16.06.2025 № 467-п)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145DF0" w:rsidRDefault="00366D2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до</w:t>
            </w:r>
            <w:r>
              <w:rPr>
                <w:color w:val="000000" w:themeColor="text1"/>
                <w:sz w:val="28"/>
                <w:szCs w:val="28"/>
              </w:rPr>
              <w:t xml:space="preserve">полнения перечня территориальных зон зоной «Производственная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зона животноводства»;</w:t>
            </w:r>
          </w:p>
          <w:p w:rsidR="00145DF0" w:rsidRDefault="00366D26">
            <w:pPr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территориальной зоны «Производственная зона животноводства» следующих основных видов разрешенного использования земельных участков и объектов капитального</w:t>
            </w:r>
            <w:r>
              <w:rPr>
                <w:color w:val="000000" w:themeColor="text1"/>
                <w:sz w:val="28"/>
                <w:szCs w:val="28"/>
              </w:rPr>
              <w:t xml:space="preserve"> строительства: «животноводство (1.7)», «скотоводство (1.8)», «звероводство (1.9)», «птицеводство (1.10)», «свиноводство (1.11)», «хранение и переработка сельскохозяйственной продукции (1.15)», «обеспечение сельскохозяйственного производства (1.18)», «сено</w:t>
            </w:r>
            <w:r>
              <w:rPr>
                <w:color w:val="000000" w:themeColor="text1"/>
                <w:sz w:val="28"/>
                <w:szCs w:val="28"/>
              </w:rPr>
              <w:t>кошение (1.19)», «выпас сельскохозяйственных животных (1.20)»;</w:t>
            </w:r>
          </w:p>
          <w:p w:rsidR="00145DF0" w:rsidRDefault="00366D26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- установления для территориальной зоны «Производственная зона животноводства» предельных размеров земельных участков, в том числе 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строительства</w:t>
            </w:r>
            <w:r>
              <w:rPr>
                <w:color w:val="000000" w:themeColor="text1"/>
                <w:sz w:val="28"/>
                <w:szCs w:val="28"/>
              </w:rPr>
              <w:t>, реконструкции объектов капитального строительства – НПУ;</w:t>
            </w:r>
          </w:p>
          <w:p w:rsidR="00145DF0" w:rsidRDefault="00366D26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- отнесения земельных участков с кадастровыми номерами 62:19:1370102:477, 62:19:1370302:547, 62:19:1370302:549 к территориальной зоне «Производственная зона животноводства»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 (далее – проект внесения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145DF0" w:rsidRDefault="00366D2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145DF0" w:rsidRDefault="00366D2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145DF0" w:rsidRDefault="00366D2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45DF0" w:rsidRDefault="00366D2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>опубликование настоящего постан</w:t>
            </w:r>
            <w:r>
              <w:rPr>
                <w:sz w:val="28"/>
              </w:rPr>
              <w:t xml:space="preserve">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145DF0" w:rsidRDefault="00366D26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</w:t>
            </w:r>
            <w:r>
              <w:rPr>
                <w:color w:val="auto"/>
                <w:sz w:val="28"/>
                <w:szCs w:val="28"/>
              </w:rPr>
              <w:t>ном сайте главного управления архитектуры и градостроительства Рязанской области         в сети «Интернет».</w:t>
            </w:r>
          </w:p>
          <w:p w:rsidR="00145DF0" w:rsidRDefault="00366D2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сайте муницип</w:t>
            </w:r>
            <w:r>
              <w:rPr>
                <w:color w:val="auto"/>
                <w:sz w:val="28"/>
                <w:szCs w:val="28"/>
              </w:rPr>
              <w:t>ального образования в сети «Интернет», публикацию в средствах массовой информации.</w:t>
            </w:r>
          </w:p>
          <w:p w:rsidR="00145DF0" w:rsidRDefault="00366D2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145DF0" w:rsidRDefault="00145DF0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  <w:lang w:eastAsia="zh-CN" w:bidi="hi-IN"/>
              </w:rPr>
            </w:pPr>
          </w:p>
          <w:p w:rsidR="00145DF0" w:rsidRDefault="00145DF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45DF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DF0" w:rsidRDefault="00366D26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</w:tc>
      </w:tr>
    </w:tbl>
    <w:p w:rsidR="00145DF0" w:rsidRDefault="00145DF0">
      <w:pPr>
        <w:tabs>
          <w:tab w:val="left" w:pos="709"/>
        </w:tabs>
        <w:jc w:val="both"/>
        <w:rPr>
          <w:sz w:val="28"/>
          <w:szCs w:val="28"/>
        </w:rPr>
      </w:pPr>
    </w:p>
    <w:p w:rsidR="00145DF0" w:rsidRDefault="00145DF0"/>
    <w:sectPr w:rsidR="00145DF0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26" w:rsidRDefault="00366D26">
      <w:r>
        <w:separator/>
      </w:r>
    </w:p>
  </w:endnote>
  <w:endnote w:type="continuationSeparator" w:id="0">
    <w:p w:rsidR="00366D26" w:rsidRDefault="0036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26" w:rsidRDefault="00366D26">
      <w:r>
        <w:separator/>
      </w:r>
    </w:p>
  </w:footnote>
  <w:footnote w:type="continuationSeparator" w:id="0">
    <w:p w:rsidR="00366D26" w:rsidRDefault="0036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F0" w:rsidRDefault="00366D2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45DF0" w:rsidRDefault="00145DF0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F0"/>
    <w:rsid w:val="00145DF0"/>
    <w:rsid w:val="00366D26"/>
    <w:rsid w:val="00B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6A45"/>
  <w15:docId w15:val="{6B3E46A2-FEFF-49C9-BEEE-FA7DC9F0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173</cp:revision>
  <cp:lastPrinted>2026-03-24T08:46:00Z</cp:lastPrinted>
  <dcterms:created xsi:type="dcterms:W3CDTF">2020-12-26T06:51:00Z</dcterms:created>
  <dcterms:modified xsi:type="dcterms:W3CDTF">2026-03-24T08:49:00Z</dcterms:modified>
</cp:coreProperties>
</file>