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tblInd w:w="5353" w:type="dxa"/>
        <w:tblLook w:val="04A0" w:firstRow="1" w:lastRow="0" w:firstColumn="1" w:lastColumn="0" w:noHBand="0" w:noVBand="1"/>
      </w:tblPr>
      <w:tblGrid>
        <w:gridCol w:w="4253"/>
      </w:tblGrid>
      <w:tr w:rsidR="00B261D8" w14:paraId="2661BC9E" w14:textId="77777777" w:rsidTr="00B261D8">
        <w:tc>
          <w:tcPr>
            <w:tcW w:w="4253" w:type="dxa"/>
          </w:tcPr>
          <w:p w14:paraId="5BD8C20F" w14:textId="3B968C18" w:rsidR="00B261D8" w:rsidRPr="0095384B" w:rsidRDefault="00B261D8" w:rsidP="00B261D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3A54B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2599AE44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84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14:paraId="13BF2100" w14:textId="77777777" w:rsidR="00B261D8" w:rsidRDefault="00B261D8" w:rsidP="00B261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___________20___ г.</w:t>
            </w:r>
          </w:p>
        </w:tc>
      </w:tr>
    </w:tbl>
    <w:p w14:paraId="0E8DB50B" w14:textId="77777777" w:rsidR="0095384B" w:rsidRPr="0095384B" w:rsidRDefault="0095384B" w:rsidP="009538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6730F3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B261D8" w14:paraId="71D0D0F6" w14:textId="77777777" w:rsidTr="00B261D8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896DECD" w14:textId="30C15335" w:rsidR="00C14BC0" w:rsidRPr="0095384B" w:rsidRDefault="00B261D8" w:rsidP="00C14BC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C14BC0">
              <w:rPr>
                <w:rFonts w:ascii="Times New Roman" w:hAnsi="Times New Roman" w:cs="Times New Roman"/>
                <w:sz w:val="28"/>
                <w:szCs w:val="28"/>
              </w:rPr>
              <w:t>риложение № 4</w:t>
            </w:r>
          </w:p>
          <w:p w14:paraId="610E0488" w14:textId="4E71C984" w:rsidR="00B261D8" w:rsidRDefault="00815D9A" w:rsidP="00815D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D9A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(отбора) муниципальных образований Рязанской области для предоставления субсидий на реализацию мероприятий направления (подпрограммы) 1 «Развитие музеев» государственной программы Рязанской области «Развитие культуры» и порядку проверки условий предоставления субсидии</w:t>
            </w:r>
            <w:bookmarkStart w:id="0" w:name="_GoBack"/>
            <w:bookmarkEnd w:id="0"/>
          </w:p>
        </w:tc>
      </w:tr>
    </w:tbl>
    <w:p w14:paraId="72ED5B5C" w14:textId="77777777" w:rsidR="0095384B" w:rsidRPr="0095384B" w:rsidRDefault="0095384B" w:rsidP="001C2C2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D6CB24" w14:textId="77777777" w:rsidR="001C2C26" w:rsidRPr="0095384B" w:rsidRDefault="001C2C26" w:rsidP="001C2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388"/>
      </w:tblGrid>
      <w:tr w:rsidR="00A25B50" w14:paraId="528935B5" w14:textId="77777777" w:rsidTr="00A25B50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14:paraId="656443C8" w14:textId="170A41A2" w:rsidR="00A25B50" w:rsidRDefault="00A25B50" w:rsidP="00A25B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49"/>
            <w:bookmarkEnd w:id="1"/>
          </w:p>
        </w:tc>
      </w:tr>
    </w:tbl>
    <w:p w14:paraId="74DE49BA" w14:textId="77777777" w:rsidR="006A1886" w:rsidRPr="00240DE2" w:rsidRDefault="006A1886" w:rsidP="000D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3F71C2" w14:textId="5FA40500" w:rsidR="001579EC" w:rsidRDefault="001579EC" w:rsidP="001579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579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отбора для предоставления субсидий бюджетам муниципальных образований Рязанской области по мероприятиям, предусмотренным направлением (подпрограммой 1) «Развитие музеев» государственной программы Рязанской области «Развитие культуры»</w:t>
      </w:r>
    </w:p>
    <w:p w14:paraId="3260A778" w14:textId="29EC56EF" w:rsidR="001579EC" w:rsidRDefault="001579EC" w:rsidP="001579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CFDDDF" w14:textId="77777777" w:rsidR="00ED7311" w:rsidRPr="001579EC" w:rsidRDefault="00ED7311" w:rsidP="001579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BB6B14" w14:textId="41057199" w:rsidR="001579EC" w:rsidRPr="001579EC" w:rsidRDefault="001579EC" w:rsidP="00157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Таблица критериев отбора </w:t>
      </w:r>
      <w:r w:rsidRPr="001579EC">
        <w:rPr>
          <w:rFonts w:ascii="Times New Roman" w:eastAsia="Calibri" w:hAnsi="Times New Roman" w:cs="Times New Roman"/>
          <w:sz w:val="28"/>
          <w:szCs w:val="28"/>
        </w:rPr>
        <w:t>муниципальных образований Рязанской области</w:t>
      </w:r>
      <w:r w:rsidRPr="0015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модернизацию муниципальных музеев</w:t>
      </w:r>
    </w:p>
    <w:p w14:paraId="0907A06E" w14:textId="77777777" w:rsidR="001579EC" w:rsidRPr="001579EC" w:rsidRDefault="001579EC" w:rsidP="00157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6661"/>
        <w:gridCol w:w="2409"/>
      </w:tblGrid>
      <w:tr w:rsidR="001579EC" w:rsidRPr="001579EC" w14:paraId="03D4A3A5" w14:textId="77777777" w:rsidTr="007012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E5A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14:paraId="640A539F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C0D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A12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критерия, оценка критерия</w:t>
            </w:r>
          </w:p>
        </w:tc>
      </w:tr>
      <w:tr w:rsidR="001579EC" w:rsidRPr="001579EC" w14:paraId="669BD3E0" w14:textId="77777777" w:rsidTr="007012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1F3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2D0" w14:textId="58221B3E" w:rsidR="001579EC" w:rsidRPr="001579EC" w:rsidRDefault="00ED34A9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Заявки муниципального образования Рязанской области о предоставлении субсидии, подписанной главой администрации муниципального образования Рязанской области, содержащей информацию о расположении включенного в Заявку муниципального музея в опорном населенном пункте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D7E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Заявки; </w:t>
            </w:r>
          </w:p>
          <w:p w14:paraId="6FECB2FF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Заявки</w:t>
            </w:r>
          </w:p>
        </w:tc>
      </w:tr>
      <w:tr w:rsidR="001579EC" w:rsidRPr="001579EC" w14:paraId="1DA554C5" w14:textId="77777777" w:rsidTr="007012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04E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56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гарантии муниципального образования Рязанской области о готовности в случае предоставления субсидии взять на себя обязательства по обеспечению софинансирования мероприятия в соответствии с предельным уровнем софинансирования расходного обязательства муниципального </w:t>
            </w: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Рязанской области, об отсутствии финансового обеспечения за счет средств областного бюджета заявляемых объектов в рамках иных государственных программ Рязанской области и об обязательстве муниципального образования Рязанской области обеспечить последующее профильное использование модернизированного музея, находящимся в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882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наличие сведений;</w:t>
            </w:r>
          </w:p>
          <w:p w14:paraId="57548BCC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  <w:p w14:paraId="6183F04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9EC" w:rsidRPr="001579EC" w14:paraId="379AB4F1" w14:textId="77777777" w:rsidTr="007012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AE7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8BE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утвержденной в установленном порядке проектной документации,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капитального ремонта объекта капитального строительства (в случае если проведение этой экспертизы в соответствии с законодательством Российской Федерации является обязательным)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F48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документации; </w:t>
            </w:r>
          </w:p>
          <w:p w14:paraId="7D8D7A53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документации</w:t>
            </w:r>
          </w:p>
        </w:tc>
      </w:tr>
      <w:tr w:rsidR="001579EC" w:rsidRPr="001579EC" w14:paraId="33E7E13F" w14:textId="77777777" w:rsidTr="007012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5E1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4AE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о прогнозном объеме расходного обязательства муниципального образования Рязанской области по капитальному ремонту зданий муниципальных музеев в отношении каждого объекта капитального строительства на соответствующий финансовый год, в том числе за счет средств местного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B1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сведений;</w:t>
            </w:r>
          </w:p>
          <w:p w14:paraId="2849010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сведений</w:t>
            </w:r>
          </w:p>
          <w:p w14:paraId="13B8CEF2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9EC" w:rsidRPr="001579EC" w14:paraId="5F352A1F" w14:textId="77777777" w:rsidTr="0070126E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04BA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16B" w14:textId="7CD24E99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сведений и документов, предусмотренных настоящими критериями отбора, Заявка принимается</w:t>
            </w:r>
          </w:p>
          <w:p w14:paraId="55956449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отсутствии сведений и (или) документов, предусмотренных настоящими критериями отбора, Заявка отклоняется</w:t>
            </w:r>
          </w:p>
        </w:tc>
      </w:tr>
    </w:tbl>
    <w:p w14:paraId="159DCCCB" w14:textId="77777777" w:rsidR="001579EC" w:rsidRPr="001579EC" w:rsidRDefault="001579EC" w:rsidP="00157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Таблица критериев отбора </w:t>
      </w:r>
      <w:r w:rsidRPr="001579EC">
        <w:rPr>
          <w:rFonts w:ascii="Times New Roman" w:eastAsia="Calibri" w:hAnsi="Times New Roman" w:cs="Times New Roman"/>
          <w:sz w:val="28"/>
          <w:szCs w:val="28"/>
        </w:rPr>
        <w:t>муниципальных образований Рязанской области</w:t>
      </w:r>
      <w:r w:rsidRPr="00157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техническое оснащение муниципальных музеев</w:t>
      </w:r>
    </w:p>
    <w:p w14:paraId="61C63FF1" w14:textId="77777777" w:rsidR="001579EC" w:rsidRPr="001579EC" w:rsidRDefault="001579EC" w:rsidP="00157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58"/>
        <w:gridCol w:w="2409"/>
      </w:tblGrid>
      <w:tr w:rsidR="001579EC" w:rsidRPr="001579EC" w14:paraId="00471BE2" w14:textId="77777777" w:rsidTr="00701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33C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14:paraId="640D30BD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87C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77B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1579EC" w:rsidRPr="001579EC" w14:paraId="2B37F782" w14:textId="77777777" w:rsidTr="00701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A8B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E3D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муниципальном образовании Рязанской области муниципального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6EC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сведений;</w:t>
            </w:r>
          </w:p>
          <w:p w14:paraId="1B8550A1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сведений</w:t>
            </w:r>
          </w:p>
          <w:p w14:paraId="6473029C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9EC" w:rsidRPr="001579EC" w14:paraId="02415F39" w14:textId="77777777" w:rsidTr="00701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217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A5B" w14:textId="41B70FD0" w:rsidR="001579EC" w:rsidRPr="001579EC" w:rsidRDefault="001579EC" w:rsidP="00C0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информации о прогнозном объеме расходного обязательства муниципального образования Рязанского </w:t>
            </w: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области по техническому оснащению муниципального музея на соответствующий финансовый год, в том числе за счет средств местного бюджета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246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</w:t>
            </w:r>
            <w:r w:rsidRPr="00157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сведений;</w:t>
            </w:r>
          </w:p>
          <w:p w14:paraId="0F654969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сведений</w:t>
            </w:r>
          </w:p>
          <w:p w14:paraId="3BBDFA8A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9EC" w:rsidRPr="001579EC" w14:paraId="32234484" w14:textId="77777777" w:rsidTr="00701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E1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AB9" w14:textId="26E67A34" w:rsidR="001579EC" w:rsidRPr="001579EC" w:rsidRDefault="001579EC" w:rsidP="00C0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потребности в оснащении муниципального музея муниципального образования Рязанской области в соответствующем финансовом году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8AA9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сведений;</w:t>
            </w:r>
          </w:p>
          <w:p w14:paraId="29EF4E30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сведений</w:t>
            </w:r>
          </w:p>
          <w:p w14:paraId="5C974447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79EC" w:rsidRPr="001579EC" w14:paraId="332DA824" w14:textId="77777777" w:rsidTr="00701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44F0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B8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регистрации в реестре музеев, иных организаций, физических лиц, в собственности, во владении или пользовании которых находятся музейные предметы и музейные коллекции, включенные в состав Музейного фонда Российской Федерации, муниципального музея, техническое оснащение которого планируется за счет субсидии</w:t>
            </w:r>
          </w:p>
          <w:p w14:paraId="0F48B6DD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2F1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сведений;</w:t>
            </w:r>
          </w:p>
          <w:p w14:paraId="4329BC68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сведений</w:t>
            </w:r>
          </w:p>
        </w:tc>
      </w:tr>
      <w:tr w:rsidR="001579EC" w:rsidRPr="001579EC" w14:paraId="038FB2D2" w14:textId="77777777" w:rsidTr="007012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60E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910" w14:textId="36200E1F" w:rsidR="001579EC" w:rsidRPr="001579EC" w:rsidRDefault="001579EC" w:rsidP="00C0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отсутствии софинансирования из областного бюджета расходных обязательств муниципального образования Рязанской области по направлениям, указанным в пункте 3 приложения  № 2 к государственной программе Рязанской области «Развитие культуры», утвержденной постановлением Правительства Рязанской области от 29.10.2014 № 316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870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сведений;</w:t>
            </w:r>
          </w:p>
          <w:p w14:paraId="1FF7E16C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сведений</w:t>
            </w:r>
          </w:p>
        </w:tc>
      </w:tr>
      <w:tr w:rsidR="001579EC" w:rsidRPr="001579EC" w14:paraId="4DCE7361" w14:textId="77777777" w:rsidTr="0070126E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9D0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CAE4" w14:textId="77777777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сведений и документов, предусмотренных настоящими критериями отбора, Заявка принимается; </w:t>
            </w:r>
          </w:p>
          <w:p w14:paraId="10C76DDD" w14:textId="437FA60D" w:rsidR="001579EC" w:rsidRPr="001579EC" w:rsidRDefault="001579EC" w:rsidP="0015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9EC">
              <w:rPr>
                <w:rFonts w:ascii="Times New Roman" w:eastAsia="Calibri" w:hAnsi="Times New Roman" w:cs="Times New Roman"/>
                <w:sz w:val="24"/>
                <w:szCs w:val="24"/>
              </w:rPr>
              <w:t>при отсутствии сведений и (или) документов, предусмотренных настоящими критериями отбора, Заявка отклоняется»</w:t>
            </w:r>
          </w:p>
        </w:tc>
      </w:tr>
    </w:tbl>
    <w:p w14:paraId="0EBF50C5" w14:textId="77777777" w:rsidR="00240DE2" w:rsidRPr="00240DE2" w:rsidRDefault="00240DE2" w:rsidP="000D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240DE2" w:rsidRPr="00240DE2" w:rsidSect="00993B2E">
      <w:headerReference w:type="default" r:id="rId7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04E4A" w14:textId="77777777" w:rsidR="0098407D" w:rsidRDefault="0098407D" w:rsidP="004D08B3">
      <w:pPr>
        <w:spacing w:after="0" w:line="240" w:lineRule="auto"/>
      </w:pPr>
      <w:r>
        <w:separator/>
      </w:r>
    </w:p>
  </w:endnote>
  <w:endnote w:type="continuationSeparator" w:id="0">
    <w:p w14:paraId="612A6AF7" w14:textId="77777777" w:rsidR="0098407D" w:rsidRDefault="0098407D" w:rsidP="004D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13288" w14:textId="77777777" w:rsidR="0098407D" w:rsidRDefault="0098407D" w:rsidP="004D08B3">
      <w:pPr>
        <w:spacing w:after="0" w:line="240" w:lineRule="auto"/>
      </w:pPr>
      <w:r>
        <w:separator/>
      </w:r>
    </w:p>
  </w:footnote>
  <w:footnote w:type="continuationSeparator" w:id="0">
    <w:p w14:paraId="60F3F4A6" w14:textId="77777777" w:rsidR="0098407D" w:rsidRDefault="0098407D" w:rsidP="004D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547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B96009" w14:textId="77777777" w:rsidR="004D08B3" w:rsidRPr="004D08B3" w:rsidRDefault="004D08B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D9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D0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A6259E" w14:textId="77777777" w:rsidR="004D08B3" w:rsidRDefault="004D08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26"/>
    <w:rsid w:val="000055A1"/>
    <w:rsid w:val="00014102"/>
    <w:rsid w:val="00017710"/>
    <w:rsid w:val="000206EA"/>
    <w:rsid w:val="00031337"/>
    <w:rsid w:val="0005105F"/>
    <w:rsid w:val="00070E0D"/>
    <w:rsid w:val="00083ACF"/>
    <w:rsid w:val="00097FAB"/>
    <w:rsid w:val="000B2696"/>
    <w:rsid w:val="000C31A9"/>
    <w:rsid w:val="000D774F"/>
    <w:rsid w:val="000F5363"/>
    <w:rsid w:val="000F68E1"/>
    <w:rsid w:val="0010434A"/>
    <w:rsid w:val="001173F9"/>
    <w:rsid w:val="00135646"/>
    <w:rsid w:val="001374C9"/>
    <w:rsid w:val="001409FB"/>
    <w:rsid w:val="001435CB"/>
    <w:rsid w:val="00152F92"/>
    <w:rsid w:val="001579EC"/>
    <w:rsid w:val="00181469"/>
    <w:rsid w:val="00192772"/>
    <w:rsid w:val="00192EB0"/>
    <w:rsid w:val="001A7453"/>
    <w:rsid w:val="001B201A"/>
    <w:rsid w:val="001C2C26"/>
    <w:rsid w:val="001E32AB"/>
    <w:rsid w:val="001F5AF2"/>
    <w:rsid w:val="00203DD3"/>
    <w:rsid w:val="002055E6"/>
    <w:rsid w:val="00213619"/>
    <w:rsid w:val="00240BB6"/>
    <w:rsid w:val="00240DE2"/>
    <w:rsid w:val="00242728"/>
    <w:rsid w:val="00246D26"/>
    <w:rsid w:val="002472A5"/>
    <w:rsid w:val="00257021"/>
    <w:rsid w:val="00261F84"/>
    <w:rsid w:val="00262A35"/>
    <w:rsid w:val="00284811"/>
    <w:rsid w:val="0028662F"/>
    <w:rsid w:val="002A0DC4"/>
    <w:rsid w:val="002A7291"/>
    <w:rsid w:val="002A73E9"/>
    <w:rsid w:val="002B37BF"/>
    <w:rsid w:val="002B5608"/>
    <w:rsid w:val="002B642A"/>
    <w:rsid w:val="002E011B"/>
    <w:rsid w:val="002F4F24"/>
    <w:rsid w:val="002F6E97"/>
    <w:rsid w:val="002F78C0"/>
    <w:rsid w:val="00312244"/>
    <w:rsid w:val="00312A10"/>
    <w:rsid w:val="003354E8"/>
    <w:rsid w:val="00336957"/>
    <w:rsid w:val="00344509"/>
    <w:rsid w:val="00351EF3"/>
    <w:rsid w:val="00353F06"/>
    <w:rsid w:val="00361890"/>
    <w:rsid w:val="00363BEA"/>
    <w:rsid w:val="00364F29"/>
    <w:rsid w:val="0036720A"/>
    <w:rsid w:val="003838E6"/>
    <w:rsid w:val="003960E9"/>
    <w:rsid w:val="003A54B8"/>
    <w:rsid w:val="003B6E46"/>
    <w:rsid w:val="003B7B88"/>
    <w:rsid w:val="003C04AA"/>
    <w:rsid w:val="003C1501"/>
    <w:rsid w:val="003C31FA"/>
    <w:rsid w:val="003C3F32"/>
    <w:rsid w:val="003D266F"/>
    <w:rsid w:val="003E19FA"/>
    <w:rsid w:val="003E3980"/>
    <w:rsid w:val="003F0C94"/>
    <w:rsid w:val="003F2CD4"/>
    <w:rsid w:val="003F408C"/>
    <w:rsid w:val="003F64C1"/>
    <w:rsid w:val="003F7219"/>
    <w:rsid w:val="004025A2"/>
    <w:rsid w:val="00405B62"/>
    <w:rsid w:val="00406BA0"/>
    <w:rsid w:val="00410E02"/>
    <w:rsid w:val="00415A31"/>
    <w:rsid w:val="00421A19"/>
    <w:rsid w:val="00425BD5"/>
    <w:rsid w:val="0044457E"/>
    <w:rsid w:val="00445798"/>
    <w:rsid w:val="00450095"/>
    <w:rsid w:val="004579CC"/>
    <w:rsid w:val="00457D0F"/>
    <w:rsid w:val="004633F3"/>
    <w:rsid w:val="004768CC"/>
    <w:rsid w:val="00482B8B"/>
    <w:rsid w:val="00486C5D"/>
    <w:rsid w:val="004B22A4"/>
    <w:rsid w:val="004C09CC"/>
    <w:rsid w:val="004D08B3"/>
    <w:rsid w:val="004D774D"/>
    <w:rsid w:val="004E1B24"/>
    <w:rsid w:val="004E5E25"/>
    <w:rsid w:val="004E61C0"/>
    <w:rsid w:val="004F3D99"/>
    <w:rsid w:val="004F6414"/>
    <w:rsid w:val="004F71B5"/>
    <w:rsid w:val="004F7412"/>
    <w:rsid w:val="00503F36"/>
    <w:rsid w:val="0050415B"/>
    <w:rsid w:val="00507707"/>
    <w:rsid w:val="0051115E"/>
    <w:rsid w:val="00530A16"/>
    <w:rsid w:val="0053746C"/>
    <w:rsid w:val="005501EF"/>
    <w:rsid w:val="00550AF5"/>
    <w:rsid w:val="00554FA1"/>
    <w:rsid w:val="005709E9"/>
    <w:rsid w:val="005847E5"/>
    <w:rsid w:val="00591E81"/>
    <w:rsid w:val="005A2DA7"/>
    <w:rsid w:val="005A2ED3"/>
    <w:rsid w:val="005C4B63"/>
    <w:rsid w:val="005E29D9"/>
    <w:rsid w:val="005E4511"/>
    <w:rsid w:val="005F59F0"/>
    <w:rsid w:val="005F7EE9"/>
    <w:rsid w:val="00610EB6"/>
    <w:rsid w:val="006238C5"/>
    <w:rsid w:val="00631166"/>
    <w:rsid w:val="00640A62"/>
    <w:rsid w:val="0064285C"/>
    <w:rsid w:val="006752FC"/>
    <w:rsid w:val="00682870"/>
    <w:rsid w:val="00684158"/>
    <w:rsid w:val="0068473F"/>
    <w:rsid w:val="006852D2"/>
    <w:rsid w:val="00695349"/>
    <w:rsid w:val="006A0792"/>
    <w:rsid w:val="006A1886"/>
    <w:rsid w:val="006A5DDB"/>
    <w:rsid w:val="006A765B"/>
    <w:rsid w:val="006B03A9"/>
    <w:rsid w:val="006B42A6"/>
    <w:rsid w:val="006B6B4F"/>
    <w:rsid w:val="006C28EB"/>
    <w:rsid w:val="006E5B05"/>
    <w:rsid w:val="006F30A3"/>
    <w:rsid w:val="0070126E"/>
    <w:rsid w:val="00703AB7"/>
    <w:rsid w:val="007132D4"/>
    <w:rsid w:val="0072611B"/>
    <w:rsid w:val="0073312A"/>
    <w:rsid w:val="00760563"/>
    <w:rsid w:val="00761B83"/>
    <w:rsid w:val="00763B63"/>
    <w:rsid w:val="0077119C"/>
    <w:rsid w:val="007821E5"/>
    <w:rsid w:val="007863EC"/>
    <w:rsid w:val="007A5CC0"/>
    <w:rsid w:val="007B0DAB"/>
    <w:rsid w:val="007B6981"/>
    <w:rsid w:val="007C1737"/>
    <w:rsid w:val="007C41A3"/>
    <w:rsid w:val="007D2052"/>
    <w:rsid w:val="007D5EF9"/>
    <w:rsid w:val="007D6F6B"/>
    <w:rsid w:val="007E01CA"/>
    <w:rsid w:val="007E0E78"/>
    <w:rsid w:val="00803E4C"/>
    <w:rsid w:val="00810398"/>
    <w:rsid w:val="008105DC"/>
    <w:rsid w:val="00815D9A"/>
    <w:rsid w:val="0081626E"/>
    <w:rsid w:val="008214C2"/>
    <w:rsid w:val="0082772E"/>
    <w:rsid w:val="00833340"/>
    <w:rsid w:val="008342B4"/>
    <w:rsid w:val="008424A0"/>
    <w:rsid w:val="008571B5"/>
    <w:rsid w:val="008679C3"/>
    <w:rsid w:val="008905C2"/>
    <w:rsid w:val="008A2C6E"/>
    <w:rsid w:val="008A5FC3"/>
    <w:rsid w:val="008B6C7B"/>
    <w:rsid w:val="008C5167"/>
    <w:rsid w:val="008D39E2"/>
    <w:rsid w:val="008D5610"/>
    <w:rsid w:val="008F327E"/>
    <w:rsid w:val="009018C2"/>
    <w:rsid w:val="00903C99"/>
    <w:rsid w:val="00904B68"/>
    <w:rsid w:val="00910EC7"/>
    <w:rsid w:val="009164E3"/>
    <w:rsid w:val="00932BB2"/>
    <w:rsid w:val="00933648"/>
    <w:rsid w:val="00935CB9"/>
    <w:rsid w:val="00936AC6"/>
    <w:rsid w:val="0095384B"/>
    <w:rsid w:val="0095639A"/>
    <w:rsid w:val="00962296"/>
    <w:rsid w:val="00983301"/>
    <w:rsid w:val="0098407D"/>
    <w:rsid w:val="0098487A"/>
    <w:rsid w:val="00993B2E"/>
    <w:rsid w:val="009941D1"/>
    <w:rsid w:val="0099760D"/>
    <w:rsid w:val="009D56E4"/>
    <w:rsid w:val="009E2F34"/>
    <w:rsid w:val="009E60FD"/>
    <w:rsid w:val="00A0169D"/>
    <w:rsid w:val="00A04EAF"/>
    <w:rsid w:val="00A134A4"/>
    <w:rsid w:val="00A2218D"/>
    <w:rsid w:val="00A25B50"/>
    <w:rsid w:val="00A33336"/>
    <w:rsid w:val="00A34D6C"/>
    <w:rsid w:val="00A35BBA"/>
    <w:rsid w:val="00A4152F"/>
    <w:rsid w:val="00A4278B"/>
    <w:rsid w:val="00A75573"/>
    <w:rsid w:val="00A82B87"/>
    <w:rsid w:val="00A86923"/>
    <w:rsid w:val="00A917FF"/>
    <w:rsid w:val="00AA78AA"/>
    <w:rsid w:val="00AB3267"/>
    <w:rsid w:val="00AC5C35"/>
    <w:rsid w:val="00AD2339"/>
    <w:rsid w:val="00AE72C5"/>
    <w:rsid w:val="00B06FBE"/>
    <w:rsid w:val="00B078FA"/>
    <w:rsid w:val="00B17FD9"/>
    <w:rsid w:val="00B261D8"/>
    <w:rsid w:val="00B33401"/>
    <w:rsid w:val="00B36DA0"/>
    <w:rsid w:val="00B37582"/>
    <w:rsid w:val="00B70428"/>
    <w:rsid w:val="00B858A3"/>
    <w:rsid w:val="00B85F71"/>
    <w:rsid w:val="00B95476"/>
    <w:rsid w:val="00B97A9F"/>
    <w:rsid w:val="00BC1215"/>
    <w:rsid w:val="00BD77F8"/>
    <w:rsid w:val="00BE182F"/>
    <w:rsid w:val="00BE7B2D"/>
    <w:rsid w:val="00BF05D7"/>
    <w:rsid w:val="00BF2FB4"/>
    <w:rsid w:val="00C02EBB"/>
    <w:rsid w:val="00C03AA8"/>
    <w:rsid w:val="00C06120"/>
    <w:rsid w:val="00C12113"/>
    <w:rsid w:val="00C12B9D"/>
    <w:rsid w:val="00C14BC0"/>
    <w:rsid w:val="00C22724"/>
    <w:rsid w:val="00C22EF8"/>
    <w:rsid w:val="00C502CC"/>
    <w:rsid w:val="00C65D68"/>
    <w:rsid w:val="00C732EC"/>
    <w:rsid w:val="00C77209"/>
    <w:rsid w:val="00C80D25"/>
    <w:rsid w:val="00C8566D"/>
    <w:rsid w:val="00CB6164"/>
    <w:rsid w:val="00CC4CB6"/>
    <w:rsid w:val="00D02C3A"/>
    <w:rsid w:val="00D05AEC"/>
    <w:rsid w:val="00D10E72"/>
    <w:rsid w:val="00D20D24"/>
    <w:rsid w:val="00D2504D"/>
    <w:rsid w:val="00D3059B"/>
    <w:rsid w:val="00D43A5A"/>
    <w:rsid w:val="00D5143E"/>
    <w:rsid w:val="00D921C4"/>
    <w:rsid w:val="00D92BBF"/>
    <w:rsid w:val="00DA27B6"/>
    <w:rsid w:val="00DA50AD"/>
    <w:rsid w:val="00DB39F6"/>
    <w:rsid w:val="00DB7917"/>
    <w:rsid w:val="00DC5474"/>
    <w:rsid w:val="00DE0582"/>
    <w:rsid w:val="00DE39FA"/>
    <w:rsid w:val="00DE7DB4"/>
    <w:rsid w:val="00DF3ECC"/>
    <w:rsid w:val="00DF6C62"/>
    <w:rsid w:val="00E0560C"/>
    <w:rsid w:val="00E11D03"/>
    <w:rsid w:val="00E1547C"/>
    <w:rsid w:val="00E3566A"/>
    <w:rsid w:val="00E43072"/>
    <w:rsid w:val="00E44980"/>
    <w:rsid w:val="00E50F76"/>
    <w:rsid w:val="00E5669D"/>
    <w:rsid w:val="00E622DF"/>
    <w:rsid w:val="00EA183D"/>
    <w:rsid w:val="00EA506A"/>
    <w:rsid w:val="00EC6BF4"/>
    <w:rsid w:val="00EC6E88"/>
    <w:rsid w:val="00EC787F"/>
    <w:rsid w:val="00ED34A9"/>
    <w:rsid w:val="00ED7311"/>
    <w:rsid w:val="00EE190E"/>
    <w:rsid w:val="00EF01B4"/>
    <w:rsid w:val="00EF2702"/>
    <w:rsid w:val="00EF693B"/>
    <w:rsid w:val="00F05326"/>
    <w:rsid w:val="00F06495"/>
    <w:rsid w:val="00F21B86"/>
    <w:rsid w:val="00F27844"/>
    <w:rsid w:val="00F3594D"/>
    <w:rsid w:val="00F57274"/>
    <w:rsid w:val="00F80A57"/>
    <w:rsid w:val="00F8228D"/>
    <w:rsid w:val="00F92F58"/>
    <w:rsid w:val="00FA128D"/>
    <w:rsid w:val="00FA4248"/>
    <w:rsid w:val="00FA6D88"/>
    <w:rsid w:val="00FB0631"/>
    <w:rsid w:val="00FB4357"/>
    <w:rsid w:val="00FB7BC6"/>
    <w:rsid w:val="00FD3C05"/>
    <w:rsid w:val="00FD6EAD"/>
    <w:rsid w:val="00FE3C7F"/>
    <w:rsid w:val="00FE5B32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F8B3"/>
  <w15:docId w15:val="{A1C5FF19-0638-43F3-B16B-F306AEA3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C2C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1C2C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B3"/>
  </w:style>
  <w:style w:type="paragraph" w:styleId="a8">
    <w:name w:val="footer"/>
    <w:basedOn w:val="a"/>
    <w:link w:val="a9"/>
    <w:uiPriority w:val="99"/>
    <w:unhideWhenUsed/>
    <w:rsid w:val="004D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9D38-9DA0-4BF2-A9C5-C4DCCE14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EOA</cp:lastModifiedBy>
  <cp:revision>241</cp:revision>
  <cp:lastPrinted>2026-02-20T06:34:00Z</cp:lastPrinted>
  <dcterms:created xsi:type="dcterms:W3CDTF">2025-02-05T06:36:00Z</dcterms:created>
  <dcterms:modified xsi:type="dcterms:W3CDTF">2026-02-26T12:25:00Z</dcterms:modified>
</cp:coreProperties>
</file>