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8B2F" w14:textId="77777777" w:rsidR="002E4402" w:rsidRDefault="002E4402"/>
    <w:tbl>
      <w:tblPr>
        <w:tblW w:w="453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261D8" w14:paraId="16AF8456" w14:textId="77777777" w:rsidTr="004251B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28EBA0" w14:textId="5CC74110" w:rsidR="00B261D8" w:rsidRPr="0095384B" w:rsidRDefault="00B261D8" w:rsidP="00B261D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9E4D0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7DE42E8A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14:paraId="35DA6709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___________20___ г.</w:t>
            </w:r>
          </w:p>
        </w:tc>
      </w:tr>
    </w:tbl>
    <w:p w14:paraId="66749654" w14:textId="77777777" w:rsidR="0095384B" w:rsidRPr="0095384B" w:rsidRDefault="0095384B" w:rsidP="009538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1B81279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A46822" w14:paraId="71EEF263" w14:textId="77777777" w:rsidTr="00D416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8A776B" w14:textId="1B39D5CE" w:rsidR="00A46822" w:rsidRPr="00230722" w:rsidRDefault="00513AE5" w:rsidP="009C1F9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6822" w:rsidRPr="0023072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47BB27B4" w14:textId="779C3092" w:rsidR="00A46822" w:rsidRPr="00230722" w:rsidRDefault="00A46822" w:rsidP="00D10A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Порядку проведения конкурсного отбора </w:t>
            </w:r>
            <w:r w:rsidR="00D10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(отбора) </w:t>
            </w:r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образований Рязанской области для предоставления субсидий на реализацию мероприятий </w:t>
            </w:r>
            <w:hyperlink r:id="rId8" w:history="1">
              <w:r w:rsidRPr="002307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направления (подпрограммы) 2</w:t>
              </w:r>
            </w:hyperlink>
            <w:r w:rsidRPr="0023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«Развитие культуры и инфраструктуры в сфере культуры» государственной программы Рязанской области «Развитие культуры» и порядку проверки условий предоставления субсидии</w:t>
            </w:r>
          </w:p>
        </w:tc>
      </w:tr>
    </w:tbl>
    <w:p w14:paraId="76D5C389" w14:textId="77777777" w:rsidR="00A46822" w:rsidRPr="0095384B" w:rsidRDefault="00A46822" w:rsidP="00A468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BB5D7A" w14:textId="77777777" w:rsidR="00A46822" w:rsidRPr="0095384B" w:rsidRDefault="00A46822" w:rsidP="00A46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FDCACB" w14:textId="77777777" w:rsidR="00A46822" w:rsidRPr="001F6C1A" w:rsidRDefault="00A46822" w:rsidP="00A4682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FACDE15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069"/>
      <w:bookmarkEnd w:id="0"/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</w:t>
      </w:r>
    </w:p>
    <w:p w14:paraId="75D08EFD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конкурсного отбора (отбора) для предоставления субсидий бюджетам муниципальных образований Рязанской области по мероприятиям,</w:t>
      </w:r>
    </w:p>
    <w:p w14:paraId="5D0A6510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 направлением подпрограммы 2 «Развитие культуры и инфраструктуры в сфере культуры» государственной программы Рязанской области «Развитие культуры»</w:t>
      </w:r>
    </w:p>
    <w:p w14:paraId="72D3F90A" w14:textId="77777777" w:rsidR="004742AD" w:rsidRPr="00E02BC1" w:rsidRDefault="004742AD" w:rsidP="004742AD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4F1EE7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Таблица критериев конкурсного отбора муниципальных образований Рязанской области на поддержку отрасли культуры, в том числе на приобретение музыкальных инструментов, оборудования и материалов для детских школ искусств</w:t>
      </w:r>
    </w:p>
    <w:p w14:paraId="47613D50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первый этап конкурсного отбора (по данным формы 1-ДШИ)</w:t>
      </w:r>
    </w:p>
    <w:p w14:paraId="787A0525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53"/>
        <w:gridCol w:w="2799"/>
      </w:tblGrid>
      <w:tr w:rsidR="004742AD" w:rsidRPr="004742AD" w14:paraId="7A41EEFC" w14:textId="77777777" w:rsidTr="00AD2B61">
        <w:tc>
          <w:tcPr>
            <w:tcW w:w="959" w:type="dxa"/>
            <w:shd w:val="clear" w:color="auto" w:fill="auto"/>
          </w:tcPr>
          <w:p w14:paraId="7C24498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1725F89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799" w:type="dxa"/>
            <w:shd w:val="clear" w:color="auto" w:fill="auto"/>
          </w:tcPr>
          <w:p w14:paraId="26BEA16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30786075" w14:textId="77777777" w:rsidTr="00AD2B61">
        <w:tc>
          <w:tcPr>
            <w:tcW w:w="959" w:type="dxa"/>
            <w:shd w:val="clear" w:color="auto" w:fill="auto"/>
          </w:tcPr>
          <w:p w14:paraId="4E7A373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53" w:type="dxa"/>
            <w:shd w:val="clear" w:color="auto" w:fill="auto"/>
          </w:tcPr>
          <w:p w14:paraId="7A14ED36" w14:textId="77777777" w:rsidR="00AD2B61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дополнительных предпрофессиональных программ в области музыкального искусства, реализуемых муниципальной детской школой искусств, по данным годового федерального статистического наблюдения по состоянию </w:t>
            </w:r>
          </w:p>
          <w:p w14:paraId="41A490E5" w14:textId="0FDD1EEA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6157743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 ед. – 0 баллов;</w:t>
            </w:r>
          </w:p>
          <w:p w14:paraId="73121F5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более ед. – 1 балл</w:t>
            </w:r>
          </w:p>
          <w:p w14:paraId="19496A1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2704388D" w14:textId="77777777" w:rsidTr="00AD2B61">
        <w:tc>
          <w:tcPr>
            <w:tcW w:w="959" w:type="dxa"/>
            <w:shd w:val="clear" w:color="auto" w:fill="auto"/>
          </w:tcPr>
          <w:p w14:paraId="1519296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53" w:type="dxa"/>
            <w:shd w:val="clear" w:color="auto" w:fill="auto"/>
          </w:tcPr>
          <w:p w14:paraId="0155C6B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по дополнительным предпрофессиональным программам в области искусств от общего количества обучающихся в муниципальной детской школе искусств по данным годового федерального статистического наблюдения по состоянию 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52B4DE6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0-49,9% – 0 баллов;</w:t>
            </w:r>
          </w:p>
          <w:p w14:paraId="7FC3F3C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50-77,9% – 1 балл;</w:t>
            </w:r>
          </w:p>
          <w:p w14:paraId="1B6CC62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78-100% – 2 балла</w:t>
            </w:r>
          </w:p>
          <w:p w14:paraId="36F9C4E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- 2)</w:t>
            </w:r>
          </w:p>
        </w:tc>
      </w:tr>
      <w:tr w:rsidR="004742AD" w:rsidRPr="004742AD" w14:paraId="2FD4D06B" w14:textId="77777777" w:rsidTr="00AD2B61">
        <w:tc>
          <w:tcPr>
            <w:tcW w:w="959" w:type="dxa"/>
            <w:shd w:val="clear" w:color="auto" w:fill="auto"/>
          </w:tcPr>
          <w:p w14:paraId="67FA302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53" w:type="dxa"/>
            <w:shd w:val="clear" w:color="auto" w:fill="auto"/>
          </w:tcPr>
          <w:p w14:paraId="0415DAC1" w14:textId="77777777" w:rsidR="004742AD" w:rsidRPr="004742AD" w:rsidRDefault="004742AD" w:rsidP="008E3A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по дополнительным предпрофессиональным программам в области музыкального искусства от общего количества обучающихся по дополнительным предпрофессиональным программам в области искусств в муниципальной детской школе искусств по данным годового федерального статистического наблюдения по состоянию 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5575D36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0-39,9% - 0 баллов;</w:t>
            </w:r>
          </w:p>
          <w:p w14:paraId="243B5C6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40-100% - 1 балл</w:t>
            </w:r>
          </w:p>
          <w:p w14:paraId="145584D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5174B6FE" w14:textId="77777777" w:rsidTr="00AD2B61">
        <w:tc>
          <w:tcPr>
            <w:tcW w:w="959" w:type="dxa"/>
            <w:shd w:val="clear" w:color="auto" w:fill="auto"/>
          </w:tcPr>
          <w:p w14:paraId="124C5CD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953" w:type="dxa"/>
            <w:shd w:val="clear" w:color="auto" w:fill="auto"/>
          </w:tcPr>
          <w:p w14:paraId="1692278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обучающихся в муниципальной детской школе искусств по данным годового федерального статистического наблюдения по состоянию на 5 октября отчетного финансового года </w:t>
            </w:r>
          </w:p>
        </w:tc>
        <w:tc>
          <w:tcPr>
            <w:tcW w:w="2799" w:type="dxa"/>
            <w:shd w:val="clear" w:color="auto" w:fill="auto"/>
          </w:tcPr>
          <w:p w14:paraId="000433B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0-50 чел.-0 баллов;</w:t>
            </w:r>
          </w:p>
          <w:p w14:paraId="3C402DF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51-150 чел.- 1 балл;</w:t>
            </w:r>
          </w:p>
          <w:p w14:paraId="052F878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и более чел. -2 балла</w:t>
            </w:r>
          </w:p>
          <w:p w14:paraId="0B6F8CA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- 2)</w:t>
            </w:r>
          </w:p>
        </w:tc>
      </w:tr>
      <w:tr w:rsidR="004742AD" w:rsidRPr="004742AD" w14:paraId="079A3436" w14:textId="77777777" w:rsidTr="00AD2B61">
        <w:tc>
          <w:tcPr>
            <w:tcW w:w="959" w:type="dxa"/>
            <w:shd w:val="clear" w:color="auto" w:fill="auto"/>
          </w:tcPr>
          <w:p w14:paraId="059D0891" w14:textId="77777777" w:rsidR="004742AD" w:rsidRPr="004742AD" w:rsidRDefault="004742AD" w:rsidP="004742AD">
            <w:pPr>
              <w:widowControl w:val="0"/>
              <w:tabs>
                <w:tab w:val="left" w:pos="7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953" w:type="dxa"/>
            <w:shd w:val="clear" w:color="auto" w:fill="auto"/>
          </w:tcPr>
          <w:p w14:paraId="745E516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обучающихся, осваивающих дополнительные предпрофессиональные программы в области музыкального искусства в муниципальной детской школе искусств, по данным годового федерального статистического наблюдения </w:t>
            </w:r>
          </w:p>
          <w:p w14:paraId="6166CFF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4045ED7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0-60 чел. – 0 баллов;</w:t>
            </w:r>
          </w:p>
          <w:p w14:paraId="55B3857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и более чел. – 1 балл</w:t>
            </w:r>
          </w:p>
          <w:p w14:paraId="6313BF2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2692C58D" w14:textId="77777777" w:rsidTr="00AD2B61">
        <w:tc>
          <w:tcPr>
            <w:tcW w:w="959" w:type="dxa"/>
            <w:shd w:val="clear" w:color="auto" w:fill="auto"/>
          </w:tcPr>
          <w:p w14:paraId="41D1AFB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953" w:type="dxa"/>
            <w:shd w:val="clear" w:color="auto" w:fill="auto"/>
          </w:tcPr>
          <w:p w14:paraId="599AE611" w14:textId="77777777" w:rsidR="00AD2B61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дополнительных предпрофессиональных программ, реализуемых муниципальной детской школой искусств, по данным годового федерального статистического наблюдения по состоянию </w:t>
            </w:r>
          </w:p>
          <w:p w14:paraId="244DFC5C" w14:textId="26790121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5ED70DD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 ед. – 0 баллов;</w:t>
            </w:r>
          </w:p>
          <w:p w14:paraId="7B3AE8B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более ед. – 1 балл</w:t>
            </w:r>
          </w:p>
          <w:p w14:paraId="1DFDA43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2887B484" w14:textId="77777777" w:rsidTr="00AD2B61">
        <w:tc>
          <w:tcPr>
            <w:tcW w:w="959" w:type="dxa"/>
            <w:shd w:val="clear" w:color="auto" w:fill="auto"/>
          </w:tcPr>
          <w:p w14:paraId="67B182B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953" w:type="dxa"/>
            <w:shd w:val="clear" w:color="auto" w:fill="auto"/>
          </w:tcPr>
          <w:p w14:paraId="64695252" w14:textId="77777777" w:rsidR="00AD2B61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обучающихся по дополнительным предпрофессиональным программам в области музыкального искусства (фортепиано, струнные инструменты, духовые и ударные инструменты, народные инструменты) в муниципальной детской школе искусств по данным годового федерального статистического наблюдения по состоянию </w:t>
            </w:r>
          </w:p>
          <w:p w14:paraId="1FEFC3A7" w14:textId="37881185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4C31A11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 чел. – 0 баллов;</w:t>
            </w:r>
          </w:p>
          <w:p w14:paraId="26FE4E9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и более чел. – 1 балл</w:t>
            </w:r>
          </w:p>
          <w:p w14:paraId="0518EEA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4DD26842" w14:textId="77777777" w:rsidTr="00AD2B61">
        <w:tc>
          <w:tcPr>
            <w:tcW w:w="959" w:type="dxa"/>
            <w:shd w:val="clear" w:color="auto" w:fill="auto"/>
          </w:tcPr>
          <w:p w14:paraId="7924E27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953" w:type="dxa"/>
            <w:shd w:val="clear" w:color="auto" w:fill="auto"/>
          </w:tcPr>
          <w:p w14:paraId="4FB7261F" w14:textId="77777777" w:rsidR="00AD2B61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 по дополнительным предпрофессиональным программам в области музыкального искусства (фортепиано, струнные инструменты, духовые и ударные инструменты, народные инструменты) от общего числа обучающихся на дополнительных предпрофессиональных программах в области музыкального искусства в муниципальной детской школе искусств по данным годового федерального статистического наблюдения по состоянию </w:t>
            </w:r>
          </w:p>
          <w:p w14:paraId="2F1525D6" w14:textId="403E55CB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595940E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0-39,9% - 0 баллов;</w:t>
            </w:r>
          </w:p>
          <w:p w14:paraId="501CE18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40-69,9% - 1 балл;</w:t>
            </w:r>
          </w:p>
          <w:p w14:paraId="7F049D3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70-100% - 2 балла</w:t>
            </w:r>
          </w:p>
          <w:p w14:paraId="6F0FD7B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- 2)</w:t>
            </w:r>
          </w:p>
        </w:tc>
      </w:tr>
      <w:tr w:rsidR="004742AD" w:rsidRPr="004742AD" w14:paraId="72720DEF" w14:textId="77777777" w:rsidTr="00AD2B61">
        <w:trPr>
          <w:trHeight w:val="2262"/>
        </w:trPr>
        <w:tc>
          <w:tcPr>
            <w:tcW w:w="959" w:type="dxa"/>
            <w:shd w:val="clear" w:color="auto" w:fill="auto"/>
          </w:tcPr>
          <w:p w14:paraId="1BF6866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953" w:type="dxa"/>
            <w:shd w:val="clear" w:color="auto" w:fill="auto"/>
          </w:tcPr>
          <w:p w14:paraId="326E211E" w14:textId="77777777" w:rsidR="00AD2B61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дополнительных предпрофессиональных программ в области музыкального искусства (фортепиано, народные инструменты, духовые и ударные инструменты, струнные инструменты), реализуемых муниципальной детской школой искусств, по данным годового федерального статистического наблюдения по состоянию </w:t>
            </w:r>
          </w:p>
          <w:p w14:paraId="29513A19" w14:textId="12F1E19F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5 октября отчетного финансового года</w:t>
            </w:r>
          </w:p>
        </w:tc>
        <w:tc>
          <w:tcPr>
            <w:tcW w:w="2799" w:type="dxa"/>
            <w:shd w:val="clear" w:color="auto" w:fill="auto"/>
          </w:tcPr>
          <w:p w14:paraId="2C2EA24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ед. – 0 баллов;</w:t>
            </w:r>
          </w:p>
          <w:p w14:paraId="1415604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ед. – 1 балл;</w:t>
            </w:r>
          </w:p>
          <w:p w14:paraId="131B6AB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более ед. – 2 балла</w:t>
            </w:r>
          </w:p>
          <w:p w14:paraId="1DDAEAE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– 2)</w:t>
            </w:r>
          </w:p>
        </w:tc>
      </w:tr>
      <w:tr w:rsidR="004742AD" w:rsidRPr="004742AD" w14:paraId="14329224" w14:textId="77777777" w:rsidTr="00AD2B61">
        <w:tc>
          <w:tcPr>
            <w:tcW w:w="959" w:type="dxa"/>
            <w:shd w:val="clear" w:color="auto" w:fill="auto"/>
          </w:tcPr>
          <w:p w14:paraId="1C8D734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798B279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99" w:type="dxa"/>
            <w:shd w:val="clear" w:color="auto" w:fill="auto"/>
          </w:tcPr>
          <w:p w14:paraId="6A7B387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1D1F2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баллов, 1 этап – 13)</w:t>
      </w:r>
    </w:p>
    <w:p w14:paraId="4AE0A347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21914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второй этап конкурсного отбора</w:t>
      </w:r>
    </w:p>
    <w:p w14:paraId="65C8E75C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799"/>
      </w:tblGrid>
      <w:tr w:rsidR="004742AD" w:rsidRPr="004742AD" w14:paraId="157FD889" w14:textId="77777777" w:rsidTr="003C1221">
        <w:tc>
          <w:tcPr>
            <w:tcW w:w="959" w:type="dxa"/>
            <w:shd w:val="clear" w:color="auto" w:fill="auto"/>
          </w:tcPr>
          <w:p w14:paraId="67609F1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00C534E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799" w:type="dxa"/>
            <w:shd w:val="clear" w:color="auto" w:fill="auto"/>
          </w:tcPr>
          <w:p w14:paraId="288BC7E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66029099" w14:textId="77777777" w:rsidTr="003C1221">
        <w:tc>
          <w:tcPr>
            <w:tcW w:w="959" w:type="dxa"/>
            <w:shd w:val="clear" w:color="auto" w:fill="auto"/>
          </w:tcPr>
          <w:p w14:paraId="64A2BDE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12" w:type="dxa"/>
            <w:shd w:val="clear" w:color="auto" w:fill="auto"/>
          </w:tcPr>
          <w:p w14:paraId="525CE72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прогнозном объеме расходного обязательства по приобретению музыкальных инструментов, оборудования и учебных материалов для муниципальных детских школ искусств на соответствующий финансовый год, в том числе за счет средств местного бюджета</w:t>
            </w:r>
          </w:p>
        </w:tc>
        <w:tc>
          <w:tcPr>
            <w:tcW w:w="2799" w:type="dxa"/>
            <w:shd w:val="clear" w:color="auto" w:fill="auto"/>
          </w:tcPr>
          <w:p w14:paraId="511BBDC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баллов;</w:t>
            </w:r>
          </w:p>
          <w:p w14:paraId="5AFC9284" w14:textId="0EB9472F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4D08A9" w14:textId="268DC951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  <w:p w14:paraId="1652152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- 4)</w:t>
            </w:r>
          </w:p>
        </w:tc>
      </w:tr>
      <w:tr w:rsidR="004742AD" w:rsidRPr="004742AD" w14:paraId="7229C267" w14:textId="77777777" w:rsidTr="003C1221">
        <w:tc>
          <w:tcPr>
            <w:tcW w:w="959" w:type="dxa"/>
            <w:shd w:val="clear" w:color="auto" w:fill="auto"/>
          </w:tcPr>
          <w:p w14:paraId="0B721B1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12" w:type="dxa"/>
            <w:shd w:val="clear" w:color="auto" w:fill="auto"/>
          </w:tcPr>
          <w:p w14:paraId="3386359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муниципальной детской школы искусств, финансовое обеспечение деятельности которой осуществляется за счет средств соответствующего местного бюджета либо финансовое обеспечение выполнения муниципального задания которой осуществляется за счет средств соответствующего местного бюджета</w:t>
            </w:r>
          </w:p>
        </w:tc>
        <w:tc>
          <w:tcPr>
            <w:tcW w:w="2799" w:type="dxa"/>
            <w:shd w:val="clear" w:color="auto" w:fill="auto"/>
          </w:tcPr>
          <w:p w14:paraId="3EC1F15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баллов;</w:t>
            </w:r>
          </w:p>
          <w:p w14:paraId="74EC9E74" w14:textId="7DA75BCB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детской школе искусств, финансовое обеспечение деятельности которой осуществляется за счет средств соответствующего местного бюджета либо финансовое обеспечение выполнения муниципального задания которой осуществляется за счет средств соответствующего местного бюджета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536AA5" w14:textId="3487B3D0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  <w:p w14:paraId="682F1AF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– 4)</w:t>
            </w:r>
          </w:p>
        </w:tc>
      </w:tr>
      <w:tr w:rsidR="004742AD" w:rsidRPr="004742AD" w14:paraId="1A66AD25" w14:textId="77777777" w:rsidTr="003C1221">
        <w:tc>
          <w:tcPr>
            <w:tcW w:w="959" w:type="dxa"/>
            <w:shd w:val="clear" w:color="auto" w:fill="auto"/>
          </w:tcPr>
          <w:p w14:paraId="4713D95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12" w:type="dxa"/>
            <w:shd w:val="clear" w:color="auto" w:fill="auto"/>
          </w:tcPr>
          <w:p w14:paraId="5F8686A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потребности муниципальной детской школы искусств в обеспечении реализации учебных предметов,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программ в области искусств и срокам обучения по этим программам, а также в обеспечении музыкальными инструментами, оборудованием и учебными материалами</w:t>
            </w:r>
          </w:p>
        </w:tc>
        <w:tc>
          <w:tcPr>
            <w:tcW w:w="2799" w:type="dxa"/>
            <w:shd w:val="clear" w:color="auto" w:fill="auto"/>
          </w:tcPr>
          <w:p w14:paraId="187977A8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устаревших и подлежащих списанию музыкальных инструментов   </w:t>
            </w:r>
          </w:p>
          <w:p w14:paraId="46E85B2E" w14:textId="06F013B8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 до 34,9% - 1 балл;</w:t>
            </w:r>
          </w:p>
          <w:p w14:paraId="43312959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устаревших и подлежащих списанию музыкальных инструментов </w:t>
            </w:r>
          </w:p>
          <w:p w14:paraId="7B80C00C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35% до 69,9% -</w:t>
            </w:r>
          </w:p>
          <w:p w14:paraId="5AFEDB7C" w14:textId="15549375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балла;</w:t>
            </w:r>
          </w:p>
          <w:p w14:paraId="7E3713D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устаревших и подлежащих списанию музыкальных инструментов от 70% до 100% - 3 балла</w:t>
            </w:r>
          </w:p>
          <w:p w14:paraId="2200F93F" w14:textId="413BC67A" w:rsidR="003C1221" w:rsidRPr="004742AD" w:rsidRDefault="004742AD" w:rsidP="00E4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5DCCE7E8" w14:textId="77777777" w:rsidTr="003C1221">
        <w:tc>
          <w:tcPr>
            <w:tcW w:w="959" w:type="dxa"/>
            <w:shd w:val="clear" w:color="auto" w:fill="auto"/>
          </w:tcPr>
          <w:p w14:paraId="700D345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459CD30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99" w:type="dxa"/>
            <w:shd w:val="clear" w:color="auto" w:fill="auto"/>
          </w:tcPr>
          <w:p w14:paraId="2C58980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8E9A54C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заявке, 2 этап - 11)</w:t>
      </w:r>
    </w:p>
    <w:p w14:paraId="2E7CA1D4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9048C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107A74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3676E6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7C4FB1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9EFC5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70B4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критериев отбора муниципальных образований Рязанской области на модернизацию муниципальных детских школ искусств</w:t>
      </w:r>
    </w:p>
    <w:p w14:paraId="2FF9A01B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879"/>
        <w:gridCol w:w="2835"/>
      </w:tblGrid>
      <w:tr w:rsidR="004742AD" w:rsidRPr="004742AD" w14:paraId="3BEEF909" w14:textId="77777777" w:rsidTr="003C1221">
        <w:tc>
          <w:tcPr>
            <w:tcW w:w="846" w:type="dxa"/>
          </w:tcPr>
          <w:p w14:paraId="167FED7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44C50CC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879" w:type="dxa"/>
          </w:tcPr>
          <w:p w14:paraId="5686EF8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119FD65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604AA92C" w14:textId="77777777" w:rsidTr="003C1221">
        <w:tc>
          <w:tcPr>
            <w:tcW w:w="846" w:type="dxa"/>
          </w:tcPr>
          <w:p w14:paraId="59D4ACE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79" w:type="dxa"/>
          </w:tcPr>
          <w:p w14:paraId="4EFA0391" w14:textId="27F0E04F" w:rsidR="004742AD" w:rsidRPr="004742AD" w:rsidRDefault="004742AD" w:rsidP="00080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заявки муниципального образования Рязанской области о предоставлении субсидии, подписанной главой администрации муниципального образования Рязанской области, </w:t>
            </w:r>
            <w:r w:rsidR="000800E1" w:rsidRPr="0008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содержащую информац</w:t>
            </w:r>
            <w:r w:rsidR="000E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 о расположении включенной в з</w:t>
            </w:r>
            <w:r w:rsidR="000800E1" w:rsidRPr="0008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аявку муниципальной детской школы искусств в опорном населенном пункте </w:t>
            </w:r>
          </w:p>
        </w:tc>
        <w:tc>
          <w:tcPr>
            <w:tcW w:w="2835" w:type="dxa"/>
          </w:tcPr>
          <w:p w14:paraId="6867AFD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заявки; </w:t>
            </w:r>
          </w:p>
          <w:p w14:paraId="6CD2711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заявки</w:t>
            </w:r>
          </w:p>
        </w:tc>
      </w:tr>
      <w:tr w:rsidR="004742AD" w:rsidRPr="004742AD" w14:paraId="568D0024" w14:textId="77777777" w:rsidTr="003C1221">
        <w:tc>
          <w:tcPr>
            <w:tcW w:w="846" w:type="dxa"/>
          </w:tcPr>
          <w:p w14:paraId="2B48E10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79" w:type="dxa"/>
          </w:tcPr>
          <w:p w14:paraId="25ED1CB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гарантии муниципального образования Рязанской области о готовности в случае предоставления субсидии взять на себя обязательства по обеспечению софинансирования мероприятия в соответствии с предельным уровнем софинансирования расходного обязательства муниципального образования Рязанской области, об отсутствии финансового обеспечения за счет средств областного бюджета заявляемых объектов в рамках иных государственных программ Рязанской области, об обязательстве муниципального образования Рязанской области обеспечить последующее профильное использование модернизированной детской школы искусств, находящейся в муниципальной собственности, и об обязательстве муниципального образования Рязанской области при необходимости обеспечить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 оснащение модернизируемых детских школ искусств</w:t>
            </w:r>
          </w:p>
        </w:tc>
        <w:tc>
          <w:tcPr>
            <w:tcW w:w="2835" w:type="dxa"/>
          </w:tcPr>
          <w:p w14:paraId="147440A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4AE1E14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5F988C3F" w14:textId="77777777" w:rsidTr="003C1221">
        <w:tc>
          <w:tcPr>
            <w:tcW w:w="846" w:type="dxa"/>
          </w:tcPr>
          <w:p w14:paraId="7A4B559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79" w:type="dxa"/>
          </w:tcPr>
          <w:p w14:paraId="372087DC" w14:textId="5ED9F6E9" w:rsidR="004742AD" w:rsidRPr="004742AD" w:rsidRDefault="004742AD" w:rsidP="000E6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на модернизацию муниципальной детской школы искусств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7608C75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49D3DB8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740DB048" w14:textId="77777777" w:rsidTr="003C1221">
        <w:tc>
          <w:tcPr>
            <w:tcW w:w="846" w:type="dxa"/>
          </w:tcPr>
          <w:p w14:paraId="7A49496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79" w:type="dxa"/>
          </w:tcPr>
          <w:p w14:paraId="6892635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утвержденной проектной документации на капитальный ремонт объекта капитального ремонта,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объекта капитального ремонта (в случаях, предусмотренных законодательством Российской Федерации о градостроительной деятельности)</w:t>
            </w:r>
          </w:p>
        </w:tc>
        <w:tc>
          <w:tcPr>
            <w:tcW w:w="2835" w:type="dxa"/>
          </w:tcPr>
          <w:p w14:paraId="52FACA5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документации; </w:t>
            </w:r>
          </w:p>
          <w:p w14:paraId="7A323AF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документации</w:t>
            </w:r>
          </w:p>
        </w:tc>
      </w:tr>
      <w:tr w:rsidR="004742AD" w:rsidRPr="004742AD" w14:paraId="080E260C" w14:textId="77777777" w:rsidTr="003C1221">
        <w:tc>
          <w:tcPr>
            <w:tcW w:w="6725" w:type="dxa"/>
            <w:gridSpan w:val="2"/>
          </w:tcPr>
          <w:p w14:paraId="4C30B92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043C2F3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наличии сведений и документов, предусмотренных настоящими критериями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отбора, Заявка принимается; </w:t>
            </w:r>
          </w:p>
          <w:p w14:paraId="13ED0CB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сведений и (или) документов, предусмотренных настоящими критериями отбора, Заявка отклоняется</w:t>
            </w:r>
          </w:p>
        </w:tc>
      </w:tr>
    </w:tbl>
    <w:p w14:paraId="5F405ACA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D6521C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оснащение модернизируемых муниципальных детских школ искусств</w:t>
      </w:r>
    </w:p>
    <w:p w14:paraId="3618B50B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021"/>
        <w:gridCol w:w="2977"/>
      </w:tblGrid>
      <w:tr w:rsidR="004742AD" w:rsidRPr="004742AD" w14:paraId="6711B4D6" w14:textId="77777777" w:rsidTr="003C1221">
        <w:tc>
          <w:tcPr>
            <w:tcW w:w="562" w:type="dxa"/>
          </w:tcPr>
          <w:p w14:paraId="6CE63BA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578BCC5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021" w:type="dxa"/>
          </w:tcPr>
          <w:p w14:paraId="292AE88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977" w:type="dxa"/>
          </w:tcPr>
          <w:p w14:paraId="6E26F1A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4DE1B0C9" w14:textId="77777777" w:rsidTr="003C1221">
        <w:tc>
          <w:tcPr>
            <w:tcW w:w="562" w:type="dxa"/>
          </w:tcPr>
          <w:p w14:paraId="2D536AD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21" w:type="dxa"/>
          </w:tcPr>
          <w:p w14:paraId="743729B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муниципальном образовании Рязанской области детской школы искусств, модернизируемой в текущем финансовом году</w:t>
            </w:r>
          </w:p>
        </w:tc>
        <w:tc>
          <w:tcPr>
            <w:tcW w:w="2977" w:type="dxa"/>
          </w:tcPr>
          <w:p w14:paraId="03489A1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муниципальном образовании Рязанской области детской школы искусств, модернизируемой в текущем финансовом году - 3 баллов;</w:t>
            </w:r>
          </w:p>
          <w:p w14:paraId="134B3B6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 муниципальном образовании Рязанской области детской школы искусств, модернизируемой в текущем финансовом году - 1 балл;</w:t>
            </w:r>
          </w:p>
          <w:p w14:paraId="4832548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659E71A0" w14:textId="77777777" w:rsidTr="003C1221">
        <w:tc>
          <w:tcPr>
            <w:tcW w:w="562" w:type="dxa"/>
          </w:tcPr>
          <w:p w14:paraId="6647DE8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21" w:type="dxa"/>
          </w:tcPr>
          <w:p w14:paraId="6E30637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потребности в оснащении модернизируемой детской школы искусств муниципального образования Рязанской области в текущем финансовом году</w:t>
            </w:r>
          </w:p>
        </w:tc>
        <w:tc>
          <w:tcPr>
            <w:tcW w:w="2977" w:type="dxa"/>
          </w:tcPr>
          <w:p w14:paraId="75703BB6" w14:textId="683728AA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документов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14:paraId="5163B8B2" w14:textId="271FDF6C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балла;</w:t>
            </w:r>
          </w:p>
          <w:p w14:paraId="4EFFA3EC" w14:textId="16D145D2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документов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B16BFD" w14:textId="40408008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2688B54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- 2)</w:t>
            </w:r>
          </w:p>
        </w:tc>
      </w:tr>
      <w:tr w:rsidR="004742AD" w:rsidRPr="004742AD" w14:paraId="5FCC3115" w14:textId="77777777" w:rsidTr="003C1221">
        <w:tc>
          <w:tcPr>
            <w:tcW w:w="562" w:type="dxa"/>
          </w:tcPr>
          <w:p w14:paraId="0A7A005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21" w:type="dxa"/>
          </w:tcPr>
          <w:p w14:paraId="056C9F38" w14:textId="319D4C64" w:rsidR="00AE3115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по модернизации муниципальных детских школ искусств по видам искусств путем реконструкции, капитального ремонта зданий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  <w:p w14:paraId="3324D9FF" w14:textId="0DCA1413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7CBDD6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 - 0 баллов;</w:t>
            </w:r>
          </w:p>
          <w:p w14:paraId="52F8D8F5" w14:textId="0CCAE7A9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- 1 балл</w:t>
            </w:r>
          </w:p>
          <w:p w14:paraId="2FA81F7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3CD0807B" w14:textId="77777777" w:rsidTr="003C1221">
        <w:tc>
          <w:tcPr>
            <w:tcW w:w="6583" w:type="dxa"/>
            <w:gridSpan w:val="2"/>
          </w:tcPr>
          <w:p w14:paraId="3783E17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</w:tcPr>
          <w:p w14:paraId="596CC50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DDB2B8" w14:textId="77777777" w:rsid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- 6)</w:t>
      </w:r>
    </w:p>
    <w:p w14:paraId="5C7AF172" w14:textId="3E135C2F" w:rsidR="000E6079" w:rsidRPr="000E6079" w:rsidRDefault="000E6079" w:rsidP="003A0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7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E6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критериев отбора муниципальных образований Рязанской области </w:t>
      </w:r>
      <w:r w:rsidRPr="000E6079">
        <w:rPr>
          <w:rFonts w:ascii="Times New Roman" w:hAnsi="Times New Roman" w:cs="Times New Roman"/>
          <w:sz w:val="28"/>
          <w:szCs w:val="28"/>
        </w:rPr>
        <w:t xml:space="preserve">на переоснащение муниципальных библиотек по модельному стандарту (созданы модельные муниципальные библиотеки) </w:t>
      </w:r>
    </w:p>
    <w:p w14:paraId="738D7BBA" w14:textId="77777777" w:rsidR="000E6079" w:rsidRDefault="000E6079" w:rsidP="000E60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012"/>
        <w:gridCol w:w="2977"/>
      </w:tblGrid>
      <w:tr w:rsidR="000E6079" w14:paraId="3C4BF4DB" w14:textId="77777777" w:rsidTr="000E607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FEA" w14:textId="77777777" w:rsidR="000E6079" w:rsidRPr="000E6079" w:rsidRDefault="000E6079" w:rsidP="000E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№№</w:t>
            </w:r>
          </w:p>
          <w:p w14:paraId="7A3933BF" w14:textId="7117402B" w:rsidR="000E6079" w:rsidRPr="000E6079" w:rsidRDefault="000E6079" w:rsidP="000E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F51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критерия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D38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критерия, оценка критерия</w:t>
            </w:r>
          </w:p>
        </w:tc>
      </w:tr>
      <w:tr w:rsidR="000E6079" w14:paraId="10BA2E8C" w14:textId="77777777" w:rsidTr="000E607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488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07B" w14:textId="7A88643A" w:rsidR="000E6079" w:rsidRPr="000E6079" w:rsidRDefault="000E6079" w:rsidP="00AE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hyperlink r:id="rId9" w:history="1">
              <w:r w:rsidRPr="000E607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информации</w:t>
              </w:r>
            </w:hyperlink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прогнозном объеме расходного обязательства муниципального образования Рязанской области по созданию модельной муниципальной библиотеки на соответствующий финансовый год, в том числе за счет средств местног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7D0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информации;</w:t>
            </w:r>
          </w:p>
          <w:p w14:paraId="04000B32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информации</w:t>
            </w:r>
          </w:p>
        </w:tc>
      </w:tr>
      <w:tr w:rsidR="000E6079" w14:paraId="5DBC1B73" w14:textId="77777777" w:rsidTr="000E607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8DF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CB3" w14:textId="5D7A0559" w:rsidR="000E6079" w:rsidRPr="000E6079" w:rsidRDefault="000E6079" w:rsidP="00AE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потребности в переоснащении муниципальной библиотеки по модельному стандарту (создании модельной муниципальной библиотеки) муниципального образования Рязанской области в соответствующем финансовом году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921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потребности;</w:t>
            </w:r>
          </w:p>
          <w:p w14:paraId="3ED07242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потребности</w:t>
            </w:r>
          </w:p>
        </w:tc>
      </w:tr>
      <w:tr w:rsidR="000E6079" w14:paraId="0FEB1772" w14:textId="77777777" w:rsidTr="000E6079"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3F0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D04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наличии документов и информации, предусмотренных настоящими критериями отбора, Заявка принимается;</w:t>
            </w:r>
          </w:p>
          <w:p w14:paraId="2708993A" w14:textId="77777777" w:rsidR="000E6079" w:rsidRPr="000E6079" w:rsidRDefault="000E6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0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отсутствии документов и (или) информации, предусмотренных настоящими критериями отбора, Заявка отклоняется</w:t>
            </w:r>
          </w:p>
        </w:tc>
      </w:tr>
    </w:tbl>
    <w:p w14:paraId="0598A12A" w14:textId="77777777" w:rsidR="0049288B" w:rsidRDefault="0049288B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8495B6" w14:textId="77777777" w:rsid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4742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критериев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модернизацию учреждений культурно-досугового типа в населенных пунктах с численностью населения до 500 тыс. человек</w:t>
      </w:r>
    </w:p>
    <w:p w14:paraId="2D2BFFF9" w14:textId="77777777" w:rsidR="00AE3115" w:rsidRPr="004742AD" w:rsidRDefault="00AE3115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154"/>
        <w:gridCol w:w="2835"/>
      </w:tblGrid>
      <w:tr w:rsidR="004742AD" w:rsidRPr="004742AD" w14:paraId="42B39207" w14:textId="77777777" w:rsidTr="003C1221">
        <w:tc>
          <w:tcPr>
            <w:tcW w:w="571" w:type="dxa"/>
          </w:tcPr>
          <w:p w14:paraId="3E700CA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6BA262F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54" w:type="dxa"/>
          </w:tcPr>
          <w:p w14:paraId="4FBAB68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48FA3AE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168FC0A0" w14:textId="77777777" w:rsidTr="003C1221">
        <w:tc>
          <w:tcPr>
            <w:tcW w:w="571" w:type="dxa"/>
          </w:tcPr>
          <w:p w14:paraId="7DF6010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54" w:type="dxa"/>
          </w:tcPr>
          <w:p w14:paraId="6191D490" w14:textId="2FA402C8" w:rsidR="004742AD" w:rsidRPr="004742AD" w:rsidRDefault="004742AD" w:rsidP="00477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заявки муниципального образования Рязанской области о предоставлении субсидии, подписанной главой администрации муниципального образования Рязанской области, </w:t>
            </w:r>
            <w:r w:rsidR="0047781A" w:rsidRPr="0047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содержащую информацию о расположении включенного в Заявку муниципального учреждения культурно-досугового типа в населенных пунктах с численностью населения до 500 тыс. человек детской школы искусств в опорном населенном пункте</w:t>
            </w:r>
          </w:p>
        </w:tc>
        <w:tc>
          <w:tcPr>
            <w:tcW w:w="2835" w:type="dxa"/>
          </w:tcPr>
          <w:p w14:paraId="3294778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заявки;</w:t>
            </w:r>
          </w:p>
          <w:p w14:paraId="04BB0A8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заявки</w:t>
            </w:r>
          </w:p>
        </w:tc>
      </w:tr>
      <w:tr w:rsidR="004742AD" w:rsidRPr="004742AD" w14:paraId="3E404D12" w14:textId="77777777" w:rsidTr="003C1221">
        <w:tc>
          <w:tcPr>
            <w:tcW w:w="571" w:type="dxa"/>
          </w:tcPr>
          <w:p w14:paraId="23DD7CF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54" w:type="dxa"/>
          </w:tcPr>
          <w:p w14:paraId="030FC41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гарантии муниципального образования Рязанской области о готовности в случае предоставления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взять на себя обязательства по обеспечению софинансирования мероприятия в соответствии с предельным уровнем софинансирования расходного обязательства муниципального образования Рязанской области, об отсутствии финансового обеспечения за счет средств областного бюджета заявляемых объектов в рамках иных государственных программ Рязанской области, об обязательстве муниципального образования Рязанской области обеспечить последующее профильное использование модернизированного учреждения культурно-досугового типа, находящегося в муниципальной собственности, и об обязательстве муниципального образования Рязанской области обеспечить за счет средств местного бюджета благоустройство прилегающей территории отремонтированного учреждения культурно-досугового типа и его подключение к инженерным сетям</w:t>
            </w:r>
          </w:p>
        </w:tc>
        <w:tc>
          <w:tcPr>
            <w:tcW w:w="2835" w:type="dxa"/>
          </w:tcPr>
          <w:p w14:paraId="0EE3186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сведений;</w:t>
            </w:r>
          </w:p>
          <w:p w14:paraId="392AE92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6713429B" w14:textId="77777777" w:rsidTr="003C1221">
        <w:tc>
          <w:tcPr>
            <w:tcW w:w="571" w:type="dxa"/>
          </w:tcPr>
          <w:p w14:paraId="43D990B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54" w:type="dxa"/>
          </w:tcPr>
          <w:p w14:paraId="0C90B86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информации о прогнозном объеме расходного обязательства по капитальному ремонту зданий учреждений культурно-досугового типа в населенных пунктах с численностью населения до 500 тыс. человек (далее - объект капитального ремонта) на соответствующий финансовый год, в том числе за счет средств местного бюджета</w:t>
            </w:r>
          </w:p>
        </w:tc>
        <w:tc>
          <w:tcPr>
            <w:tcW w:w="2835" w:type="dxa"/>
          </w:tcPr>
          <w:p w14:paraId="26FE588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0696ED1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7A16A8D3" w14:textId="77777777" w:rsidTr="003C1221">
        <w:tc>
          <w:tcPr>
            <w:tcW w:w="571" w:type="dxa"/>
          </w:tcPr>
          <w:p w14:paraId="68EF22A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54" w:type="dxa"/>
          </w:tcPr>
          <w:p w14:paraId="3912360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утвержденной проектной документации на капитальный ремонт объекта капитального ремонта,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объекта капитального ремонта (в случаях, предусмотренных законодательством Российской Федерации о градостроительной деятельности)</w:t>
            </w:r>
          </w:p>
        </w:tc>
        <w:tc>
          <w:tcPr>
            <w:tcW w:w="2835" w:type="dxa"/>
          </w:tcPr>
          <w:p w14:paraId="0AB00CC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документации; </w:t>
            </w:r>
          </w:p>
          <w:p w14:paraId="1EE609E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документации</w:t>
            </w:r>
          </w:p>
        </w:tc>
      </w:tr>
      <w:tr w:rsidR="004742AD" w:rsidRPr="004742AD" w14:paraId="38F6AEEE" w14:textId="77777777" w:rsidTr="003C1221">
        <w:tc>
          <w:tcPr>
            <w:tcW w:w="6725" w:type="dxa"/>
            <w:gridSpan w:val="2"/>
          </w:tcPr>
          <w:p w14:paraId="5257928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049DF44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наличии сведений и документов, предусмотренных настоящими критериями отбора, Заявка принимается; </w:t>
            </w:r>
          </w:p>
          <w:p w14:paraId="3AB1257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сведений и (или) документов, предусмотренных настоящими критериями отбора, Заявка отклоняется</w:t>
            </w:r>
          </w:p>
        </w:tc>
      </w:tr>
    </w:tbl>
    <w:p w14:paraId="42E7EBE5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A9B629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BE27BF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07B6F6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02B669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1CB914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5136D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70A4B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1A77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работ по реконструкции, капитальному ремонту, текущему ремонту зданий, благоустройству территории муниципальных учреждений культуры, искусства и образования в сфере культуры:</w:t>
      </w:r>
    </w:p>
    <w:p w14:paraId="56A36E1B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в случае проведения работ по реконструкции, капитальному ремонту</w:t>
      </w:r>
    </w:p>
    <w:p w14:paraId="56C3D9C6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6213"/>
        <w:gridCol w:w="2835"/>
      </w:tblGrid>
      <w:tr w:rsidR="004742AD" w:rsidRPr="004742AD" w14:paraId="75A562FE" w14:textId="77777777" w:rsidTr="003C1221">
        <w:tc>
          <w:tcPr>
            <w:tcW w:w="512" w:type="dxa"/>
          </w:tcPr>
          <w:p w14:paraId="3286643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213" w:type="dxa"/>
          </w:tcPr>
          <w:p w14:paraId="68BF38F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0AF860C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23A6FA03" w14:textId="77777777" w:rsidTr="003C1221">
        <w:tc>
          <w:tcPr>
            <w:tcW w:w="512" w:type="dxa"/>
          </w:tcPr>
          <w:p w14:paraId="64D3AD0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3" w:type="dxa"/>
          </w:tcPr>
          <w:p w14:paraId="27A197AC" w14:textId="0C07C8BB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в соответствии с целевым назначением субсидий,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5F26056D" w14:textId="027BF1E2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4468D0" w14:textId="25F0DB0A" w:rsidR="004742AD" w:rsidRPr="004742AD" w:rsidRDefault="002E4402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  <w:r w:rsidR="004742AD"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75F0C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</w:t>
            </w:r>
          </w:p>
          <w:p w14:paraId="7BA27D1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59C2500B" w14:textId="77777777" w:rsidTr="003C1221">
        <w:tc>
          <w:tcPr>
            <w:tcW w:w="512" w:type="dxa"/>
          </w:tcPr>
          <w:p w14:paraId="57D2005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3" w:type="dxa"/>
          </w:tcPr>
          <w:p w14:paraId="2E6496E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утвержденной проектной документации на реконструкцию, капитальный ремонт объектов капитального строительства, имеющей положительное заключение о достоверности определения сметной стоимости реконструкции, капитального ремонта объекта капитального строительства,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</w:t>
            </w:r>
          </w:p>
        </w:tc>
        <w:tc>
          <w:tcPr>
            <w:tcW w:w="2835" w:type="dxa"/>
          </w:tcPr>
          <w:p w14:paraId="240FD657" w14:textId="21B27CE5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FDC859" w14:textId="0E9E9AEE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балла;</w:t>
            </w:r>
          </w:p>
          <w:p w14:paraId="576E3156" w14:textId="6742BF58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проектной документации на объекты капитального строительства, не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FBF386" w14:textId="39678968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71BA127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проектной </w:t>
            </w:r>
          </w:p>
          <w:p w14:paraId="0A62BD8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- 0 баллов</w:t>
            </w:r>
          </w:p>
          <w:p w14:paraId="090D2E9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5B95F9F8" w14:textId="77777777" w:rsidTr="003C1221">
        <w:tc>
          <w:tcPr>
            <w:tcW w:w="512" w:type="dxa"/>
          </w:tcPr>
          <w:p w14:paraId="0E859E6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3" w:type="dxa"/>
          </w:tcPr>
          <w:p w14:paraId="37197D5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обязательства муниципального образования обеспечить за счет средств местного бюджета в части реконструированного, капитально отремонтированного учреждения культуры, искусства, образования в сфере культуры закупку и установку необходимого не монтируемого оборудования</w:t>
            </w:r>
          </w:p>
        </w:tc>
        <w:tc>
          <w:tcPr>
            <w:tcW w:w="2835" w:type="dxa"/>
          </w:tcPr>
          <w:p w14:paraId="06B38430" w14:textId="0C4ED2E9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обязательства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E9B8AF" w14:textId="2FE2EA86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балла;</w:t>
            </w:r>
          </w:p>
          <w:p w14:paraId="0C5F021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обязательства - 0 баллов</w:t>
            </w:r>
          </w:p>
          <w:p w14:paraId="33E10BF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2332EECB" w14:textId="77777777" w:rsidTr="003C1221">
        <w:tc>
          <w:tcPr>
            <w:tcW w:w="6725" w:type="dxa"/>
            <w:gridSpan w:val="2"/>
          </w:tcPr>
          <w:p w14:paraId="23A3921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55290F0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FF9465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(Максимальное количество баллов по заявке - 7)</w:t>
      </w:r>
    </w:p>
    <w:p w14:paraId="2EECDEC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проведения работ по текущему ремонту</w:t>
      </w:r>
    </w:p>
    <w:p w14:paraId="502C3EE8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154"/>
        <w:gridCol w:w="2835"/>
      </w:tblGrid>
      <w:tr w:rsidR="004742AD" w:rsidRPr="004742AD" w14:paraId="092DD6D6" w14:textId="77777777" w:rsidTr="003C1221">
        <w:tc>
          <w:tcPr>
            <w:tcW w:w="571" w:type="dxa"/>
          </w:tcPr>
          <w:p w14:paraId="4C761B5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6A043A1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54" w:type="dxa"/>
          </w:tcPr>
          <w:p w14:paraId="3F34670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5860807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0E51DAD6" w14:textId="77777777" w:rsidTr="003C1221">
        <w:tc>
          <w:tcPr>
            <w:tcW w:w="571" w:type="dxa"/>
          </w:tcPr>
          <w:p w14:paraId="3E9795A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54" w:type="dxa"/>
          </w:tcPr>
          <w:p w14:paraId="5854ED33" w14:textId="21AC562C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в соответствии с целевым назначением субсидий,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0952ED50" w14:textId="354C665C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1CACF2" w14:textId="15B33F74" w:rsidR="004742AD" w:rsidRPr="004742AD" w:rsidRDefault="002E4402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  <w:r w:rsidR="004742AD"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0239D9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</w:t>
            </w:r>
          </w:p>
          <w:p w14:paraId="5160EC3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41BBF6B2" w14:textId="77777777" w:rsidTr="003C1221">
        <w:tc>
          <w:tcPr>
            <w:tcW w:w="571" w:type="dxa"/>
          </w:tcPr>
          <w:p w14:paraId="7544FEB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54" w:type="dxa"/>
          </w:tcPr>
          <w:p w14:paraId="72EC641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 на проведение работ по текущему ремонту</w:t>
            </w:r>
          </w:p>
        </w:tc>
        <w:tc>
          <w:tcPr>
            <w:tcW w:w="2835" w:type="dxa"/>
          </w:tcPr>
          <w:p w14:paraId="2EA6E3CA" w14:textId="4ED6BB65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документации, имеющей согласование (отметка о проверке) ГАУ РО «Центр государственной экспертизы в строительстве Рязанской области» -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балла;</w:t>
            </w:r>
          </w:p>
          <w:p w14:paraId="46FFE2A8" w14:textId="77777777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сметной документации, </w:t>
            </w:r>
          </w:p>
          <w:p w14:paraId="10A600AA" w14:textId="0210E1EA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имеющей положительного заключения ГАУ РО «Центр государственной экспертизы в строительстве Рязанской области» -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5CB78886" w14:textId="45978E61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сметы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3DFA0D" w14:textId="77777777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баллов </w:t>
            </w:r>
          </w:p>
          <w:p w14:paraId="4B7424FE" w14:textId="7EAEA441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04C3D619" w14:textId="77777777" w:rsidTr="003C1221">
        <w:tc>
          <w:tcPr>
            <w:tcW w:w="6725" w:type="dxa"/>
            <w:gridSpan w:val="2"/>
          </w:tcPr>
          <w:p w14:paraId="62F3DD0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4072877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7F925D7" w14:textId="77777777" w:rsid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- 4)</w:t>
      </w:r>
    </w:p>
    <w:p w14:paraId="71792C4F" w14:textId="77777777" w:rsidR="00AE3115" w:rsidRPr="004742AD" w:rsidRDefault="00AE3115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2DA21D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случае проведения работ по благоустройству территории</w:t>
      </w:r>
    </w:p>
    <w:p w14:paraId="5DB119C9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154"/>
        <w:gridCol w:w="2835"/>
      </w:tblGrid>
      <w:tr w:rsidR="004742AD" w:rsidRPr="004742AD" w14:paraId="3850A020" w14:textId="77777777" w:rsidTr="00405270">
        <w:tc>
          <w:tcPr>
            <w:tcW w:w="571" w:type="dxa"/>
          </w:tcPr>
          <w:p w14:paraId="6E37196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54" w:type="dxa"/>
          </w:tcPr>
          <w:p w14:paraId="52D62EA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7DC98DC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4BB44020" w14:textId="77777777" w:rsidTr="00405270">
        <w:tc>
          <w:tcPr>
            <w:tcW w:w="571" w:type="dxa"/>
          </w:tcPr>
          <w:p w14:paraId="081BB24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54" w:type="dxa"/>
          </w:tcPr>
          <w:p w14:paraId="29935903" w14:textId="50A5C2F1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в соответствии с целевым назначением субсидий,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0CE04229" w14:textId="3CFC7616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CA8E4D" w14:textId="23F03EC9" w:rsidR="004742AD" w:rsidRPr="004742AD" w:rsidRDefault="00DF0F5B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  <w:r w:rsidR="004742AD"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9C1DB0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</w:t>
            </w:r>
          </w:p>
          <w:p w14:paraId="5CFC076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57FB7154" w14:textId="77777777" w:rsidTr="00405270">
        <w:tc>
          <w:tcPr>
            <w:tcW w:w="571" w:type="dxa"/>
          </w:tcPr>
          <w:p w14:paraId="5D0CD95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154" w:type="dxa"/>
          </w:tcPr>
          <w:p w14:paraId="50FA2CD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сметной документации на благоустройство территории соответствующих муниципальных учреждений, из числа указанных в </w:t>
            </w:r>
            <w:hyperlink r:id="rId10">
              <w:r w:rsidRPr="004742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абзацах шестом</w:t>
              </w:r>
            </w:hyperlink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r:id="rId11">
              <w:r w:rsidRPr="004742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седьмом пункта 4</w:t>
              </w:r>
            </w:hyperlink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Приложения № 12 к государственной программе Рязанской области «Развитие культуры», утвержденной постановлением Правительства Рязанской области от 29.10.2014 № 316</w:t>
            </w:r>
          </w:p>
        </w:tc>
        <w:tc>
          <w:tcPr>
            <w:tcW w:w="2835" w:type="dxa"/>
          </w:tcPr>
          <w:p w14:paraId="2897900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документации, имеющей согласование (отметка о проверке) ГАУ РО «Центр государственной экспертизы в строительстве Рязанской области» - 3 балла;</w:t>
            </w:r>
          </w:p>
          <w:p w14:paraId="597CEE1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документации, не имеющей согласования (отметка о проверке) ГАУ РО «Центр государственной экспертизы в строительстве Рязанской области» - 1 балл;</w:t>
            </w:r>
          </w:p>
          <w:p w14:paraId="52A57B30" w14:textId="7C3D3BF5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сметы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322B3A" w14:textId="77777777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баллов </w:t>
            </w:r>
          </w:p>
          <w:p w14:paraId="28C63C13" w14:textId="23B1286A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19591105" w14:textId="77777777" w:rsidTr="00405270">
        <w:tc>
          <w:tcPr>
            <w:tcW w:w="6725" w:type="dxa"/>
            <w:gridSpan w:val="2"/>
          </w:tcPr>
          <w:p w14:paraId="643787D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41634BA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EEA2C5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- 4)</w:t>
      </w:r>
    </w:p>
    <w:p w14:paraId="744361E5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E70AA6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Таблица критериев конкурсного отбора муниципальных образований Рязанской области на проведение ремонтных работ (текущий ремонт) зданий домов культуры (и их филиалов), расположенных в населенных пунктах с числом жителей до 50 тыс. человек </w:t>
      </w:r>
    </w:p>
    <w:p w14:paraId="4B906D27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163"/>
        <w:gridCol w:w="2835"/>
      </w:tblGrid>
      <w:tr w:rsidR="004742AD" w:rsidRPr="004742AD" w14:paraId="560164BE" w14:textId="77777777" w:rsidTr="00405270">
        <w:tc>
          <w:tcPr>
            <w:tcW w:w="562" w:type="dxa"/>
          </w:tcPr>
          <w:p w14:paraId="7EB84BC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63" w:type="dxa"/>
          </w:tcPr>
          <w:p w14:paraId="7F3F1C1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33260E5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48E4E190" w14:textId="77777777" w:rsidTr="00405270">
        <w:tc>
          <w:tcPr>
            <w:tcW w:w="562" w:type="dxa"/>
          </w:tcPr>
          <w:p w14:paraId="0E82A2E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3" w:type="dxa"/>
          </w:tcPr>
          <w:p w14:paraId="44AFE4D0" w14:textId="0234754A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по проведению ремонтных работ (текущему ремонту) зданий домов культуры (и их филиалов), расположенных в населенных пунктах с числом жителей до 50 тысяч человек,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2AE9CD3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баллов;</w:t>
            </w:r>
          </w:p>
          <w:p w14:paraId="5E6823E7" w14:textId="10E3718B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718B2B" w14:textId="6E9B6CE8" w:rsidR="004742AD" w:rsidRPr="004742AD" w:rsidRDefault="00DF0F5B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2CF4DD9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7A1C7279" w14:textId="77777777" w:rsidTr="00405270">
        <w:tc>
          <w:tcPr>
            <w:tcW w:w="562" w:type="dxa"/>
          </w:tcPr>
          <w:p w14:paraId="0FAE1BA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3" w:type="dxa"/>
          </w:tcPr>
          <w:p w14:paraId="2567439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 на проведение работ по текущему ремонту</w:t>
            </w:r>
          </w:p>
        </w:tc>
        <w:tc>
          <w:tcPr>
            <w:tcW w:w="2835" w:type="dxa"/>
          </w:tcPr>
          <w:p w14:paraId="05999A2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документация, имеющей положительное заключение ГАУ РО «Центр государственной экспертизы в строительстве Рязанской области» - 5 баллов;</w:t>
            </w:r>
          </w:p>
          <w:p w14:paraId="70BAB16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сметной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документация, не имеющей положительное заключение ГАУ РО «Центр государственной экспертизы в строительстве Рязанской области» - 1 балл</w:t>
            </w:r>
          </w:p>
          <w:p w14:paraId="4534152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10805F0A" w14:textId="77777777" w:rsidTr="00405270">
        <w:tc>
          <w:tcPr>
            <w:tcW w:w="562" w:type="dxa"/>
          </w:tcPr>
          <w:p w14:paraId="30608F1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63" w:type="dxa"/>
          </w:tcPr>
          <w:p w14:paraId="035DEDA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числа участников мероприятий, проводимых в домах культуры</w:t>
            </w:r>
          </w:p>
        </w:tc>
        <w:tc>
          <w:tcPr>
            <w:tcW w:w="2835" w:type="dxa"/>
          </w:tcPr>
          <w:p w14:paraId="4573BF8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 к уровню предыдущего года -</w:t>
            </w:r>
          </w:p>
          <w:p w14:paraId="04880C1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балла;</w:t>
            </w:r>
          </w:p>
          <w:p w14:paraId="7244AAF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 к уровню предыдущего года -</w:t>
            </w:r>
          </w:p>
          <w:p w14:paraId="4F5FB30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балла;</w:t>
            </w:r>
          </w:p>
          <w:p w14:paraId="2564D42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 к уровню предыдущего года -</w:t>
            </w:r>
          </w:p>
          <w:p w14:paraId="282C0BF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CD3481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2EEA88F3" w14:textId="77777777" w:rsidTr="00405270">
        <w:tc>
          <w:tcPr>
            <w:tcW w:w="562" w:type="dxa"/>
          </w:tcPr>
          <w:p w14:paraId="27CAB23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63" w:type="dxa"/>
          </w:tcPr>
          <w:p w14:paraId="2623A89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Укомплектованный штат специалистами культурно-досуговой деятельности</w:t>
            </w:r>
          </w:p>
        </w:tc>
        <w:tc>
          <w:tcPr>
            <w:tcW w:w="2835" w:type="dxa"/>
          </w:tcPr>
          <w:p w14:paraId="5BAE020F" w14:textId="77777777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имеющих профильное образование 60% - </w:t>
            </w:r>
          </w:p>
          <w:p w14:paraId="4106B28B" w14:textId="3D91CF8B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балла;</w:t>
            </w:r>
          </w:p>
          <w:p w14:paraId="1DD3D606" w14:textId="77777777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имеющих профильное образование 40% - </w:t>
            </w:r>
          </w:p>
          <w:p w14:paraId="38FC5F9B" w14:textId="62C66571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балла;</w:t>
            </w:r>
          </w:p>
          <w:p w14:paraId="44EC805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профильное образование 20% - 1 балл</w:t>
            </w:r>
          </w:p>
          <w:p w14:paraId="400585C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78A65ECA" w14:textId="77777777" w:rsidTr="00405270">
        <w:tc>
          <w:tcPr>
            <w:tcW w:w="562" w:type="dxa"/>
          </w:tcPr>
          <w:p w14:paraId="7694A1B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63" w:type="dxa"/>
          </w:tcPr>
          <w:p w14:paraId="3F0C3E8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протокольных поручений Губернатора Рязанской области, Правительства Рязанской области</w:t>
            </w:r>
          </w:p>
        </w:tc>
        <w:tc>
          <w:tcPr>
            <w:tcW w:w="2835" w:type="dxa"/>
          </w:tcPr>
          <w:p w14:paraId="53C857B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– 1 балл; </w:t>
            </w:r>
          </w:p>
          <w:p w14:paraId="47D95BD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– 0 баллов</w:t>
            </w:r>
          </w:p>
        </w:tc>
      </w:tr>
      <w:tr w:rsidR="004742AD" w:rsidRPr="004742AD" w14:paraId="5769D62A" w14:textId="77777777" w:rsidTr="00405270">
        <w:tc>
          <w:tcPr>
            <w:tcW w:w="562" w:type="dxa"/>
          </w:tcPr>
          <w:p w14:paraId="218F50F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63" w:type="dxa"/>
          </w:tcPr>
          <w:p w14:paraId="1222B91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официальных обращений населения муниципального образования</w:t>
            </w:r>
          </w:p>
        </w:tc>
        <w:tc>
          <w:tcPr>
            <w:tcW w:w="2835" w:type="dxa"/>
          </w:tcPr>
          <w:p w14:paraId="5922EC7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– 1 балл; </w:t>
            </w:r>
          </w:p>
          <w:p w14:paraId="2BD64D8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– 0 баллов</w:t>
            </w:r>
          </w:p>
        </w:tc>
      </w:tr>
      <w:tr w:rsidR="004742AD" w:rsidRPr="004742AD" w14:paraId="172A7F03" w14:textId="77777777" w:rsidTr="00405270">
        <w:tc>
          <w:tcPr>
            <w:tcW w:w="6725" w:type="dxa"/>
            <w:gridSpan w:val="2"/>
          </w:tcPr>
          <w:p w14:paraId="1249EF1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3965F31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575388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- 14)</w:t>
      </w:r>
    </w:p>
    <w:p w14:paraId="580F8C98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2C6026" w14:textId="67918D8A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Таблица критериев конкурсного отбора муниципальных образований Рязанской области на проведение работ по реконструкции, капитальному ремонту, текущему ремонту зданий муниципальных учреждений культуры, расположенных на территории </w:t>
      </w:r>
      <w:proofErr w:type="spellStart"/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монопрофильных</w:t>
      </w:r>
      <w:proofErr w:type="spellEnd"/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образований Рязанской области</w:t>
      </w:r>
      <w:r w:rsidR="00AD2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271602F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проведения работ по реконструкции, капитальному ремонту</w:t>
      </w:r>
    </w:p>
    <w:p w14:paraId="52839E66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6203"/>
        <w:gridCol w:w="2835"/>
      </w:tblGrid>
      <w:tr w:rsidR="004742AD" w:rsidRPr="004742AD" w14:paraId="5E35D1D8" w14:textId="77777777" w:rsidTr="00405270">
        <w:tc>
          <w:tcPr>
            <w:tcW w:w="522" w:type="dxa"/>
          </w:tcPr>
          <w:p w14:paraId="1E60992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7AE065C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203" w:type="dxa"/>
          </w:tcPr>
          <w:p w14:paraId="0DAE544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73E2C89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75513BF8" w14:textId="77777777" w:rsidTr="00405270">
        <w:tc>
          <w:tcPr>
            <w:tcW w:w="522" w:type="dxa"/>
          </w:tcPr>
          <w:p w14:paraId="51C043E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03" w:type="dxa"/>
          </w:tcPr>
          <w:p w14:paraId="57F8E49B" w14:textId="31845447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на проведение работ по реконструкции,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капитальному ремонту зданий муниципальных учреждений культуры, расположенных на территории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монопрофильных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образований Рязанской области,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0266EE4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отсутствие информации - 0 баллов;</w:t>
            </w:r>
          </w:p>
          <w:p w14:paraId="702E81E8" w14:textId="5E24229E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D080DF" w14:textId="5CE88446" w:rsidR="004742AD" w:rsidRPr="004742AD" w:rsidRDefault="00DF0F5B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76ECCBB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5D7E7961" w14:textId="77777777" w:rsidTr="00405270">
        <w:tc>
          <w:tcPr>
            <w:tcW w:w="522" w:type="dxa"/>
          </w:tcPr>
          <w:p w14:paraId="4876945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203" w:type="dxa"/>
          </w:tcPr>
          <w:p w14:paraId="082612E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утвержденной проектной документации на реконструкцию, капитальный ремонт объектов капитального строительства, имеющей положительное заключение о достоверности определения сметной стоимости реконструкции, капитального ремонта объекта капитального строительства,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 (в отношении капитального ремонта)</w:t>
            </w:r>
          </w:p>
        </w:tc>
        <w:tc>
          <w:tcPr>
            <w:tcW w:w="2835" w:type="dxa"/>
          </w:tcPr>
          <w:p w14:paraId="5F275768" w14:textId="40E95CCC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AF98A2" w14:textId="035112CB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баллов;</w:t>
            </w:r>
          </w:p>
          <w:p w14:paraId="5399E5CF" w14:textId="6C5340DB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проектной документации на объекты капитального строительства, не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7F5697" w14:textId="52121F06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50EC0459" w14:textId="5206D81D" w:rsidR="00DF0F5B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проектной документации (сметы) </w:t>
            </w:r>
            <w:r w:rsidR="00DF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29D398" w14:textId="096FAEAA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65A747E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28465DCB" w14:textId="77777777" w:rsidTr="00405270">
        <w:tc>
          <w:tcPr>
            <w:tcW w:w="522" w:type="dxa"/>
          </w:tcPr>
          <w:p w14:paraId="58035FD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03" w:type="dxa"/>
          </w:tcPr>
          <w:p w14:paraId="1481BB7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здания муниципального учреждения культуры, в котором планируется проведение работ по реконструкции, капитальному ремонту на территории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монопрофильного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Рязанской области</w:t>
            </w:r>
          </w:p>
        </w:tc>
        <w:tc>
          <w:tcPr>
            <w:tcW w:w="2835" w:type="dxa"/>
          </w:tcPr>
          <w:p w14:paraId="50027D3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подтверждения - 5 баллов;</w:t>
            </w:r>
          </w:p>
          <w:p w14:paraId="0A8A291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подтверждения - 1 балл</w:t>
            </w:r>
          </w:p>
          <w:p w14:paraId="7156C16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42B6590D" w14:textId="77777777" w:rsidTr="00405270">
        <w:tc>
          <w:tcPr>
            <w:tcW w:w="522" w:type="dxa"/>
          </w:tcPr>
          <w:p w14:paraId="2E88F26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03" w:type="dxa"/>
          </w:tcPr>
          <w:p w14:paraId="56C892C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 муниципального образования Рязанской области статуса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монопрофильного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Рязанской области</w:t>
            </w:r>
          </w:p>
        </w:tc>
        <w:tc>
          <w:tcPr>
            <w:tcW w:w="2835" w:type="dxa"/>
          </w:tcPr>
          <w:p w14:paraId="67B437C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подтверждения - 5 баллов;</w:t>
            </w:r>
          </w:p>
          <w:p w14:paraId="07CBE84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подтверждения - 1 балл</w:t>
            </w:r>
          </w:p>
          <w:p w14:paraId="349B3E6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5B57EE0D" w14:textId="77777777" w:rsidTr="00405270">
        <w:tc>
          <w:tcPr>
            <w:tcW w:w="522" w:type="dxa"/>
          </w:tcPr>
          <w:p w14:paraId="68831AD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03" w:type="dxa"/>
          </w:tcPr>
          <w:p w14:paraId="08A8AEA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протокольных поручений Губернатора Рязанской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области, Правительства Рязанской области</w:t>
            </w:r>
          </w:p>
        </w:tc>
        <w:tc>
          <w:tcPr>
            <w:tcW w:w="2835" w:type="dxa"/>
          </w:tcPr>
          <w:p w14:paraId="4A3FFCC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наличие – 1 балл;  </w:t>
            </w:r>
          </w:p>
          <w:p w14:paraId="13D1312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отсутствие – 0 баллов.</w:t>
            </w:r>
          </w:p>
        </w:tc>
      </w:tr>
      <w:tr w:rsidR="004742AD" w:rsidRPr="004742AD" w14:paraId="23FD5534" w14:textId="77777777" w:rsidTr="00405270">
        <w:tc>
          <w:tcPr>
            <w:tcW w:w="522" w:type="dxa"/>
          </w:tcPr>
          <w:p w14:paraId="575441B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203" w:type="dxa"/>
          </w:tcPr>
          <w:p w14:paraId="566AC16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официальных обращений населения муниципального образования</w:t>
            </w:r>
          </w:p>
        </w:tc>
        <w:tc>
          <w:tcPr>
            <w:tcW w:w="2835" w:type="dxa"/>
          </w:tcPr>
          <w:p w14:paraId="588A932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– 1 балл;  </w:t>
            </w:r>
          </w:p>
          <w:p w14:paraId="573B962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– 0 баллов</w:t>
            </w:r>
          </w:p>
        </w:tc>
      </w:tr>
      <w:tr w:rsidR="004742AD" w:rsidRPr="004742AD" w14:paraId="22B7A511" w14:textId="77777777" w:rsidTr="00405270">
        <w:tc>
          <w:tcPr>
            <w:tcW w:w="6725" w:type="dxa"/>
            <w:gridSpan w:val="2"/>
          </w:tcPr>
          <w:p w14:paraId="48BA745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340E469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444135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- 18)</w:t>
      </w:r>
    </w:p>
    <w:p w14:paraId="55EFDDAB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68BC3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проведения работ по текущему ремонту</w:t>
      </w:r>
    </w:p>
    <w:p w14:paraId="6FAC74E7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6203"/>
        <w:gridCol w:w="2835"/>
      </w:tblGrid>
      <w:tr w:rsidR="004742AD" w:rsidRPr="004742AD" w14:paraId="02DE05D8" w14:textId="77777777" w:rsidTr="00405270">
        <w:tc>
          <w:tcPr>
            <w:tcW w:w="522" w:type="dxa"/>
          </w:tcPr>
          <w:p w14:paraId="460DC38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203" w:type="dxa"/>
          </w:tcPr>
          <w:p w14:paraId="19138EA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835" w:type="dxa"/>
          </w:tcPr>
          <w:p w14:paraId="1E5375E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365CD10D" w14:textId="77777777" w:rsidTr="00405270">
        <w:tc>
          <w:tcPr>
            <w:tcW w:w="522" w:type="dxa"/>
          </w:tcPr>
          <w:p w14:paraId="1A92DF6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03" w:type="dxa"/>
          </w:tcPr>
          <w:p w14:paraId="0F9215AB" w14:textId="216254D3" w:rsidR="00AE3115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на проведение работ по текущему ремонту зданий муниципальных учреждений культуры, расположенных на территории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монопрофильных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образований Рязанской области,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  <w:p w14:paraId="72560D05" w14:textId="3CA1EAB5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A3E791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баллов;</w:t>
            </w:r>
          </w:p>
          <w:p w14:paraId="309B344B" w14:textId="4FBD5EF2" w:rsidR="001A7754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1A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B8665B" w14:textId="5335EB58" w:rsidR="004742AD" w:rsidRPr="004742AD" w:rsidRDefault="001A7754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23BACB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6A7466E6" w14:textId="77777777" w:rsidTr="00405270">
        <w:tc>
          <w:tcPr>
            <w:tcW w:w="522" w:type="dxa"/>
          </w:tcPr>
          <w:p w14:paraId="21CCB5E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03" w:type="dxa"/>
          </w:tcPr>
          <w:p w14:paraId="456AC15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 на проведение работ по текущему ремонту</w:t>
            </w:r>
          </w:p>
        </w:tc>
        <w:tc>
          <w:tcPr>
            <w:tcW w:w="2835" w:type="dxa"/>
          </w:tcPr>
          <w:p w14:paraId="003A017B" w14:textId="4E592C40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документации, имеющей согласование (отметка о проверке) ГАУ РО «Центр государственной экспертизы в строительстве Рязанской области» -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баллов;</w:t>
            </w:r>
          </w:p>
          <w:p w14:paraId="5476B0E7" w14:textId="78065449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сметной документации, не имеющей согласование (отметка о проверке) ГАУ РО «Центр государственной экспертизы в строительстве Рязанской области» -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05B41C3F" w14:textId="50218B73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сметы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6D6E20" w14:textId="69AC4246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4926A42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11AF0240" w14:textId="77777777" w:rsidTr="00405270">
        <w:tc>
          <w:tcPr>
            <w:tcW w:w="522" w:type="dxa"/>
          </w:tcPr>
          <w:p w14:paraId="0E9C73A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03" w:type="dxa"/>
          </w:tcPr>
          <w:p w14:paraId="230C947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здания муниципального учреждения культуры, в котором планируется проведение работ по текущему ремонту на территории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монопрофильного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Рязанской области</w:t>
            </w:r>
          </w:p>
        </w:tc>
        <w:tc>
          <w:tcPr>
            <w:tcW w:w="2835" w:type="dxa"/>
          </w:tcPr>
          <w:p w14:paraId="34A7B2A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подтверждения - 5 баллов;</w:t>
            </w:r>
          </w:p>
          <w:p w14:paraId="207D975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подтверждения - 1 балл</w:t>
            </w:r>
          </w:p>
          <w:p w14:paraId="0D22F8C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338D0C0C" w14:textId="77777777" w:rsidTr="00405270">
        <w:tc>
          <w:tcPr>
            <w:tcW w:w="522" w:type="dxa"/>
          </w:tcPr>
          <w:p w14:paraId="01F612D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03" w:type="dxa"/>
          </w:tcPr>
          <w:p w14:paraId="583C8CE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 муниципального образования Рязанской области статуса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монопрофильного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Рязанской области</w:t>
            </w:r>
          </w:p>
        </w:tc>
        <w:tc>
          <w:tcPr>
            <w:tcW w:w="2835" w:type="dxa"/>
          </w:tcPr>
          <w:p w14:paraId="25F7585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подтверждения - 5 баллов;</w:t>
            </w:r>
          </w:p>
          <w:p w14:paraId="1D05A05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подтверждения - 1 балл</w:t>
            </w:r>
          </w:p>
          <w:p w14:paraId="7BE5A23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499A5D0B" w14:textId="77777777" w:rsidTr="00405270">
        <w:tc>
          <w:tcPr>
            <w:tcW w:w="522" w:type="dxa"/>
          </w:tcPr>
          <w:p w14:paraId="4513E9C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03" w:type="dxa"/>
          </w:tcPr>
          <w:p w14:paraId="27FC1A5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протокольных поручений Губернатора Рязанской области, Правительства Рязанской области</w:t>
            </w:r>
          </w:p>
        </w:tc>
        <w:tc>
          <w:tcPr>
            <w:tcW w:w="2835" w:type="dxa"/>
          </w:tcPr>
          <w:p w14:paraId="0D8C159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– 1 балл; </w:t>
            </w:r>
          </w:p>
          <w:p w14:paraId="5223FC7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– 0 баллов</w:t>
            </w:r>
          </w:p>
        </w:tc>
      </w:tr>
      <w:tr w:rsidR="004742AD" w:rsidRPr="004742AD" w14:paraId="39BC4C98" w14:textId="77777777" w:rsidTr="00405270">
        <w:tc>
          <w:tcPr>
            <w:tcW w:w="522" w:type="dxa"/>
          </w:tcPr>
          <w:p w14:paraId="41F03EB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03" w:type="dxa"/>
          </w:tcPr>
          <w:p w14:paraId="38A2FCE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официальных обращений населения муниципального образования</w:t>
            </w:r>
          </w:p>
        </w:tc>
        <w:tc>
          <w:tcPr>
            <w:tcW w:w="2835" w:type="dxa"/>
          </w:tcPr>
          <w:p w14:paraId="5FCBE3A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– 1 балл; </w:t>
            </w:r>
          </w:p>
          <w:p w14:paraId="2BE98C6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– 0 баллов</w:t>
            </w:r>
          </w:p>
        </w:tc>
      </w:tr>
      <w:tr w:rsidR="004742AD" w:rsidRPr="004742AD" w14:paraId="04DC0058" w14:textId="77777777" w:rsidTr="00405270">
        <w:tc>
          <w:tcPr>
            <w:tcW w:w="6725" w:type="dxa"/>
            <w:gridSpan w:val="2"/>
          </w:tcPr>
          <w:p w14:paraId="07D342C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4EB4B04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05F44F" w14:textId="77777777" w:rsid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- 18)</w:t>
      </w:r>
    </w:p>
    <w:p w14:paraId="545CF226" w14:textId="77777777" w:rsidR="00AE3115" w:rsidRPr="004742AD" w:rsidRDefault="00AE3115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7A20F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поддержку отрасли культуры, в том числе на модернизацию библиотек в части комплектования книжных фондов библиотек муниципальных образований </w:t>
      </w:r>
    </w:p>
    <w:p w14:paraId="0A505CC9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163"/>
        <w:gridCol w:w="2835"/>
      </w:tblGrid>
      <w:tr w:rsidR="004742AD" w:rsidRPr="004742AD" w14:paraId="53A9C121" w14:textId="77777777" w:rsidTr="00405270">
        <w:tc>
          <w:tcPr>
            <w:tcW w:w="562" w:type="dxa"/>
          </w:tcPr>
          <w:p w14:paraId="48043A7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63" w:type="dxa"/>
          </w:tcPr>
          <w:p w14:paraId="654326C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5C340B7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44FFC136" w14:textId="77777777" w:rsidTr="00405270">
        <w:tc>
          <w:tcPr>
            <w:tcW w:w="562" w:type="dxa"/>
          </w:tcPr>
          <w:p w14:paraId="3262FF7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3" w:type="dxa"/>
          </w:tcPr>
          <w:p w14:paraId="1AEEF7A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муниципальном образовании Рязанской области библиотек, нуждающихся в обеспечении комплектования их фондов,</w:t>
            </w:r>
          </w:p>
          <w:p w14:paraId="5C9ECA4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14:paraId="52C404F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2AD" w:rsidRPr="004742AD" w14:paraId="2ABC6051" w14:textId="77777777" w:rsidTr="00405270">
        <w:tc>
          <w:tcPr>
            <w:tcW w:w="562" w:type="dxa"/>
          </w:tcPr>
          <w:p w14:paraId="22A41F0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63" w:type="dxa"/>
          </w:tcPr>
          <w:p w14:paraId="0D46B39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ветхой и устаревшей литературы в фонде</w:t>
            </w:r>
          </w:p>
        </w:tc>
        <w:tc>
          <w:tcPr>
            <w:tcW w:w="2835" w:type="dxa"/>
          </w:tcPr>
          <w:p w14:paraId="6C64B19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значение согласно формуле:</w:t>
            </w:r>
          </w:p>
          <w:p w14:paraId="6DFD28B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= (УФ / Ф) x 100, где:</w:t>
            </w:r>
          </w:p>
          <w:p w14:paraId="240F1BD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- процент ветхой и устаревшей литературы в фонде;</w:t>
            </w:r>
          </w:p>
          <w:p w14:paraId="72ABE59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 - объем устаревшего и ветхого фонда;</w:t>
            </w:r>
          </w:p>
          <w:p w14:paraId="4793AD9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 - общий объем фонда</w:t>
            </w:r>
          </w:p>
          <w:p w14:paraId="07767A1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50% - 10 баллов,</w:t>
            </w:r>
          </w:p>
          <w:p w14:paraId="67371CE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41 - 50% - 9 баллов;</w:t>
            </w:r>
          </w:p>
          <w:p w14:paraId="485C7B2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31 - 40% - 8 баллов;</w:t>
            </w:r>
          </w:p>
          <w:p w14:paraId="1EED213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21 - 30% - 7 баллов;</w:t>
            </w:r>
          </w:p>
          <w:p w14:paraId="0A21297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11 - 20% - 6 баллов;</w:t>
            </w:r>
          </w:p>
          <w:p w14:paraId="3540307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0 - 10% - 5 баллов</w:t>
            </w:r>
          </w:p>
          <w:p w14:paraId="7A91141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- 10)</w:t>
            </w:r>
          </w:p>
        </w:tc>
      </w:tr>
      <w:tr w:rsidR="004742AD" w:rsidRPr="004742AD" w14:paraId="3869EFA3" w14:textId="77777777" w:rsidTr="00405270">
        <w:tc>
          <w:tcPr>
            <w:tcW w:w="562" w:type="dxa"/>
          </w:tcPr>
          <w:p w14:paraId="17C7D27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63" w:type="dxa"/>
          </w:tcPr>
          <w:p w14:paraId="67E25DF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обновления фондов в течение 3 лет, предшествующих году проведения конкурсного отбора</w:t>
            </w:r>
          </w:p>
        </w:tc>
        <w:tc>
          <w:tcPr>
            <w:tcW w:w="2835" w:type="dxa"/>
          </w:tcPr>
          <w:p w14:paraId="723CEB0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значение согласно формуле для каждого анализируемого периода:</w:t>
            </w:r>
          </w:p>
          <w:p w14:paraId="261090B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= (П / Ф) x 100, где:</w:t>
            </w:r>
          </w:p>
          <w:p w14:paraId="648D2A1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процент обновления фондов;</w:t>
            </w:r>
          </w:p>
          <w:p w14:paraId="16941A6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 - объем поступлений за анализируемый период,</w:t>
            </w:r>
          </w:p>
          <w:p w14:paraId="4AC6CDA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 - объем фонда на конец анализируемого периода</w:t>
            </w:r>
          </w:p>
          <w:p w14:paraId="47CC0B0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каждого анализируемого периода:</w:t>
            </w:r>
          </w:p>
          <w:p w14:paraId="79D1094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 и менее - 10 баллов;</w:t>
            </w:r>
          </w:p>
          <w:p w14:paraId="635EBA6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 - 9 баллов;</w:t>
            </w:r>
          </w:p>
          <w:p w14:paraId="442286F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 - 8 баллов;</w:t>
            </w:r>
          </w:p>
          <w:p w14:paraId="7BA19C3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 - 7 баллов;</w:t>
            </w:r>
          </w:p>
          <w:p w14:paraId="01F37B1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 - 6 баллов;</w:t>
            </w:r>
          </w:p>
          <w:p w14:paraId="74C624B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5% - 5 баллов</w:t>
            </w:r>
          </w:p>
          <w:p w14:paraId="707AF73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суммарный балл - 30)</w:t>
            </w:r>
          </w:p>
        </w:tc>
      </w:tr>
      <w:tr w:rsidR="004742AD" w:rsidRPr="004742AD" w14:paraId="5E7DECCE" w14:textId="77777777" w:rsidTr="00405270">
        <w:tc>
          <w:tcPr>
            <w:tcW w:w="6725" w:type="dxa"/>
            <w:gridSpan w:val="2"/>
          </w:tcPr>
          <w:p w14:paraId="531B1C2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835" w:type="dxa"/>
          </w:tcPr>
          <w:p w14:paraId="5213D92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F2738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- 40)</w:t>
      </w:r>
    </w:p>
    <w:p w14:paraId="6E17D098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7C476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творческих проектов, направленных на сохранение и развитие исполнительских искусств, поддержку изобразительного и литературного искусства, художественного творчества</w:t>
      </w:r>
    </w:p>
    <w:p w14:paraId="6348AD58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6152"/>
        <w:gridCol w:w="2835"/>
      </w:tblGrid>
      <w:tr w:rsidR="004742AD" w:rsidRPr="004742AD" w14:paraId="0CF6BAD4" w14:textId="77777777" w:rsidTr="00405270">
        <w:tc>
          <w:tcPr>
            <w:tcW w:w="573" w:type="dxa"/>
          </w:tcPr>
          <w:p w14:paraId="762EF7E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52" w:type="dxa"/>
          </w:tcPr>
          <w:p w14:paraId="02EA8C6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7B19199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45FAB900" w14:textId="77777777" w:rsidTr="00405270">
        <w:tc>
          <w:tcPr>
            <w:tcW w:w="573" w:type="dxa"/>
          </w:tcPr>
          <w:p w14:paraId="706A17D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52" w:type="dxa"/>
          </w:tcPr>
          <w:p w14:paraId="3120FE6D" w14:textId="0CC2914C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информации о прогнозном объеме расходного обязательства i-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Рязанской области в размере общей суммы расходов на реализацию мероприятий по сохранению и развитию исполнительских искусств, поддержке изобразительного и литературного искусства, художественного творчества на соответствующий финансовый год </w:t>
            </w:r>
          </w:p>
        </w:tc>
        <w:tc>
          <w:tcPr>
            <w:tcW w:w="2835" w:type="dxa"/>
          </w:tcPr>
          <w:p w14:paraId="59CD705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баллов;</w:t>
            </w:r>
          </w:p>
          <w:p w14:paraId="657ECDA1" w14:textId="5DFB1DD3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5BA427" w14:textId="4CA37354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0BB5514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193E215C" w14:textId="77777777" w:rsidTr="00405270">
        <w:tc>
          <w:tcPr>
            <w:tcW w:w="573" w:type="dxa"/>
          </w:tcPr>
          <w:p w14:paraId="3E980A0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52" w:type="dxa"/>
          </w:tcPr>
          <w:p w14:paraId="69C6280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утвержденного плана мероприятий, содержащего наименование, дату и место проведения мероприятий, направленных на сохранение и развитие исполнительских искусств, поддержку изобразительного и литературного искусства, художественного творчества</w:t>
            </w:r>
          </w:p>
        </w:tc>
        <w:tc>
          <w:tcPr>
            <w:tcW w:w="2835" w:type="dxa"/>
          </w:tcPr>
          <w:p w14:paraId="105AA298" w14:textId="59E94812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утвержденного плана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FB75AD" w14:textId="001C5932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баллов;</w:t>
            </w:r>
          </w:p>
          <w:p w14:paraId="56DE70D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утвержденного плана - 1 балл;</w:t>
            </w:r>
          </w:p>
          <w:p w14:paraId="2E9B159C" w14:textId="76CA73BD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утвержденного плана мероприятий</w:t>
            </w:r>
            <w:r w:rsidR="0040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содержащего наименование, дату и место проведения мероприятий, посвященных сохранению и развитию исполнительских искусств, поддержке изобразительного и литературного искусства,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художественного творчества - 2 балла</w:t>
            </w:r>
          </w:p>
          <w:p w14:paraId="0E98DC0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- 2)</w:t>
            </w:r>
          </w:p>
        </w:tc>
      </w:tr>
      <w:tr w:rsidR="004742AD" w:rsidRPr="004742AD" w14:paraId="0571A6D2" w14:textId="77777777" w:rsidTr="00405270">
        <w:tc>
          <w:tcPr>
            <w:tcW w:w="573" w:type="dxa"/>
          </w:tcPr>
          <w:p w14:paraId="7F9282F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52" w:type="dxa"/>
          </w:tcPr>
          <w:p w14:paraId="32B70E9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мероприятия, направленного на сохранение и развитие исполнительских искусств, поддержку изобразительного и литературного искусства, художественного творчества в течение двух лет, предшествующих году предоставления субсидии</w:t>
            </w:r>
          </w:p>
        </w:tc>
        <w:tc>
          <w:tcPr>
            <w:tcW w:w="2835" w:type="dxa"/>
          </w:tcPr>
          <w:p w14:paraId="33B71D4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мероприятий в течение двух лет, предшествующих году предоставления субсидии - 0 баллов;</w:t>
            </w:r>
          </w:p>
          <w:p w14:paraId="12EC158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мероприятия в течение двух лет, предшествующих году предоставления субсидии - 1 балл;</w:t>
            </w:r>
          </w:p>
          <w:p w14:paraId="0601930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проведение мероприятия в течение двух лет, предшествующих году предоставления субсидии - 2 балла (максимальный балл - 2)</w:t>
            </w:r>
          </w:p>
        </w:tc>
      </w:tr>
      <w:tr w:rsidR="004742AD" w:rsidRPr="004742AD" w14:paraId="19FFDB17" w14:textId="77777777" w:rsidTr="00405270">
        <w:tc>
          <w:tcPr>
            <w:tcW w:w="573" w:type="dxa"/>
          </w:tcPr>
          <w:p w14:paraId="741979C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52" w:type="dxa"/>
          </w:tcPr>
          <w:p w14:paraId="106125E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культурно-массовых мероприятий, проведенных в муниципальном образовании Рязанской области за год</w:t>
            </w:r>
          </w:p>
        </w:tc>
        <w:tc>
          <w:tcPr>
            <w:tcW w:w="2835" w:type="dxa"/>
          </w:tcPr>
          <w:p w14:paraId="3696C5CC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посещений </w:t>
            </w:r>
          </w:p>
          <w:p w14:paraId="79F6DBE9" w14:textId="512EED83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мероприятиях:</w:t>
            </w:r>
          </w:p>
          <w:p w14:paraId="0E5F7C2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9999 человек - 1 балл;</w:t>
            </w:r>
          </w:p>
          <w:p w14:paraId="002B67A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 до 19999 человек - 2 балла;</w:t>
            </w:r>
          </w:p>
          <w:p w14:paraId="3160F708" w14:textId="6A2207EC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Свыше 20000 человек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33FF9B" w14:textId="6FF1C040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  <w:p w14:paraId="11E1AEE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322ABB10" w14:textId="77777777" w:rsidTr="00405270">
        <w:tc>
          <w:tcPr>
            <w:tcW w:w="6725" w:type="dxa"/>
            <w:gridSpan w:val="2"/>
          </w:tcPr>
          <w:p w14:paraId="0784CEE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0D02740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573253" w14:textId="77777777" w:rsid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- 8)</w:t>
      </w:r>
    </w:p>
    <w:p w14:paraId="1F4CBCE5" w14:textId="77777777" w:rsidR="00AE3115" w:rsidRPr="004742AD" w:rsidRDefault="00AE3115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26801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музыкальных инструментов, оборудования, материалов для детских школ искусств</w:t>
      </w:r>
    </w:p>
    <w:p w14:paraId="30CCBDA3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163"/>
        <w:gridCol w:w="2835"/>
      </w:tblGrid>
      <w:tr w:rsidR="004742AD" w:rsidRPr="004742AD" w14:paraId="35FA0E33" w14:textId="77777777" w:rsidTr="00073A95">
        <w:tc>
          <w:tcPr>
            <w:tcW w:w="562" w:type="dxa"/>
          </w:tcPr>
          <w:p w14:paraId="3993F6C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63" w:type="dxa"/>
          </w:tcPr>
          <w:p w14:paraId="7C6FCF1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6869980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31577E74" w14:textId="77777777" w:rsidTr="00073A95">
        <w:tc>
          <w:tcPr>
            <w:tcW w:w="562" w:type="dxa"/>
          </w:tcPr>
          <w:p w14:paraId="54FF833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3" w:type="dxa"/>
          </w:tcPr>
          <w:p w14:paraId="6959696F" w14:textId="5DF75E14" w:rsidR="004742AD" w:rsidRPr="004742AD" w:rsidRDefault="004742AD" w:rsidP="00AE3115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на приобретение музыкальных инструментов, оборудования, материалов для детских школ искусств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262EB7B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баллов;</w:t>
            </w:r>
          </w:p>
          <w:p w14:paraId="405826EE" w14:textId="7CE9D36D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4AD300" w14:textId="10DA5B25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  <w:p w14:paraId="768D99F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- 4)</w:t>
            </w:r>
          </w:p>
        </w:tc>
      </w:tr>
      <w:tr w:rsidR="004742AD" w:rsidRPr="004742AD" w14:paraId="122589F1" w14:textId="77777777" w:rsidTr="00073A95">
        <w:tc>
          <w:tcPr>
            <w:tcW w:w="562" w:type="dxa"/>
          </w:tcPr>
          <w:p w14:paraId="049B022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3" w:type="dxa"/>
          </w:tcPr>
          <w:p w14:paraId="1B6B063F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детской школы искусств, финансовое обеспечение деятельности которой осуществляется </w:t>
            </w:r>
          </w:p>
          <w:p w14:paraId="49AD8B99" w14:textId="73DB54FB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средств соответствующего местного бюджета, либо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выполнения муниципального задания которой осуществляется за счет средств соответствующего местного бюджета</w:t>
            </w:r>
          </w:p>
          <w:p w14:paraId="21D13DB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339FDE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отсутствие информации - 0 баллов;</w:t>
            </w:r>
          </w:p>
          <w:p w14:paraId="393DABB7" w14:textId="386AA7C5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детской школе искусств, финансовое обеспечение деятельности которой осуществляется за счет средств соответствующего местного бюджета либо финансовое обеспечение выполнения муниципального задания которой осуществляется за счет средств соответствующего местного бюджета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CE985B" w14:textId="0DF15ECE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  <w:p w14:paraId="1AB7A44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- 4)</w:t>
            </w:r>
          </w:p>
        </w:tc>
      </w:tr>
      <w:tr w:rsidR="004742AD" w:rsidRPr="004742AD" w14:paraId="06BE7FAF" w14:textId="77777777" w:rsidTr="00073A95">
        <w:tc>
          <w:tcPr>
            <w:tcW w:w="562" w:type="dxa"/>
          </w:tcPr>
          <w:p w14:paraId="45298FB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63" w:type="dxa"/>
          </w:tcPr>
          <w:p w14:paraId="6EB304B5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потребности детской школы искусств </w:t>
            </w:r>
          </w:p>
          <w:p w14:paraId="2F7C897E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обеспечении реализации учебных предметов, соответствующих федеральным государственным требованиям к минимуму содержания, структуре </w:t>
            </w:r>
          </w:p>
          <w:p w14:paraId="1B71032F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условиям реализации дополнительных предпрофессиональных программ в области искусств </w:t>
            </w:r>
          </w:p>
          <w:p w14:paraId="7DC710FC" w14:textId="5993F000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срокам обучения по этим программам, а также </w:t>
            </w:r>
          </w:p>
          <w:p w14:paraId="667BE713" w14:textId="58E39FF6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обеспечении музыкальными инструментами, оборудованием и материалами</w:t>
            </w:r>
          </w:p>
          <w:p w14:paraId="3A5CC48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3EC6715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устаревших и подлежащих списанию музыкальных инструментов </w:t>
            </w:r>
          </w:p>
          <w:p w14:paraId="13ED50B5" w14:textId="2561EFEA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 до 34,9% - 1 балл;</w:t>
            </w:r>
          </w:p>
          <w:p w14:paraId="25DC7A7E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устаревших и подлежащих списанию музыкальных инструментов </w:t>
            </w:r>
          </w:p>
          <w:p w14:paraId="123DF06C" w14:textId="165404EC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35% до 69,9% -2 балла;</w:t>
            </w:r>
          </w:p>
          <w:p w14:paraId="304DA0B6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устаревших и подлежащих списанию музыкальных инструментов </w:t>
            </w:r>
          </w:p>
          <w:p w14:paraId="6D3D0957" w14:textId="2D1B2AD4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70% до 100% -</w:t>
            </w:r>
          </w:p>
          <w:p w14:paraId="599C51F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  <w:p w14:paraId="5D00E78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240AC015" w14:textId="77777777" w:rsidTr="00073A95">
        <w:tc>
          <w:tcPr>
            <w:tcW w:w="6725" w:type="dxa"/>
            <w:gridSpan w:val="2"/>
          </w:tcPr>
          <w:p w14:paraId="5535100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6FB5946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77B3E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(Максимальное количество баллов по заявке - 11)</w:t>
      </w:r>
    </w:p>
    <w:p w14:paraId="4A3E842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61C6EE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и проведение праздничных и памятных мероприятий</w:t>
      </w:r>
    </w:p>
    <w:p w14:paraId="511979B8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163"/>
        <w:gridCol w:w="2835"/>
      </w:tblGrid>
      <w:tr w:rsidR="004742AD" w:rsidRPr="004742AD" w14:paraId="4B6AE417" w14:textId="77777777" w:rsidTr="00073A95">
        <w:tc>
          <w:tcPr>
            <w:tcW w:w="562" w:type="dxa"/>
          </w:tcPr>
          <w:p w14:paraId="595F58D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63" w:type="dxa"/>
          </w:tcPr>
          <w:p w14:paraId="39E0178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64F2A32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5925AF06" w14:textId="77777777" w:rsidTr="00073A95">
        <w:tc>
          <w:tcPr>
            <w:tcW w:w="562" w:type="dxa"/>
          </w:tcPr>
          <w:p w14:paraId="5EBD320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3" w:type="dxa"/>
          </w:tcPr>
          <w:p w14:paraId="1B35110F" w14:textId="75E10AA4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Рязанской области на организацию и проведение праздничных и памятных мероприятий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5DDC301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баллов;</w:t>
            </w:r>
          </w:p>
          <w:p w14:paraId="5AB1C7F7" w14:textId="0554D74E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2E7CD5" w14:textId="71512E56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0977EF5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30A6556B" w14:textId="77777777" w:rsidTr="00073A95">
        <w:tc>
          <w:tcPr>
            <w:tcW w:w="562" w:type="dxa"/>
          </w:tcPr>
          <w:p w14:paraId="15B871E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163" w:type="dxa"/>
          </w:tcPr>
          <w:p w14:paraId="5FF6033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посвященных памятным и праздничным датам, проведенных в i-ом муниципальном образовании Рязанской области в течение года</w:t>
            </w:r>
          </w:p>
        </w:tc>
        <w:tc>
          <w:tcPr>
            <w:tcW w:w="2835" w:type="dxa"/>
          </w:tcPr>
          <w:p w14:paraId="7BE5D7C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не проводились -</w:t>
            </w:r>
          </w:p>
          <w:p w14:paraId="3B92D63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баллов;</w:t>
            </w:r>
          </w:p>
          <w:p w14:paraId="56926E6D" w14:textId="77777777" w:rsidR="001A7754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</w:p>
          <w:p w14:paraId="0CF22A17" w14:textId="76E37ED9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мероприятия -</w:t>
            </w:r>
            <w:r w:rsidR="001A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10864172" w14:textId="77777777" w:rsidR="001A7754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</w:p>
          <w:p w14:paraId="4145735F" w14:textId="09897A93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мероприятий -</w:t>
            </w:r>
          </w:p>
          <w:p w14:paraId="2067D42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балла;</w:t>
            </w:r>
          </w:p>
          <w:p w14:paraId="4A42074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3 и более мероприятий - 5 баллов</w:t>
            </w:r>
          </w:p>
          <w:p w14:paraId="621DE9F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- 5)</w:t>
            </w:r>
          </w:p>
        </w:tc>
      </w:tr>
      <w:tr w:rsidR="004742AD" w:rsidRPr="004742AD" w14:paraId="4E9A731C" w14:textId="77777777" w:rsidTr="00073A95">
        <w:tc>
          <w:tcPr>
            <w:tcW w:w="6725" w:type="dxa"/>
            <w:gridSpan w:val="2"/>
          </w:tcPr>
          <w:p w14:paraId="7827C0C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281BD3D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3EE61F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- 6)</w:t>
      </w:r>
    </w:p>
    <w:p w14:paraId="22AA5181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EEACA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Таблица критериев конкурсного отбора муниципальных образований Рязанской области на проведение работ по сохранению объектов культурного наследия в части ремонта зданий муниципальных учреждений культуры, искусства и образования в сфере культуры</w:t>
      </w:r>
    </w:p>
    <w:p w14:paraId="0551EB5A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163"/>
        <w:gridCol w:w="2835"/>
      </w:tblGrid>
      <w:tr w:rsidR="004742AD" w:rsidRPr="004742AD" w14:paraId="01A27AEE" w14:textId="77777777" w:rsidTr="00073A95">
        <w:tc>
          <w:tcPr>
            <w:tcW w:w="562" w:type="dxa"/>
          </w:tcPr>
          <w:p w14:paraId="32BE965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63" w:type="dxa"/>
          </w:tcPr>
          <w:p w14:paraId="549B503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656227E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35A5CD9B" w14:textId="77777777" w:rsidTr="00073A95">
        <w:tc>
          <w:tcPr>
            <w:tcW w:w="562" w:type="dxa"/>
          </w:tcPr>
          <w:p w14:paraId="5152A90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3" w:type="dxa"/>
          </w:tcPr>
          <w:p w14:paraId="6B2BE7C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обязательства муниципального образования Рязанской области о проведении в течение трех лет с года получения субсидии юбилейных мероприятий на площадке отремонтированного здания, посвященных юбилейной дате знаменитых личностей (земляков)</w:t>
            </w:r>
          </w:p>
        </w:tc>
        <w:tc>
          <w:tcPr>
            <w:tcW w:w="2835" w:type="dxa"/>
          </w:tcPr>
          <w:p w14:paraId="7A936C8F" w14:textId="01029243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66DDD6" w14:textId="04B8A4D6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1B59250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</w:t>
            </w:r>
          </w:p>
          <w:p w14:paraId="45ED24B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2ABCC070" w14:textId="77777777" w:rsidTr="00073A95">
        <w:tc>
          <w:tcPr>
            <w:tcW w:w="562" w:type="dxa"/>
          </w:tcPr>
          <w:p w14:paraId="34CD805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3" w:type="dxa"/>
          </w:tcPr>
          <w:p w14:paraId="4AC1329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согласованной с региональным органом охраны объектов культурного наследия документации на проведение работ по сохранению объектов культурного наследия и положительного заключения о достоверности определения сметной стоимости объекта</w:t>
            </w:r>
          </w:p>
        </w:tc>
        <w:tc>
          <w:tcPr>
            <w:tcW w:w="2835" w:type="dxa"/>
          </w:tcPr>
          <w:p w14:paraId="70BEB26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согласованной с региональным органом охраны объектов культурного наследия документации на проведение работ по сохранению объектов культурного наследия и положительного заключения о достоверности определения сметной стоимости объекта, наличие сметной документации - 3 балла;</w:t>
            </w:r>
          </w:p>
          <w:p w14:paraId="5ECF1AA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согласованной с региональным органом охраны объектов культурного наследия документации на проведение работ по сохранению объектов 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культурного наследия, не имеющей положительное заключение о достоверности определения сметной стоимости объекта, наличие сметной документации - 2 балла;</w:t>
            </w:r>
          </w:p>
          <w:p w14:paraId="4A3EF8B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проектной документации - 0 баллов</w:t>
            </w:r>
          </w:p>
          <w:p w14:paraId="6CD7B80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- 3)</w:t>
            </w:r>
          </w:p>
        </w:tc>
      </w:tr>
      <w:tr w:rsidR="004742AD" w:rsidRPr="004742AD" w14:paraId="6D980090" w14:textId="77777777" w:rsidTr="00073A95">
        <w:tc>
          <w:tcPr>
            <w:tcW w:w="562" w:type="dxa"/>
          </w:tcPr>
          <w:p w14:paraId="262F49F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63" w:type="dxa"/>
          </w:tcPr>
          <w:p w14:paraId="7F34D12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включении объекта недвижимости - здания муниципального учреждения культуры, искусства и образования в сфере культуры -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835" w:type="dxa"/>
          </w:tcPr>
          <w:p w14:paraId="6F266C09" w14:textId="479C94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47E7BC" w14:textId="300B8E21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6991DDC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</w:t>
            </w:r>
          </w:p>
          <w:p w14:paraId="1BF6FEC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0B625A8A" w14:textId="77777777" w:rsidTr="00073A95">
        <w:tc>
          <w:tcPr>
            <w:tcW w:w="562" w:type="dxa"/>
          </w:tcPr>
          <w:p w14:paraId="7B5A74F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63" w:type="dxa"/>
          </w:tcPr>
          <w:p w14:paraId="58463438" w14:textId="55622C90" w:rsidR="004742AD" w:rsidRPr="004742AD" w:rsidRDefault="004742AD" w:rsidP="00AE31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прогнозном объеме расходного обязательства муниципального образования Рязанского области на проведение работ по сохранению объектов культурного наследия в части ремонта зданий муниципальных учреждений культуры, искусства и образования в сфере культуры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</w:p>
        </w:tc>
        <w:tc>
          <w:tcPr>
            <w:tcW w:w="2835" w:type="dxa"/>
          </w:tcPr>
          <w:p w14:paraId="07CDA77D" w14:textId="1A4F4C14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4E385D" w14:textId="779F2858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балла;</w:t>
            </w:r>
          </w:p>
          <w:p w14:paraId="0BD5107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информации - 0 баллов</w:t>
            </w:r>
          </w:p>
          <w:p w14:paraId="07E5866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0DA3BC8F" w14:textId="77777777" w:rsidTr="00073A95">
        <w:tc>
          <w:tcPr>
            <w:tcW w:w="6725" w:type="dxa"/>
            <w:gridSpan w:val="2"/>
          </w:tcPr>
          <w:p w14:paraId="5738254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1FFB7AD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856D80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- 6)</w:t>
      </w:r>
    </w:p>
    <w:p w14:paraId="7B05861F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19503871"/>
    </w:p>
    <w:p w14:paraId="62C6A023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поддержание достигнутых уровней заработной платы, определенных указом Президента Российской Федерации, работников муниципальных учреждений культуры</w:t>
      </w:r>
    </w:p>
    <w:p w14:paraId="78FA5A58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2835"/>
      </w:tblGrid>
      <w:tr w:rsidR="004742AD" w:rsidRPr="004742AD" w14:paraId="2C82C77A" w14:textId="77777777" w:rsidTr="00073A95">
        <w:tc>
          <w:tcPr>
            <w:tcW w:w="629" w:type="dxa"/>
          </w:tcPr>
          <w:p w14:paraId="3768D6E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4C0A572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096" w:type="dxa"/>
          </w:tcPr>
          <w:p w14:paraId="43BD71B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55BF71E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0F3D7871" w14:textId="77777777" w:rsidTr="00073A95">
        <w:tc>
          <w:tcPr>
            <w:tcW w:w="629" w:type="dxa"/>
          </w:tcPr>
          <w:p w14:paraId="302B4B2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</w:tcPr>
          <w:p w14:paraId="5CF864FB" w14:textId="77777777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муниципальных учреждений культуры, </w:t>
            </w:r>
          </w:p>
          <w:p w14:paraId="07EE8A49" w14:textId="4046E386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</w:t>
            </w:r>
          </w:p>
        </w:tc>
        <w:tc>
          <w:tcPr>
            <w:tcW w:w="2835" w:type="dxa"/>
          </w:tcPr>
          <w:p w14:paraId="3C6C0A6A" w14:textId="3E8B79D5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учреждения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3BBCB4" w14:textId="17D85CED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3FC3295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учреждения - 0 баллов</w:t>
            </w:r>
          </w:p>
          <w:p w14:paraId="3D15FAA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039B5F3E" w14:textId="77777777" w:rsidTr="00073A95">
        <w:tc>
          <w:tcPr>
            <w:tcW w:w="629" w:type="dxa"/>
          </w:tcPr>
          <w:p w14:paraId="44423B2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</w:tcPr>
          <w:p w14:paraId="3BE31DA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соглашения о достижении в соответствующем году целевых показателей среднесписочной численности и размера среднемесячной заработной платы, определенных указом Президента Российской Федерации, работников муниципальных учреждений культуры</w:t>
            </w:r>
          </w:p>
        </w:tc>
        <w:tc>
          <w:tcPr>
            <w:tcW w:w="2835" w:type="dxa"/>
          </w:tcPr>
          <w:p w14:paraId="7B5949F5" w14:textId="7498F1A2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соглашения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F67B00" w14:textId="2B77352A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2A7AC778" w14:textId="53FA17B3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соглашения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D959DD" w14:textId="4343048F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715922D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0E767DA5" w14:textId="77777777" w:rsidTr="00073A95">
        <w:tc>
          <w:tcPr>
            <w:tcW w:w="6725" w:type="dxa"/>
            <w:gridSpan w:val="2"/>
          </w:tcPr>
          <w:p w14:paraId="7AA170D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835" w:type="dxa"/>
          </w:tcPr>
          <w:p w14:paraId="1E71CA9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BED48B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- 2)</w:t>
      </w:r>
    </w:p>
    <w:bookmarkEnd w:id="1"/>
    <w:p w14:paraId="1DF73F50" w14:textId="77777777" w:rsidR="00AD2B61" w:rsidRDefault="00AD2B61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AC0011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009CE" w14:textId="77777777" w:rsidR="001A7754" w:rsidRDefault="001A7754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F50AB7" w14:textId="77777777" w:rsidR="001A7754" w:rsidRDefault="001A7754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ECBBC7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Таблица критериев конкурсного отбора муниципальных образований Рязанской области на поддержание достигнутых уровней заработной платы, определенных указом Президента Российской Федерации, отдельных категорий работников муниципальных учреждений дополнительного образования детей в сфере культуры</w:t>
      </w:r>
    </w:p>
    <w:p w14:paraId="1DEC8EB2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163"/>
        <w:gridCol w:w="2835"/>
      </w:tblGrid>
      <w:tr w:rsidR="004742AD" w:rsidRPr="004742AD" w14:paraId="19DDFC34" w14:textId="77777777" w:rsidTr="00073A95">
        <w:tc>
          <w:tcPr>
            <w:tcW w:w="562" w:type="dxa"/>
          </w:tcPr>
          <w:p w14:paraId="172B0E7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№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63" w:type="dxa"/>
          </w:tcPr>
          <w:p w14:paraId="69D7CAB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1688D19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3C20CAF7" w14:textId="77777777" w:rsidTr="00073A95">
        <w:tc>
          <w:tcPr>
            <w:tcW w:w="562" w:type="dxa"/>
          </w:tcPr>
          <w:p w14:paraId="74212902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3" w:type="dxa"/>
          </w:tcPr>
          <w:p w14:paraId="372F34E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муниципальных учреждений дополнительного образования детей в сфере культуры,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</w:t>
            </w:r>
          </w:p>
        </w:tc>
        <w:tc>
          <w:tcPr>
            <w:tcW w:w="2835" w:type="dxa"/>
          </w:tcPr>
          <w:p w14:paraId="45EB61C1" w14:textId="4DA62EAC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учреждения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0E4409" w14:textId="721202CD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2354E23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учреждения - 0 баллов</w:t>
            </w:r>
          </w:p>
          <w:p w14:paraId="0A78174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5695642C" w14:textId="77777777" w:rsidTr="00073A95">
        <w:tc>
          <w:tcPr>
            <w:tcW w:w="562" w:type="dxa"/>
          </w:tcPr>
          <w:p w14:paraId="511741F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3" w:type="dxa"/>
          </w:tcPr>
          <w:p w14:paraId="044A919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соглашения о достижении в соответствующем году целевых показателей среднесписочной численности и размера среднемесячной заработной платы, определенных указом Президента Российской Федерации, отдельных категорий работников муниципальных учреждений дополнительного образования детей в сфере культуры</w:t>
            </w:r>
          </w:p>
        </w:tc>
        <w:tc>
          <w:tcPr>
            <w:tcW w:w="2835" w:type="dxa"/>
          </w:tcPr>
          <w:p w14:paraId="34A1719D" w14:textId="746015CF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соглашения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BF7D02" w14:textId="30907093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2531A847" w14:textId="277EC8D5" w:rsidR="002E4402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соглашения </w:t>
            </w:r>
            <w:r w:rsidR="002E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2B8FF1" w14:textId="7D116BDA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6E3DDEB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3B387C8F" w14:textId="77777777" w:rsidTr="00073A95">
        <w:tc>
          <w:tcPr>
            <w:tcW w:w="6725" w:type="dxa"/>
            <w:gridSpan w:val="2"/>
          </w:tcPr>
          <w:p w14:paraId="3C30E29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3A71CFA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0F3E96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- 2)</w:t>
      </w:r>
    </w:p>
    <w:p w14:paraId="40E0C2A7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98696C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Таблица критериев конкурсного отбора муниципальных образований Рязанской 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повышение оплаты труда работникам муниципальных учреждений дополнительного образования детей в сфере культуры в связи с увеличением минимального размера оплаты труда</w:t>
      </w:r>
    </w:p>
    <w:p w14:paraId="24B7B367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58"/>
        <w:gridCol w:w="2835"/>
      </w:tblGrid>
      <w:tr w:rsidR="004742AD" w:rsidRPr="004742AD" w14:paraId="7506DA5C" w14:textId="77777777" w:rsidTr="00073A95">
        <w:tc>
          <w:tcPr>
            <w:tcW w:w="567" w:type="dxa"/>
          </w:tcPr>
          <w:p w14:paraId="366A31C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158" w:type="dxa"/>
          </w:tcPr>
          <w:p w14:paraId="2303DA4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35" w:type="dxa"/>
          </w:tcPr>
          <w:p w14:paraId="65D9F13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33957F5B" w14:textId="77777777" w:rsidTr="00073A95">
        <w:tc>
          <w:tcPr>
            <w:tcW w:w="567" w:type="dxa"/>
          </w:tcPr>
          <w:p w14:paraId="22F3FB6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58" w:type="dxa"/>
          </w:tcPr>
          <w:p w14:paraId="05005B3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муниципальных учреждений дополнительного образования детей в сфере культуры, в отношении которых органы местного самоуправления i-</w:t>
            </w: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Рязанской области осуществляют функции и полномочия учредителя</w:t>
            </w:r>
          </w:p>
        </w:tc>
        <w:tc>
          <w:tcPr>
            <w:tcW w:w="2835" w:type="dxa"/>
          </w:tcPr>
          <w:p w14:paraId="4A2A5F5D" w14:textId="11A6D673" w:rsidR="00AD2B61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учреждения </w:t>
            </w:r>
            <w:r w:rsidR="00AD2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B6FFD3" w14:textId="56995D1B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балл;</w:t>
            </w:r>
          </w:p>
          <w:p w14:paraId="7C81351D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учреждения - 0 баллов</w:t>
            </w:r>
          </w:p>
          <w:p w14:paraId="03DF964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- 1)</w:t>
            </w:r>
          </w:p>
        </w:tc>
      </w:tr>
      <w:tr w:rsidR="004742AD" w:rsidRPr="004742AD" w14:paraId="61417A3A" w14:textId="77777777" w:rsidTr="00073A95">
        <w:tc>
          <w:tcPr>
            <w:tcW w:w="6725" w:type="dxa"/>
            <w:gridSpan w:val="2"/>
          </w:tcPr>
          <w:p w14:paraId="0943A42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02FDE4D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7FAE6A7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(Максимальное количество баллов по заявке - 1)</w:t>
      </w:r>
    </w:p>
    <w:p w14:paraId="0F6E6335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A8D118" w14:textId="77777777" w:rsidR="001A7754" w:rsidRDefault="001A7754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A4B8D" w14:textId="77777777" w:rsidR="001A7754" w:rsidRDefault="001A7754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E14527" w14:textId="77777777" w:rsidR="001A7754" w:rsidRDefault="001A7754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6B659" w14:textId="77777777" w:rsidR="001A7754" w:rsidRDefault="001A7754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14:paraId="18E0AB9E" w14:textId="77777777" w:rsidR="002E4402" w:rsidRDefault="002E4402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F42E6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Таблица критериев отбора муниципальных образований Рязанской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области</w:t>
      </w:r>
      <w:r w:rsidRPr="0047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создание школ креативных индустрий</w:t>
      </w:r>
    </w:p>
    <w:p w14:paraId="05E64AF3" w14:textId="77777777" w:rsidR="004742AD" w:rsidRPr="004742AD" w:rsidRDefault="004742AD" w:rsidP="00474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3118"/>
      </w:tblGrid>
      <w:tr w:rsidR="004742AD" w:rsidRPr="004742AD" w14:paraId="1274C5F7" w14:textId="77777777" w:rsidTr="00AD2B61">
        <w:tc>
          <w:tcPr>
            <w:tcW w:w="629" w:type="dxa"/>
          </w:tcPr>
          <w:p w14:paraId="6ED5F42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2103D4D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096" w:type="dxa"/>
          </w:tcPr>
          <w:p w14:paraId="2B08BB6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118" w:type="dxa"/>
          </w:tcPr>
          <w:p w14:paraId="090B52D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4742AD" w:rsidRPr="004742AD" w14:paraId="387CAD26" w14:textId="77777777" w:rsidTr="00AD2B61">
        <w:trPr>
          <w:trHeight w:val="2138"/>
        </w:trPr>
        <w:tc>
          <w:tcPr>
            <w:tcW w:w="629" w:type="dxa"/>
          </w:tcPr>
          <w:p w14:paraId="24DB446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</w:tcPr>
          <w:p w14:paraId="0ADB518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 («дорожная карта»), необходимый для создания школы креативных индустрий, в том числе в соответствии с требованиями, установленными пунктом 5 Правил предоставления субсидий из федерального бюджета бюджетам субъектов Российской Федерации на создание школ креативных индустрий, предусмотренных приложением № 28 к государственной программе Российской Федерации «Развитие культуры»</w:t>
            </w:r>
          </w:p>
        </w:tc>
        <w:tc>
          <w:tcPr>
            <w:tcW w:w="3118" w:type="dxa"/>
          </w:tcPr>
          <w:p w14:paraId="1AD3471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365A124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135B7C44" w14:textId="77777777" w:rsidTr="00AD2B61">
        <w:trPr>
          <w:trHeight w:val="1563"/>
        </w:trPr>
        <w:tc>
          <w:tcPr>
            <w:tcW w:w="629" w:type="dxa"/>
          </w:tcPr>
          <w:p w14:paraId="220B65D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</w:tcPr>
          <w:p w14:paraId="2E9601AD" w14:textId="75D5404F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муниципальной организации в сфере культуры, имеющей лицензию на осуществление образовательной деятельности, в которой планируется создание школы креативных индустрий (далее – организация) (не менее 50 процентов площади) доступны для лиц с ограниченными возможностями здоровья</w:t>
            </w:r>
          </w:p>
        </w:tc>
        <w:tc>
          <w:tcPr>
            <w:tcW w:w="3118" w:type="dxa"/>
          </w:tcPr>
          <w:p w14:paraId="4BCB1E11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4A4D524F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13E72305" w14:textId="77777777" w:rsidTr="00AD2B61">
        <w:tc>
          <w:tcPr>
            <w:tcW w:w="629" w:type="dxa"/>
          </w:tcPr>
          <w:p w14:paraId="37BAEED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</w:tcPr>
          <w:p w14:paraId="724BA4F5" w14:textId="1111169B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организации предусмотрена возможность обеспечения высокоскоростного широкополосного доступа к информационно-телекоммуникационной сети «Интернет»</w:t>
            </w:r>
          </w:p>
        </w:tc>
        <w:tc>
          <w:tcPr>
            <w:tcW w:w="3118" w:type="dxa"/>
          </w:tcPr>
          <w:p w14:paraId="5B0438D9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4C05C1C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20D73623" w14:textId="77777777" w:rsidTr="00AD2B61">
        <w:tc>
          <w:tcPr>
            <w:tcW w:w="629" w:type="dxa"/>
          </w:tcPr>
          <w:p w14:paraId="25372DB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</w:tcPr>
          <w:p w14:paraId="1DFA27BC" w14:textId="579CEE2E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штатном расписании организации не менее 3 полных ставок сотрудников для ведения культурно-просветительской деятельности</w:t>
            </w:r>
          </w:p>
        </w:tc>
        <w:tc>
          <w:tcPr>
            <w:tcW w:w="3118" w:type="dxa"/>
          </w:tcPr>
          <w:p w14:paraId="20D31065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5C28B5E7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06818E32" w14:textId="77777777" w:rsidTr="00AD2B61">
        <w:tc>
          <w:tcPr>
            <w:tcW w:w="629" w:type="dxa"/>
          </w:tcPr>
          <w:p w14:paraId="7B44A0AC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</w:tcPr>
          <w:p w14:paraId="0B2FF072" w14:textId="3A6A4B8E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обращения (справки в письменной форме) руководителя организации с обоснованием необходимости создания школы креативных индустрий</w:t>
            </w:r>
          </w:p>
        </w:tc>
        <w:tc>
          <w:tcPr>
            <w:tcW w:w="3118" w:type="dxa"/>
          </w:tcPr>
          <w:p w14:paraId="492800E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документа;</w:t>
            </w:r>
          </w:p>
          <w:p w14:paraId="1EB7A6A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документа</w:t>
            </w:r>
          </w:p>
        </w:tc>
      </w:tr>
      <w:tr w:rsidR="004742AD" w:rsidRPr="004742AD" w14:paraId="7C46B82E" w14:textId="77777777" w:rsidTr="00AD2B61">
        <w:tc>
          <w:tcPr>
            <w:tcW w:w="629" w:type="dxa"/>
          </w:tcPr>
          <w:p w14:paraId="3338BDC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</w:tcPr>
          <w:p w14:paraId="43DAC712" w14:textId="1AE14F32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в организации количество студий школы креативных индустрий</w:t>
            </w:r>
          </w:p>
        </w:tc>
        <w:tc>
          <w:tcPr>
            <w:tcW w:w="3118" w:type="dxa"/>
          </w:tcPr>
          <w:p w14:paraId="3B13E70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05933AE3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5D70838B" w14:textId="77777777" w:rsidTr="00AD2B61">
        <w:tc>
          <w:tcPr>
            <w:tcW w:w="629" w:type="dxa"/>
          </w:tcPr>
          <w:p w14:paraId="4014B2E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</w:tcPr>
          <w:p w14:paraId="4153151F" w14:textId="50A7E504" w:rsidR="004742AD" w:rsidRPr="004742AD" w:rsidRDefault="004742AD" w:rsidP="00AD2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количество обучающихся в школе креативных индустрий</w:t>
            </w:r>
          </w:p>
        </w:tc>
        <w:tc>
          <w:tcPr>
            <w:tcW w:w="3118" w:type="dxa"/>
          </w:tcPr>
          <w:p w14:paraId="2B5E2AE4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56A0447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64621A77" w14:textId="77777777" w:rsidTr="00AD2B61">
        <w:tc>
          <w:tcPr>
            <w:tcW w:w="629" w:type="dxa"/>
          </w:tcPr>
          <w:p w14:paraId="4073494E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</w:tcPr>
          <w:p w14:paraId="21D01F10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сметы расходов на создание школы креативных индустрий</w:t>
            </w:r>
          </w:p>
        </w:tc>
        <w:tc>
          <w:tcPr>
            <w:tcW w:w="3118" w:type="dxa"/>
          </w:tcPr>
          <w:p w14:paraId="4844679A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03476108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</w:tc>
      </w:tr>
      <w:tr w:rsidR="004742AD" w:rsidRPr="004742AD" w14:paraId="079C7F3C" w14:textId="77777777" w:rsidTr="00AD2B61">
        <w:tc>
          <w:tcPr>
            <w:tcW w:w="6725" w:type="dxa"/>
            <w:gridSpan w:val="2"/>
          </w:tcPr>
          <w:p w14:paraId="229E27AB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</w:tcPr>
          <w:p w14:paraId="28648CD6" w14:textId="77777777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наличии сведений и документов, предусмотренных настоящими критериями отбора, Заявка принимается; </w:t>
            </w:r>
          </w:p>
          <w:p w14:paraId="347BACAF" w14:textId="2DD6FA63" w:rsidR="004742AD" w:rsidRPr="004742AD" w:rsidRDefault="004742AD" w:rsidP="00474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сведений и (или) документов, предусмотренных настоящими критериями отбора, Заявка отклоняется</w:t>
            </w:r>
            <w:r w:rsidR="00BD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14:paraId="52C04381" w14:textId="77777777" w:rsidR="004742AD" w:rsidRDefault="004742AD" w:rsidP="004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742AD" w:rsidSect="00AD2B61">
      <w:headerReference w:type="default" r:id="rId12"/>
      <w:pgSz w:w="11906" w:h="16838"/>
      <w:pgMar w:top="567" w:right="850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371F6" w14:textId="77777777" w:rsidR="002E4402" w:rsidRDefault="002E4402" w:rsidP="004D08B3">
      <w:pPr>
        <w:spacing w:after="0" w:line="240" w:lineRule="auto"/>
      </w:pPr>
      <w:r>
        <w:separator/>
      </w:r>
    </w:p>
  </w:endnote>
  <w:endnote w:type="continuationSeparator" w:id="0">
    <w:p w14:paraId="6F533720" w14:textId="77777777" w:rsidR="002E4402" w:rsidRDefault="002E4402" w:rsidP="004D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C97BD" w14:textId="77777777" w:rsidR="002E4402" w:rsidRDefault="002E4402" w:rsidP="004D08B3">
      <w:pPr>
        <w:spacing w:after="0" w:line="240" w:lineRule="auto"/>
      </w:pPr>
      <w:r>
        <w:separator/>
      </w:r>
    </w:p>
  </w:footnote>
  <w:footnote w:type="continuationSeparator" w:id="0">
    <w:p w14:paraId="1EB89DFC" w14:textId="77777777" w:rsidR="002E4402" w:rsidRDefault="002E4402" w:rsidP="004D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074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A24344" w14:textId="18AE1712" w:rsidR="002E4402" w:rsidRPr="00EF5CCB" w:rsidRDefault="002E440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5C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5C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5C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7754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F5C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F01519" w14:textId="77777777" w:rsidR="002E4402" w:rsidRDefault="002E44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F5C1F"/>
    <w:multiLevelType w:val="hybridMultilevel"/>
    <w:tmpl w:val="6520D954"/>
    <w:lvl w:ilvl="0" w:tplc="F9164D92">
      <w:start w:val="1"/>
      <w:numFmt w:val="decimal"/>
      <w:lvlText w:val="%1."/>
      <w:lvlJc w:val="left"/>
      <w:pPr>
        <w:ind w:left="989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26"/>
    <w:rsid w:val="00000629"/>
    <w:rsid w:val="000055A1"/>
    <w:rsid w:val="000206EA"/>
    <w:rsid w:val="00025A9C"/>
    <w:rsid w:val="00026642"/>
    <w:rsid w:val="000317D3"/>
    <w:rsid w:val="00035197"/>
    <w:rsid w:val="0003615E"/>
    <w:rsid w:val="000361AD"/>
    <w:rsid w:val="000400A8"/>
    <w:rsid w:val="0004423F"/>
    <w:rsid w:val="0004783F"/>
    <w:rsid w:val="000563C7"/>
    <w:rsid w:val="00061044"/>
    <w:rsid w:val="000621BF"/>
    <w:rsid w:val="00064008"/>
    <w:rsid w:val="000739AF"/>
    <w:rsid w:val="00073A95"/>
    <w:rsid w:val="000800E1"/>
    <w:rsid w:val="00083ACF"/>
    <w:rsid w:val="00090475"/>
    <w:rsid w:val="000954ED"/>
    <w:rsid w:val="0009722C"/>
    <w:rsid w:val="00097FAB"/>
    <w:rsid w:val="000A1921"/>
    <w:rsid w:val="000B14EB"/>
    <w:rsid w:val="000B1E06"/>
    <w:rsid w:val="000B6971"/>
    <w:rsid w:val="000B78E6"/>
    <w:rsid w:val="000C31A9"/>
    <w:rsid w:val="000C6E97"/>
    <w:rsid w:val="000D4690"/>
    <w:rsid w:val="000D774F"/>
    <w:rsid w:val="000E0E83"/>
    <w:rsid w:val="000E1B10"/>
    <w:rsid w:val="000E2181"/>
    <w:rsid w:val="000E6079"/>
    <w:rsid w:val="000E73BB"/>
    <w:rsid w:val="000F327C"/>
    <w:rsid w:val="000F5363"/>
    <w:rsid w:val="000F68E1"/>
    <w:rsid w:val="00103615"/>
    <w:rsid w:val="0010434A"/>
    <w:rsid w:val="001127D6"/>
    <w:rsid w:val="001173F9"/>
    <w:rsid w:val="001217D2"/>
    <w:rsid w:val="001267FB"/>
    <w:rsid w:val="0012680F"/>
    <w:rsid w:val="0013352E"/>
    <w:rsid w:val="00135646"/>
    <w:rsid w:val="001374C9"/>
    <w:rsid w:val="001409FB"/>
    <w:rsid w:val="001435CB"/>
    <w:rsid w:val="00143952"/>
    <w:rsid w:val="00152F92"/>
    <w:rsid w:val="00164460"/>
    <w:rsid w:val="00172F0B"/>
    <w:rsid w:val="00174CD4"/>
    <w:rsid w:val="00181469"/>
    <w:rsid w:val="00192772"/>
    <w:rsid w:val="00192EB0"/>
    <w:rsid w:val="001A2F7E"/>
    <w:rsid w:val="001A69BA"/>
    <w:rsid w:val="001A7453"/>
    <w:rsid w:val="001A7754"/>
    <w:rsid w:val="001B201A"/>
    <w:rsid w:val="001B457A"/>
    <w:rsid w:val="001C2C26"/>
    <w:rsid w:val="001E32AB"/>
    <w:rsid w:val="001E44C7"/>
    <w:rsid w:val="001F5AF2"/>
    <w:rsid w:val="00203DD3"/>
    <w:rsid w:val="00210371"/>
    <w:rsid w:val="0021211C"/>
    <w:rsid w:val="002125CF"/>
    <w:rsid w:val="0021476F"/>
    <w:rsid w:val="0021619B"/>
    <w:rsid w:val="00240BB6"/>
    <w:rsid w:val="00242728"/>
    <w:rsid w:val="00242F76"/>
    <w:rsid w:val="002472A5"/>
    <w:rsid w:val="00261F84"/>
    <w:rsid w:val="00262A35"/>
    <w:rsid w:val="00267A33"/>
    <w:rsid w:val="00272600"/>
    <w:rsid w:val="002825CF"/>
    <w:rsid w:val="00284811"/>
    <w:rsid w:val="0028662F"/>
    <w:rsid w:val="002971E8"/>
    <w:rsid w:val="002A01E1"/>
    <w:rsid w:val="002A0DC4"/>
    <w:rsid w:val="002A7291"/>
    <w:rsid w:val="002A73E9"/>
    <w:rsid w:val="002C0CC2"/>
    <w:rsid w:val="002E011B"/>
    <w:rsid w:val="002E2C1C"/>
    <w:rsid w:val="002E4402"/>
    <w:rsid w:val="002F1EA2"/>
    <w:rsid w:val="002F2265"/>
    <w:rsid w:val="002F41B0"/>
    <w:rsid w:val="002F4F24"/>
    <w:rsid w:val="002F6E97"/>
    <w:rsid w:val="003046D7"/>
    <w:rsid w:val="00315CB2"/>
    <w:rsid w:val="00316C28"/>
    <w:rsid w:val="00321719"/>
    <w:rsid w:val="00322AE1"/>
    <w:rsid w:val="00324882"/>
    <w:rsid w:val="00326B64"/>
    <w:rsid w:val="003353E0"/>
    <w:rsid w:val="003354E8"/>
    <w:rsid w:val="00336957"/>
    <w:rsid w:val="003372EB"/>
    <w:rsid w:val="00344509"/>
    <w:rsid w:val="00344861"/>
    <w:rsid w:val="00345374"/>
    <w:rsid w:val="00351EF3"/>
    <w:rsid w:val="00352ED5"/>
    <w:rsid w:val="00353FB7"/>
    <w:rsid w:val="00355E4F"/>
    <w:rsid w:val="0035631B"/>
    <w:rsid w:val="00356D2B"/>
    <w:rsid w:val="00357B35"/>
    <w:rsid w:val="00361890"/>
    <w:rsid w:val="003624AA"/>
    <w:rsid w:val="00363BEA"/>
    <w:rsid w:val="00364F29"/>
    <w:rsid w:val="0036720A"/>
    <w:rsid w:val="003673B3"/>
    <w:rsid w:val="00374E65"/>
    <w:rsid w:val="003825A6"/>
    <w:rsid w:val="003838E6"/>
    <w:rsid w:val="00393413"/>
    <w:rsid w:val="003934EC"/>
    <w:rsid w:val="0039421B"/>
    <w:rsid w:val="003960E9"/>
    <w:rsid w:val="00397B85"/>
    <w:rsid w:val="003A0123"/>
    <w:rsid w:val="003A48C9"/>
    <w:rsid w:val="003A7B26"/>
    <w:rsid w:val="003B35FF"/>
    <w:rsid w:val="003B6E46"/>
    <w:rsid w:val="003B7B88"/>
    <w:rsid w:val="003C1221"/>
    <w:rsid w:val="003C1501"/>
    <w:rsid w:val="003C3F32"/>
    <w:rsid w:val="003D47EA"/>
    <w:rsid w:val="003E22ED"/>
    <w:rsid w:val="003F0C94"/>
    <w:rsid w:val="003F2CD4"/>
    <w:rsid w:val="003F408C"/>
    <w:rsid w:val="003F64C1"/>
    <w:rsid w:val="003F7219"/>
    <w:rsid w:val="00402011"/>
    <w:rsid w:val="00405270"/>
    <w:rsid w:val="00405B62"/>
    <w:rsid w:val="00406BA0"/>
    <w:rsid w:val="00410D92"/>
    <w:rsid w:val="00410E02"/>
    <w:rsid w:val="004126EA"/>
    <w:rsid w:val="00415305"/>
    <w:rsid w:val="00415A31"/>
    <w:rsid w:val="004160A2"/>
    <w:rsid w:val="00416A3F"/>
    <w:rsid w:val="00421A19"/>
    <w:rsid w:val="004251B6"/>
    <w:rsid w:val="004252DD"/>
    <w:rsid w:val="00425BD5"/>
    <w:rsid w:val="004326F5"/>
    <w:rsid w:val="0043704F"/>
    <w:rsid w:val="004447DA"/>
    <w:rsid w:val="00445798"/>
    <w:rsid w:val="004579CC"/>
    <w:rsid w:val="00457D0F"/>
    <w:rsid w:val="00460274"/>
    <w:rsid w:val="00461544"/>
    <w:rsid w:val="004633F3"/>
    <w:rsid w:val="00472CB9"/>
    <w:rsid w:val="004742AD"/>
    <w:rsid w:val="004768CC"/>
    <w:rsid w:val="0047781A"/>
    <w:rsid w:val="00482B8B"/>
    <w:rsid w:val="0048487A"/>
    <w:rsid w:val="00486C5D"/>
    <w:rsid w:val="00490800"/>
    <w:rsid w:val="0049288B"/>
    <w:rsid w:val="004A2CCA"/>
    <w:rsid w:val="004A71C4"/>
    <w:rsid w:val="004B0BF3"/>
    <w:rsid w:val="004B22A4"/>
    <w:rsid w:val="004C09CC"/>
    <w:rsid w:val="004C23A3"/>
    <w:rsid w:val="004C6968"/>
    <w:rsid w:val="004D08B3"/>
    <w:rsid w:val="004D4A53"/>
    <w:rsid w:val="004E1B24"/>
    <w:rsid w:val="004E1C05"/>
    <w:rsid w:val="004E5E25"/>
    <w:rsid w:val="004E61C0"/>
    <w:rsid w:val="004E67AF"/>
    <w:rsid w:val="004F22ED"/>
    <w:rsid w:val="004F3D99"/>
    <w:rsid w:val="004F6414"/>
    <w:rsid w:val="004F71B5"/>
    <w:rsid w:val="004F7412"/>
    <w:rsid w:val="0050118E"/>
    <w:rsid w:val="00503F36"/>
    <w:rsid w:val="00507707"/>
    <w:rsid w:val="0051115E"/>
    <w:rsid w:val="00513AE5"/>
    <w:rsid w:val="00520C42"/>
    <w:rsid w:val="00534691"/>
    <w:rsid w:val="0053746C"/>
    <w:rsid w:val="0054501C"/>
    <w:rsid w:val="005501EF"/>
    <w:rsid w:val="00550AF5"/>
    <w:rsid w:val="00554FA1"/>
    <w:rsid w:val="005628AB"/>
    <w:rsid w:val="0056293B"/>
    <w:rsid w:val="00585ACB"/>
    <w:rsid w:val="00590C65"/>
    <w:rsid w:val="0059667C"/>
    <w:rsid w:val="005A099A"/>
    <w:rsid w:val="005A2DA7"/>
    <w:rsid w:val="005A2ED3"/>
    <w:rsid w:val="005A56AB"/>
    <w:rsid w:val="005B091F"/>
    <w:rsid w:val="005E41CA"/>
    <w:rsid w:val="005E4511"/>
    <w:rsid w:val="005E51CB"/>
    <w:rsid w:val="005F0ADC"/>
    <w:rsid w:val="005F3D40"/>
    <w:rsid w:val="005F59F0"/>
    <w:rsid w:val="00602166"/>
    <w:rsid w:val="00602454"/>
    <w:rsid w:val="006027B8"/>
    <w:rsid w:val="00605FCB"/>
    <w:rsid w:val="00611500"/>
    <w:rsid w:val="006124BC"/>
    <w:rsid w:val="006238C5"/>
    <w:rsid w:val="00631166"/>
    <w:rsid w:val="006352EF"/>
    <w:rsid w:val="00636A8D"/>
    <w:rsid w:val="00640A62"/>
    <w:rsid w:val="00641DEA"/>
    <w:rsid w:val="00642608"/>
    <w:rsid w:val="0064285C"/>
    <w:rsid w:val="006446DD"/>
    <w:rsid w:val="00654877"/>
    <w:rsid w:val="00662AB9"/>
    <w:rsid w:val="006676A6"/>
    <w:rsid w:val="006739DB"/>
    <w:rsid w:val="00673F12"/>
    <w:rsid w:val="00676B5C"/>
    <w:rsid w:val="00682870"/>
    <w:rsid w:val="00684158"/>
    <w:rsid w:val="006852D2"/>
    <w:rsid w:val="00687647"/>
    <w:rsid w:val="006944B7"/>
    <w:rsid w:val="00695349"/>
    <w:rsid w:val="006A0792"/>
    <w:rsid w:val="006A11B0"/>
    <w:rsid w:val="006A41CC"/>
    <w:rsid w:val="006A5A22"/>
    <w:rsid w:val="006A5DDB"/>
    <w:rsid w:val="006A765B"/>
    <w:rsid w:val="006B03A9"/>
    <w:rsid w:val="006C078F"/>
    <w:rsid w:val="006C28EB"/>
    <w:rsid w:val="006D4822"/>
    <w:rsid w:val="006E4241"/>
    <w:rsid w:val="006E5B05"/>
    <w:rsid w:val="006F30A3"/>
    <w:rsid w:val="0070002F"/>
    <w:rsid w:val="00703AB7"/>
    <w:rsid w:val="007132D4"/>
    <w:rsid w:val="0072611B"/>
    <w:rsid w:val="00730C7E"/>
    <w:rsid w:val="0073312A"/>
    <w:rsid w:val="00736E08"/>
    <w:rsid w:val="0074079A"/>
    <w:rsid w:val="007542DB"/>
    <w:rsid w:val="00761B83"/>
    <w:rsid w:val="00763B63"/>
    <w:rsid w:val="007705AE"/>
    <w:rsid w:val="0077119C"/>
    <w:rsid w:val="00771405"/>
    <w:rsid w:val="00780F1E"/>
    <w:rsid w:val="007821E5"/>
    <w:rsid w:val="007863EC"/>
    <w:rsid w:val="007B48C0"/>
    <w:rsid w:val="007B69D7"/>
    <w:rsid w:val="007C1737"/>
    <w:rsid w:val="007D2052"/>
    <w:rsid w:val="007D5EF9"/>
    <w:rsid w:val="007D6F6B"/>
    <w:rsid w:val="007E01CA"/>
    <w:rsid w:val="007E089F"/>
    <w:rsid w:val="007E0E78"/>
    <w:rsid w:val="007E26B6"/>
    <w:rsid w:val="00803E4C"/>
    <w:rsid w:val="00810398"/>
    <w:rsid w:val="008119EE"/>
    <w:rsid w:val="0081506C"/>
    <w:rsid w:val="0081626E"/>
    <w:rsid w:val="00820450"/>
    <w:rsid w:val="008214C2"/>
    <w:rsid w:val="0082772E"/>
    <w:rsid w:val="00833340"/>
    <w:rsid w:val="008342B4"/>
    <w:rsid w:val="008424A0"/>
    <w:rsid w:val="008508EF"/>
    <w:rsid w:val="008571B5"/>
    <w:rsid w:val="00866EB6"/>
    <w:rsid w:val="008679C3"/>
    <w:rsid w:val="008771F2"/>
    <w:rsid w:val="00886F78"/>
    <w:rsid w:val="008905C2"/>
    <w:rsid w:val="00892B85"/>
    <w:rsid w:val="008A1A05"/>
    <w:rsid w:val="008A2C6E"/>
    <w:rsid w:val="008A5FC3"/>
    <w:rsid w:val="008A6719"/>
    <w:rsid w:val="008A7249"/>
    <w:rsid w:val="008B2EB7"/>
    <w:rsid w:val="008B3584"/>
    <w:rsid w:val="008B70F0"/>
    <w:rsid w:val="008C0954"/>
    <w:rsid w:val="008C4883"/>
    <w:rsid w:val="008C5167"/>
    <w:rsid w:val="008D39E2"/>
    <w:rsid w:val="008D5610"/>
    <w:rsid w:val="008E3A63"/>
    <w:rsid w:val="008F327E"/>
    <w:rsid w:val="00903C99"/>
    <w:rsid w:val="00904B68"/>
    <w:rsid w:val="0091013D"/>
    <w:rsid w:val="00932BB2"/>
    <w:rsid w:val="00933648"/>
    <w:rsid w:val="0093562E"/>
    <w:rsid w:val="00935CB9"/>
    <w:rsid w:val="0093613A"/>
    <w:rsid w:val="00936AC6"/>
    <w:rsid w:val="009430CC"/>
    <w:rsid w:val="00943E9B"/>
    <w:rsid w:val="00952E3B"/>
    <w:rsid w:val="0095384B"/>
    <w:rsid w:val="0095639A"/>
    <w:rsid w:val="00962296"/>
    <w:rsid w:val="009645DF"/>
    <w:rsid w:val="009842D2"/>
    <w:rsid w:val="009854C2"/>
    <w:rsid w:val="00986380"/>
    <w:rsid w:val="009911FD"/>
    <w:rsid w:val="009A2BB8"/>
    <w:rsid w:val="009A7D88"/>
    <w:rsid w:val="009B7766"/>
    <w:rsid w:val="009C1F9F"/>
    <w:rsid w:val="009D56E4"/>
    <w:rsid w:val="009E2F34"/>
    <w:rsid w:val="009E4D03"/>
    <w:rsid w:val="00A04EAF"/>
    <w:rsid w:val="00A106F3"/>
    <w:rsid w:val="00A2218D"/>
    <w:rsid w:val="00A314B1"/>
    <w:rsid w:val="00A31550"/>
    <w:rsid w:val="00A33336"/>
    <w:rsid w:val="00A34D6C"/>
    <w:rsid w:val="00A35872"/>
    <w:rsid w:val="00A35BBA"/>
    <w:rsid w:val="00A4000C"/>
    <w:rsid w:val="00A4278B"/>
    <w:rsid w:val="00A43E73"/>
    <w:rsid w:val="00A46822"/>
    <w:rsid w:val="00A731C9"/>
    <w:rsid w:val="00A75573"/>
    <w:rsid w:val="00A82B87"/>
    <w:rsid w:val="00A86923"/>
    <w:rsid w:val="00A90063"/>
    <w:rsid w:val="00A91912"/>
    <w:rsid w:val="00AA2F09"/>
    <w:rsid w:val="00AA78AA"/>
    <w:rsid w:val="00AB3267"/>
    <w:rsid w:val="00AC4C77"/>
    <w:rsid w:val="00AC5C35"/>
    <w:rsid w:val="00AC6425"/>
    <w:rsid w:val="00AD2339"/>
    <w:rsid w:val="00AD2B61"/>
    <w:rsid w:val="00AD3DC1"/>
    <w:rsid w:val="00AD6E1E"/>
    <w:rsid w:val="00AE0726"/>
    <w:rsid w:val="00AE199C"/>
    <w:rsid w:val="00AE3115"/>
    <w:rsid w:val="00AE45F3"/>
    <w:rsid w:val="00AF6A5A"/>
    <w:rsid w:val="00AF7F5E"/>
    <w:rsid w:val="00B03106"/>
    <w:rsid w:val="00B03A49"/>
    <w:rsid w:val="00B06FBE"/>
    <w:rsid w:val="00B241EB"/>
    <w:rsid w:val="00B25E29"/>
    <w:rsid w:val="00B261D8"/>
    <w:rsid w:val="00B2792F"/>
    <w:rsid w:val="00B32B04"/>
    <w:rsid w:val="00B33401"/>
    <w:rsid w:val="00B36FB2"/>
    <w:rsid w:val="00B37582"/>
    <w:rsid w:val="00B67C9A"/>
    <w:rsid w:val="00B70428"/>
    <w:rsid w:val="00B819AA"/>
    <w:rsid w:val="00B85F71"/>
    <w:rsid w:val="00B92CBA"/>
    <w:rsid w:val="00B95476"/>
    <w:rsid w:val="00B97A9F"/>
    <w:rsid w:val="00BB58BD"/>
    <w:rsid w:val="00BC1215"/>
    <w:rsid w:val="00BD67B8"/>
    <w:rsid w:val="00BD77F8"/>
    <w:rsid w:val="00BE182F"/>
    <w:rsid w:val="00BE5A73"/>
    <w:rsid w:val="00C02EBB"/>
    <w:rsid w:val="00C117D6"/>
    <w:rsid w:val="00C12113"/>
    <w:rsid w:val="00C12B9D"/>
    <w:rsid w:val="00C14535"/>
    <w:rsid w:val="00C16E7F"/>
    <w:rsid w:val="00C1796D"/>
    <w:rsid w:val="00C223A9"/>
    <w:rsid w:val="00C22724"/>
    <w:rsid w:val="00C22EF8"/>
    <w:rsid w:val="00C367B7"/>
    <w:rsid w:val="00C3733C"/>
    <w:rsid w:val="00C502CC"/>
    <w:rsid w:val="00C63D27"/>
    <w:rsid w:val="00C65202"/>
    <w:rsid w:val="00C732EC"/>
    <w:rsid w:val="00C74232"/>
    <w:rsid w:val="00C80294"/>
    <w:rsid w:val="00C81360"/>
    <w:rsid w:val="00C8566D"/>
    <w:rsid w:val="00C87E5A"/>
    <w:rsid w:val="00C90793"/>
    <w:rsid w:val="00CA4AAB"/>
    <w:rsid w:val="00CA5468"/>
    <w:rsid w:val="00CB6164"/>
    <w:rsid w:val="00CC4CB6"/>
    <w:rsid w:val="00CC6ADD"/>
    <w:rsid w:val="00CF1756"/>
    <w:rsid w:val="00CF7EA2"/>
    <w:rsid w:val="00D05A42"/>
    <w:rsid w:val="00D05AEC"/>
    <w:rsid w:val="00D10A90"/>
    <w:rsid w:val="00D10E72"/>
    <w:rsid w:val="00D14E28"/>
    <w:rsid w:val="00D20D24"/>
    <w:rsid w:val="00D226A2"/>
    <w:rsid w:val="00D2504D"/>
    <w:rsid w:val="00D31EBB"/>
    <w:rsid w:val="00D33ABA"/>
    <w:rsid w:val="00D4167C"/>
    <w:rsid w:val="00D43A5A"/>
    <w:rsid w:val="00D45B0E"/>
    <w:rsid w:val="00D522A1"/>
    <w:rsid w:val="00D5584E"/>
    <w:rsid w:val="00D57508"/>
    <w:rsid w:val="00D60E58"/>
    <w:rsid w:val="00D6472B"/>
    <w:rsid w:val="00D76000"/>
    <w:rsid w:val="00D82998"/>
    <w:rsid w:val="00D85614"/>
    <w:rsid w:val="00D92BBF"/>
    <w:rsid w:val="00DA4F3C"/>
    <w:rsid w:val="00DA50AD"/>
    <w:rsid w:val="00DA62CC"/>
    <w:rsid w:val="00DB39F6"/>
    <w:rsid w:val="00DB7917"/>
    <w:rsid w:val="00DC5474"/>
    <w:rsid w:val="00DC6771"/>
    <w:rsid w:val="00DD232E"/>
    <w:rsid w:val="00DE0582"/>
    <w:rsid w:val="00DE39FA"/>
    <w:rsid w:val="00DE3EB4"/>
    <w:rsid w:val="00DE7DB4"/>
    <w:rsid w:val="00DF0F5B"/>
    <w:rsid w:val="00DF3ECC"/>
    <w:rsid w:val="00DF6C62"/>
    <w:rsid w:val="00E00EDF"/>
    <w:rsid w:val="00E02BC1"/>
    <w:rsid w:val="00E0560C"/>
    <w:rsid w:val="00E1547C"/>
    <w:rsid w:val="00E2584C"/>
    <w:rsid w:val="00E3566A"/>
    <w:rsid w:val="00E43072"/>
    <w:rsid w:val="00E4347B"/>
    <w:rsid w:val="00E43F18"/>
    <w:rsid w:val="00E44BFC"/>
    <w:rsid w:val="00E50F76"/>
    <w:rsid w:val="00E55927"/>
    <w:rsid w:val="00E56415"/>
    <w:rsid w:val="00E622DF"/>
    <w:rsid w:val="00E630A0"/>
    <w:rsid w:val="00E631D3"/>
    <w:rsid w:val="00E82984"/>
    <w:rsid w:val="00E8448C"/>
    <w:rsid w:val="00E9337D"/>
    <w:rsid w:val="00EA506A"/>
    <w:rsid w:val="00EB3106"/>
    <w:rsid w:val="00EB3348"/>
    <w:rsid w:val="00EB49BF"/>
    <w:rsid w:val="00EB59E8"/>
    <w:rsid w:val="00EC6E88"/>
    <w:rsid w:val="00EC787F"/>
    <w:rsid w:val="00ED241C"/>
    <w:rsid w:val="00EE0FF3"/>
    <w:rsid w:val="00EF01B4"/>
    <w:rsid w:val="00EF5CCB"/>
    <w:rsid w:val="00EF693B"/>
    <w:rsid w:val="00F02269"/>
    <w:rsid w:val="00F05326"/>
    <w:rsid w:val="00F07ADB"/>
    <w:rsid w:val="00F20E73"/>
    <w:rsid w:val="00F27844"/>
    <w:rsid w:val="00F3594D"/>
    <w:rsid w:val="00F44C63"/>
    <w:rsid w:val="00F47CA5"/>
    <w:rsid w:val="00F513FD"/>
    <w:rsid w:val="00F519B9"/>
    <w:rsid w:val="00F55A98"/>
    <w:rsid w:val="00F57274"/>
    <w:rsid w:val="00F60F5D"/>
    <w:rsid w:val="00F80A57"/>
    <w:rsid w:val="00F80BC4"/>
    <w:rsid w:val="00F81199"/>
    <w:rsid w:val="00F8228D"/>
    <w:rsid w:val="00F86188"/>
    <w:rsid w:val="00F92F58"/>
    <w:rsid w:val="00FA128D"/>
    <w:rsid w:val="00FA4248"/>
    <w:rsid w:val="00FA66C8"/>
    <w:rsid w:val="00FB0631"/>
    <w:rsid w:val="00FB7BC6"/>
    <w:rsid w:val="00FC083F"/>
    <w:rsid w:val="00FC6A22"/>
    <w:rsid w:val="00FD3C05"/>
    <w:rsid w:val="00FE1ABE"/>
    <w:rsid w:val="00FE2E5C"/>
    <w:rsid w:val="00FE3C7F"/>
    <w:rsid w:val="00FE5B32"/>
    <w:rsid w:val="00FF0C7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6354"/>
  <w15:docId w15:val="{9693036F-B21F-4E3F-B129-FD26B8E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42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1C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A4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A427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B3"/>
  </w:style>
  <w:style w:type="paragraph" w:styleId="a8">
    <w:name w:val="footer"/>
    <w:basedOn w:val="a"/>
    <w:link w:val="a9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B3"/>
  </w:style>
  <w:style w:type="character" w:styleId="aa">
    <w:name w:val="Hyperlink"/>
    <w:uiPriority w:val="99"/>
    <w:unhideWhenUsed/>
    <w:rsid w:val="004126E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742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4742AD"/>
  </w:style>
  <w:style w:type="paragraph" w:styleId="ab">
    <w:name w:val="List Paragraph"/>
    <w:basedOn w:val="a"/>
    <w:uiPriority w:val="34"/>
    <w:qFormat/>
    <w:rsid w:val="00474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474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18663&amp;dst=1016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49754&amp;dst=1526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49754&amp;dst=1526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55926&amp;dst=1019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6F63-6DDE-4D98-9BB5-5358B4F7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21</Pages>
  <Words>5856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Ирина Сергеевна Егоркина</cp:lastModifiedBy>
  <cp:revision>465</cp:revision>
  <cp:lastPrinted>2026-01-26T11:52:00Z</cp:lastPrinted>
  <dcterms:created xsi:type="dcterms:W3CDTF">2025-02-05T06:36:00Z</dcterms:created>
  <dcterms:modified xsi:type="dcterms:W3CDTF">2026-02-20T06:53:00Z</dcterms:modified>
</cp:coreProperties>
</file>