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D02F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227C8F7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F9798FA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5D467C5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109DA5D8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AF00891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358565E3" w14:textId="77777777" w:rsidR="00406DC6" w:rsidRDefault="00406DC6">
      <w:pPr>
        <w:ind w:right="-1"/>
        <w:rPr>
          <w:sz w:val="28"/>
          <w:szCs w:val="28"/>
        </w:rPr>
      </w:pPr>
    </w:p>
    <w:p w14:paraId="59A28CAE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4BFBD989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17D52CF2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82A0106" w14:textId="77777777" w:rsidR="00406DC6" w:rsidRDefault="00406DC6">
      <w:pPr>
        <w:ind w:right="-1"/>
        <w:rPr>
          <w:sz w:val="22"/>
          <w:szCs w:val="22"/>
        </w:rPr>
      </w:pPr>
    </w:p>
    <w:p w14:paraId="2E763D77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0920C27E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48D2217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405A5C7F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659B498E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45C151F8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1A920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1F09D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89585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35ACEB08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6DF51103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727C8C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DE73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2C895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D5B7B3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D9A88C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C75E2B" w14:paraId="1DB28564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D979A" w14:textId="77777777" w:rsidR="00406DC6" w:rsidRPr="00C75E2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5E2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DC509" w14:textId="77777777" w:rsidR="00406DC6" w:rsidRPr="00C75E2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5E2B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DF28" w14:textId="77777777" w:rsidR="00406DC6" w:rsidRPr="00C75E2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5E2B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9E928" w14:textId="77777777" w:rsidR="00406DC6" w:rsidRPr="00C75E2B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75E2B">
              <w:rPr>
                <w:sz w:val="24"/>
                <w:szCs w:val="24"/>
              </w:rPr>
              <w:t>4</w:t>
            </w:r>
          </w:p>
        </w:tc>
      </w:tr>
      <w:tr w:rsidR="00C75E2B" w:rsidRPr="00C75E2B" w14:paraId="07FBC0F2" w14:textId="77777777" w:rsidTr="009708B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40958" w14:textId="44DF836B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761C3" w14:textId="4DC16A6D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491501,24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E6C28" w14:textId="101CA72D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2169187,09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7E6BD" w14:textId="26CD698B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33B81789" w14:textId="77777777" w:rsidTr="009708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5C70C" w14:textId="36461914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0DF9" w14:textId="3A3CE2CB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491501,51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ED189" w14:textId="4CD54702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2169183,10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96AEF" w14:textId="3156B54A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449072C5" w14:textId="77777777" w:rsidTr="009708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BABE6" w14:textId="2D11F996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E7B30" w14:textId="25A0AB83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491499,51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891BD" w14:textId="1FE08706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2169182,96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BED6F" w14:textId="6675AFC6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28D547BF" w14:textId="77777777" w:rsidTr="009708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FD94A" w14:textId="03A8C122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FDC80" w14:textId="7C05E18E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491484,58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AF4A4" w14:textId="08AB0B3C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2169181,96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7FEC2" w14:textId="4BE51B3E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689C9C9A" w14:textId="77777777" w:rsidTr="009708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3A30" w14:textId="24DAC002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B0813" w14:textId="7704E3F1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491474,02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8311" w14:textId="11A97EE1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2169182,50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DE590" w14:textId="2F52EAF9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312ECD09" w14:textId="77777777" w:rsidTr="009708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0B13C" w14:textId="2E7527A0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3D36" w14:textId="5F7DED34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491467,39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52878" w14:textId="7D01DA0D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2169186,99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E5424" w14:textId="1B0D16F2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117244F0" w14:textId="77777777" w:rsidTr="009708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C9195" w14:textId="4B170FB8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EDA1" w14:textId="4EC2EE5E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491453,98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ED90" w14:textId="273F74E6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2169199,14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F905D" w14:textId="6035F623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5715F54A" w14:textId="77777777" w:rsidTr="009708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561F" w14:textId="487472D9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3C02B" w14:textId="3666B9C3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491451,14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03AD0" w14:textId="1DF139E5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2169201,11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D2DE1" w14:textId="11308DB6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0C59FBDC" w14:textId="77777777" w:rsidTr="009708B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0EF3" w14:textId="4A46C7AE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2571" w14:textId="18672E9D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491448,13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B3D7D" w14:textId="4973ECB0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2169202,00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2B6C2" w14:textId="0EB92F4D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6B408D0C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FD00E" w14:textId="7F4C09DB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9E93" w14:textId="2323024F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491391,04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9400C" w14:textId="111C4BF8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2169196,46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AF39B" w14:textId="71584894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68AB7672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FFC6C" w14:textId="059B3693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386D7" w14:textId="2E8951D6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491335,70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A426" w14:textId="65154D91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2169192,39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E0891" w14:textId="62E54B07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70EBFFC9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D01A" w14:textId="7D4D90CF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B435F" w14:textId="23B94CF0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491324,89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469C2" w14:textId="16C950DB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2169170,20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9ED94" w14:textId="117C2FBA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754B8AF9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0A4A0" w14:textId="442FA7D7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86977" w14:textId="7346CB7A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491287,81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2BDD2" w14:textId="7DF9087E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2169159,68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CE9F" w14:textId="643FA06D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600D3A13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F71E8" w14:textId="55C7CFAB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D06F" w14:textId="6D76C3BC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491271,18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6159C" w14:textId="004003BA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2169156,73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A8A2" w14:textId="77FA55BA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17ADA90E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9C1F7" w14:textId="32DBB6EF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237B" w14:textId="3205C9CA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491245,66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FE2C" w14:textId="231B1FE1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2169158,64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7CBAE" w14:textId="59B7C27F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2F9FBEAD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B4590" w14:textId="62A2B7E1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8B075" w14:textId="177514F9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491226,58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637D1" w14:textId="01B24CF5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2169159,15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396D" w14:textId="79AD5AC6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0AF0F7D9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2AF8B" w14:textId="303F04D5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lastRenderedPageBreak/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1FEB" w14:textId="7CA93133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491203,55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64B98" w14:textId="01D16FDC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2169161,74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EDC2A" w14:textId="0A805991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3079F18D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10956" w14:textId="5ABD07FD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00959" w14:textId="20E8502D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491192,25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84C1" w14:textId="0B58A1F9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2169164,92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8CFD4" w14:textId="78F8B80F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13129E2E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47986" w14:textId="624A75D7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6F892" w14:textId="5D97B5A3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491188,99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AF2A6" w14:textId="202003B6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2169166,68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B9C93" w14:textId="78BA13FA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4DB31013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AF7F8" w14:textId="073B1A43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B3D7" w14:textId="016B3836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491190,89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B3BA2" w14:textId="0958281E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2169170,20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BB1DC" w14:textId="159D59D4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540569DE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89DB" w14:textId="1607B8BB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9868" w14:textId="414694E5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491192,16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0C5AB" w14:textId="4BCAE4CD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2169169,52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BFC94" w14:textId="508BE52B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35968EF5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EDE70" w14:textId="6BF720EC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6C45" w14:textId="02B6E85D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491195,34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5706" w14:textId="3DFCD72E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2169181,46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D77B7" w14:textId="21E38395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11232C3F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7195C" w14:textId="0D653280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48EAC" w14:textId="7E4F0228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491199,21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25BCA" w14:textId="3812B86F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2169180,43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81F3C" w14:textId="303BA041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4F305D78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DB6AB" w14:textId="0D7E9DFD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595DC" w14:textId="4D7F9AC6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491195,90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0DAA" w14:textId="336169AF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2169168,04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FE63C" w14:textId="7A7FAF22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249F9E91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95FF9" w14:textId="1A92EC5B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3AD72" w14:textId="11822412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491204,31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1CE05" w14:textId="48AE852E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2169165,68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98D54" w14:textId="0F6E9D2C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3ABE91BF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AE2C5" w14:textId="3BEA2CAC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A81F3" w14:textId="21C0859F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491226,86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80DB6" w14:textId="71D2F502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2169163,15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2CF10" w14:textId="2190512A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5FA732DD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EDF5" w14:textId="2C5730D0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A041" w14:textId="27F85DF3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491245,86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A5B2" w14:textId="7E390A91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2169162,64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F6D76" w14:textId="38868A3B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7C712450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4A8D9" w14:textId="1B8B00DC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E7B21" w14:textId="3EACABB3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491270,98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662DA" w14:textId="0143B937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2169160,75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B1213" w14:textId="1C71C856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521C2D82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240A" w14:textId="1E0AABBF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F81A1" w14:textId="1A6B77DC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491286,91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CC9D7" w14:textId="27E1F29D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2169163,58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81A78" w14:textId="541F48FB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061075D9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1C32F" w14:textId="4085B291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C161" w14:textId="64202902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491322,07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CA83E" w14:textId="40D224BE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2169173,56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F0BB2" w14:textId="4F3FB8CC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11037238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4F6CE" w14:textId="4C419573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D2D4E" w14:textId="0B0F4515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491333,12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FD578" w14:textId="63D9E41C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2169196,21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CFEAF" w14:textId="5AA14E5D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443EC5D4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A9B7D" w14:textId="3738206C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BC887" w14:textId="7F4090DE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491390,70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8ACC6" w14:textId="6B029958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2169200,44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8F795" w14:textId="794820F8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6BF61895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7086" w14:textId="5B1A03F0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7A902" w14:textId="1015F91D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491448,51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B93E2" w14:textId="360288BB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2169206,06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51CFD" w14:textId="5F25CC78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6FC43FFA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A8425" w14:textId="56D74797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C6172" w14:textId="1BE249BE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491452,90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342BB" w14:textId="5333C85A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2169204,77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3E491" w14:textId="4821F388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791E9D2C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6FEF8" w14:textId="2680A336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04CDB" w14:textId="30021CC5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491456,48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14274" w14:textId="5C167659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2169202,28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F2E44" w14:textId="59887D60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62670511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BF393" w14:textId="253A5523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3A13" w14:textId="49E0F223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491469,87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CC56A" w14:textId="55B5FB0F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2169190,15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E5D89" w14:textId="643EA4F6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3C400479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E77D2" w14:textId="7EF85C9C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798AB" w14:textId="1905D7E4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491475,34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8A8BF" w14:textId="10380C30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2169186,44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E6BF1" w14:textId="524B7072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34232003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0E6A5" w14:textId="428FEFA0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CE7CA" w14:textId="26E8B37B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491484,54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4EB6D" w14:textId="483A2DCE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2169185,96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8AA88" w14:textId="3325A1A7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69C80B53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6CA0D" w14:textId="3A6752F5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23707" w14:textId="28E658BF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491499,25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ED60" w14:textId="27E765C3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2169186,96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02994" w14:textId="45B74E26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  <w:tr w:rsidR="00C75E2B" w:rsidRPr="00C75E2B" w14:paraId="4DF6869C" w14:textId="77777777" w:rsidTr="009708B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46304" w14:textId="0596FCBF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76DA6" w14:textId="0C6AD859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491501,24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63327" w14:textId="79FA8135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2169187,09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51B56" w14:textId="243DD06A" w:rsidR="00C75E2B" w:rsidRPr="00EE2573" w:rsidRDefault="00C75E2B" w:rsidP="00C75E2B">
            <w:pPr>
              <w:pStyle w:val="ae"/>
              <w:jc w:val="center"/>
              <w:rPr>
                <w:sz w:val="23"/>
                <w:szCs w:val="23"/>
              </w:rPr>
            </w:pPr>
            <w:r w:rsidRPr="00EE2573">
              <w:rPr>
                <w:sz w:val="23"/>
                <w:szCs w:val="23"/>
              </w:rPr>
              <w:t>метод спутниковых геодезических измерений (определений) 0,1</w:t>
            </w:r>
          </w:p>
        </w:tc>
      </w:tr>
    </w:tbl>
    <w:p w14:paraId="6EBB5B03" w14:textId="77777777" w:rsidR="00406DC6" w:rsidRDefault="00406DC6">
      <w:pPr>
        <w:rPr>
          <w:sz w:val="24"/>
          <w:szCs w:val="24"/>
        </w:rPr>
      </w:pPr>
    </w:p>
    <w:p w14:paraId="249F7B7A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550B4B1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12F38" w14:textId="77777777" w:rsidR="00357702" w:rsidRDefault="00357702" w:rsidP="00406DC6">
      <w:r>
        <w:separator/>
      </w:r>
    </w:p>
  </w:endnote>
  <w:endnote w:type="continuationSeparator" w:id="0">
    <w:p w14:paraId="75D34AB9" w14:textId="77777777" w:rsidR="00357702" w:rsidRDefault="00357702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903BE" w14:textId="77777777" w:rsidR="00406DC6" w:rsidRDefault="00406DC6">
    <w:pPr>
      <w:pStyle w:val="12"/>
      <w:jc w:val="center"/>
    </w:pPr>
  </w:p>
  <w:p w14:paraId="35217660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E7978" w14:textId="77777777" w:rsidR="00357702" w:rsidRDefault="00357702" w:rsidP="00406DC6">
      <w:r>
        <w:separator/>
      </w:r>
    </w:p>
  </w:footnote>
  <w:footnote w:type="continuationSeparator" w:id="0">
    <w:p w14:paraId="70B4A879" w14:textId="77777777" w:rsidR="00357702" w:rsidRDefault="00357702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2072E152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723AD4B6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357702"/>
    <w:rsid w:val="00406DC6"/>
    <w:rsid w:val="007C6D44"/>
    <w:rsid w:val="00C75E2B"/>
    <w:rsid w:val="00DD3BE6"/>
    <w:rsid w:val="00E670C2"/>
    <w:rsid w:val="00EE2573"/>
    <w:rsid w:val="00FC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25D3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3501</Characters>
  <Application>Microsoft Office Word</Application>
  <DocSecurity>0</DocSecurity>
  <Lines>29</Lines>
  <Paragraphs>8</Paragraphs>
  <ScaleCrop>false</ScaleCrop>
  <Company>Microsoft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4</cp:revision>
  <cp:lastPrinted>2026-03-06T07:03:00Z</cp:lastPrinted>
  <dcterms:created xsi:type="dcterms:W3CDTF">2026-03-05T07:02:00Z</dcterms:created>
  <dcterms:modified xsi:type="dcterms:W3CDTF">2026-03-06T07:03:00Z</dcterms:modified>
  <dc:language>ru-RU</dc:language>
</cp:coreProperties>
</file>