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316B6" w:rsidRPr="00F16284" w:rsidTr="00F316B6">
        <w:tc>
          <w:tcPr>
            <w:tcW w:w="5428" w:type="dxa"/>
          </w:tcPr>
          <w:p w:rsidR="00F316B6" w:rsidRPr="00F16284" w:rsidRDefault="00F316B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316B6" w:rsidRDefault="00F316B6" w:rsidP="00F316B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106D7D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18.03.2026 № 154-р</w:t>
            </w:r>
            <w:bookmarkEnd w:id="0"/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RPr="00F16284" w:rsidTr="00F316B6">
        <w:tc>
          <w:tcPr>
            <w:tcW w:w="5428" w:type="dxa"/>
          </w:tcPr>
          <w:p w:rsidR="00F316B6" w:rsidRPr="00F16284" w:rsidRDefault="00F316B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16B6" w:rsidRDefault="00F316B6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F316B6" w:rsidRDefault="00F316B6" w:rsidP="00323646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F316B6" w:rsidRDefault="00F316B6" w:rsidP="006B1255">
            <w:pPr>
              <w:ind w:right="-3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19.07.2024 № 427</w:t>
            </w:r>
            <w:r w:rsidR="00917D7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F316B6" w:rsidRDefault="00F316B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316B6" w:rsidRDefault="00F316B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316B6" w:rsidRDefault="00F316B6" w:rsidP="00F316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F316B6" w:rsidRDefault="00F316B6" w:rsidP="00F316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Рязанской области</w:t>
      </w:r>
    </w:p>
    <w:p w:rsidR="00F316B6" w:rsidRDefault="00F316B6" w:rsidP="00F316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противодействию нелегальной занятости</w:t>
      </w:r>
    </w:p>
    <w:p w:rsidR="00F316B6" w:rsidRPr="006B1255" w:rsidRDefault="00F316B6" w:rsidP="00F316B6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061"/>
      </w:tblGrid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F316B6">
            <w:r>
              <w:rPr>
                <w:rFonts w:ascii="Times New Roman" w:hAnsi="Times New Roman"/>
                <w:sz w:val="28"/>
                <w:szCs w:val="28"/>
              </w:rPr>
              <w:t xml:space="preserve">Юлия Александровна </w:t>
            </w:r>
          </w:p>
        </w:tc>
        <w:tc>
          <w:tcPr>
            <w:tcW w:w="283" w:type="dxa"/>
          </w:tcPr>
          <w:p w:rsidR="00F316B6" w:rsidRDefault="00F316B6" w:rsidP="00475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 (в сфере экономики), председатель межведомственной комиссии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Павлович </w:t>
            </w:r>
          </w:p>
        </w:tc>
        <w:tc>
          <w:tcPr>
            <w:tcW w:w="283" w:type="dxa"/>
          </w:tcPr>
          <w:p w:rsidR="00F316B6" w:rsidRDefault="00F316B6" w:rsidP="00475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области, заместитель председателя межведомственной комиссии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Кучерявенкова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Валериевна </w:t>
            </w:r>
          </w:p>
        </w:tc>
        <w:tc>
          <w:tcPr>
            <w:tcW w:w="283" w:type="dxa"/>
          </w:tcPr>
          <w:p w:rsidR="00F316B6" w:rsidRDefault="00F316B6" w:rsidP="00475C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социально трудовых отношений и социального партнерства управления труда министерства труда и социальной защиты населения Рязанской области, ответственный секретарь межведомственной комиссии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316B6" w:rsidRPr="00F316B6" w:rsidRDefault="00F316B6">
      <w:pPr>
        <w:rPr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061"/>
      </w:tblGrid>
      <w:tr w:rsidR="00F316B6" w:rsidTr="00F316B6">
        <w:tc>
          <w:tcPr>
            <w:tcW w:w="9571" w:type="dxa"/>
            <w:gridSpan w:val="3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Калашникова </w:t>
            </w:r>
          </w:p>
          <w:p w:rsidR="00F316B6" w:rsidRDefault="00F316B6" w:rsidP="00087607">
            <w:r>
              <w:rPr>
                <w:rFonts w:ascii="Times New Roman" w:hAnsi="Times New Roman"/>
                <w:sz w:val="28"/>
                <w:szCs w:val="28"/>
              </w:rPr>
              <w:t xml:space="preserve">Инна Вячеславовна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союза организаций профсоюзов (по согласованию)</w:t>
            </w:r>
          </w:p>
          <w:p w:rsidR="00F316B6" w:rsidRPr="00F316B6" w:rsidRDefault="00F316B6" w:rsidP="00F31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Караваева </w:t>
            </w:r>
          </w:p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 Владимировна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Федеральной налоговой службы по Рязанской области (по согласованию)</w:t>
            </w:r>
          </w:p>
          <w:p w:rsidR="00F316B6" w:rsidRPr="00F316B6" w:rsidRDefault="00F316B6" w:rsidP="00F31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Pr="00F316B6" w:rsidRDefault="00F316B6" w:rsidP="00F316B6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Правления некоммерческой организации Объединения работодателей «Рязанская Ассоциация экономического </w:t>
            </w:r>
            <w:r w:rsidRPr="00F316B6">
              <w:rPr>
                <w:rFonts w:ascii="Times New Roman" w:hAnsi="Times New Roman"/>
                <w:spacing w:val="-4"/>
                <w:sz w:val="28"/>
                <w:szCs w:val="28"/>
              </w:rPr>
              <w:t>сотрудничества предприятий» (по согласованию)</w:t>
            </w:r>
          </w:p>
          <w:p w:rsidR="00F316B6" w:rsidRPr="00F316B6" w:rsidRDefault="00F316B6" w:rsidP="00F31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Зоя Александровна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Государственной инспекции труда в Рязанской области (по согласованию)</w:t>
            </w:r>
          </w:p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1255" w:rsidRDefault="006B1255" w:rsidP="00F316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Шитова </w:t>
            </w:r>
          </w:p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Вячеславовна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управляющего Отделения Фонда пенсионного и социального страхования Российской Федерации по Рязанской области</w:t>
            </w:r>
          </w:p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316B6" w:rsidRPr="00F316B6" w:rsidRDefault="00F316B6" w:rsidP="00F31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Юданова </w:t>
            </w:r>
          </w:p>
          <w:p w:rsidR="00F316B6" w:rsidRDefault="00F316B6" w:rsidP="000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Ивановна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труда </w:t>
            </w:r>
          </w:p>
          <w:p w:rsidR="00F316B6" w:rsidRDefault="00F316B6" w:rsidP="00F31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социальной защиты населения Рязанской области</w:t>
            </w:r>
          </w:p>
        </w:tc>
      </w:tr>
    </w:tbl>
    <w:p w:rsidR="00F316B6" w:rsidRDefault="00F316B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316B6" w:rsidTr="004F1948">
        <w:tc>
          <w:tcPr>
            <w:tcW w:w="957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рабочих групп межведомственной комиссии:</w:t>
            </w:r>
          </w:p>
        </w:tc>
      </w:tr>
    </w:tbl>
    <w:p w:rsidR="00F316B6" w:rsidRPr="00F316B6" w:rsidRDefault="00F316B6">
      <w:pPr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061"/>
      </w:tblGrid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Абдюшев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Сулейманович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 Аркадьевич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Гуськов Виталий Николаевич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Милославского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Дмитриев Валерий Юрьевич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Ефанов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 Викторович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Кириллов Алексей Евгеньевич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Сапожковского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Кондрашов Алексей Юльевич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Чучковского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Лысяков Владимир Петрович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Минкова Елена Владимировна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Митина Елена Александровна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администрации по экономическим вопросам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Насонов Андрей Викторович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Ряжского муниципального округа Рязанской области (по согласованию)</w:t>
            </w:r>
          </w:p>
          <w:p w:rsidR="00F316B6" w:rsidRPr="00F316B6" w:rsidRDefault="00F316B6" w:rsidP="00323646">
            <w:pPr>
              <w:rPr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 Иван Леонидович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Ермишинского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E932E1" w:rsidRDefault="00E932E1" w:rsidP="003236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Оводков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 Федорович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A76BCC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Александро-</w:t>
            </w:r>
            <w:r w:rsidR="00F316B6">
              <w:rPr>
                <w:rFonts w:ascii="Times New Roman" w:hAnsi="Times New Roman"/>
                <w:sz w:val="28"/>
                <w:szCs w:val="28"/>
              </w:rPr>
              <w:t>Невского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 Константиновна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Рожкова Елена Владимировна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Пителинского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Ромодин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 Дмитриевич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Рубцова Евгения Ивановна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Рябков Валерий Анатольевич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Сидоров Евгений Владимирович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Михайловского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Соловьев Александр Валерьевич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Ухоловского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Соломонова Нина Васильевна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Спасского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BB2CE9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Соушев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2CE9">
              <w:rPr>
                <w:rFonts w:ascii="Times New Roman" w:hAnsi="Times New Roman"/>
                <w:spacing w:val="-4"/>
                <w:sz w:val="28"/>
                <w:szCs w:val="28"/>
              </w:rPr>
              <w:t>Александр </w:t>
            </w:r>
            <w:r w:rsidRPr="00BB2CE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Станиславович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Стерликов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 Дмитриевич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E932E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Шиловский муниципальный район Рязанской области (по согласованию)</w:t>
            </w:r>
          </w:p>
          <w:p w:rsidR="00F316B6" w:rsidRPr="00E932E1" w:rsidRDefault="00F316B6" w:rsidP="003236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Хотенцев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 Сергеевич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Рязанского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Финякина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 Александровна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F316B6" w:rsidRDefault="00F316B6" w:rsidP="00323646"/>
        </w:tc>
      </w:tr>
      <w:tr w:rsidR="00F316B6" w:rsidTr="00F316B6">
        <w:tc>
          <w:tcPr>
            <w:tcW w:w="3227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Ясинский Борис Викторович </w:t>
            </w:r>
          </w:p>
        </w:tc>
        <w:tc>
          <w:tcPr>
            <w:tcW w:w="283" w:type="dxa"/>
          </w:tcPr>
          <w:p w:rsidR="00F316B6" w:rsidRDefault="00F316B6" w:rsidP="00323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</w:t>
            </w:r>
          </w:p>
          <w:p w:rsidR="00F316B6" w:rsidRDefault="00F316B6" w:rsidP="003236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F316B6" w:rsidRDefault="00F316B6" w:rsidP="00F316B6">
      <w:pPr>
        <w:jc w:val="center"/>
        <w:rPr>
          <w:rFonts w:ascii="Times New Roman" w:hAnsi="Times New Roman"/>
          <w:sz w:val="28"/>
          <w:szCs w:val="28"/>
        </w:rPr>
      </w:pPr>
    </w:p>
    <w:p w:rsidR="00F316B6" w:rsidRDefault="00F316B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F316B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A1" w:rsidRDefault="00AC29A1">
      <w:r>
        <w:separator/>
      </w:r>
    </w:p>
  </w:endnote>
  <w:endnote w:type="continuationSeparator" w:id="0">
    <w:p w:rsidR="00AC29A1" w:rsidRDefault="00AC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A1" w:rsidRDefault="00AC29A1">
      <w:r>
        <w:separator/>
      </w:r>
    </w:p>
  </w:footnote>
  <w:footnote w:type="continuationSeparator" w:id="0">
    <w:p w:rsidR="00AC29A1" w:rsidRDefault="00AC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06D7D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6D7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125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7D7C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6BCC"/>
    <w:rsid w:val="00A93FE0"/>
    <w:rsid w:val="00A96F84"/>
    <w:rsid w:val="00AC29A1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2CE9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32E1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6B6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2026-03-16T09:34:00Z</cp:lastPrinted>
  <dcterms:created xsi:type="dcterms:W3CDTF">2026-03-16T08:18:00Z</dcterms:created>
  <dcterms:modified xsi:type="dcterms:W3CDTF">2026-03-19T09:43:00Z</dcterms:modified>
</cp:coreProperties>
</file>