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E6" w:rsidRDefault="0085101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0E6" w:rsidRDefault="0085101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70E6" w:rsidRDefault="0085101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70E6" w:rsidRDefault="00A270E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270E6" w:rsidRDefault="00A270E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270E6" w:rsidRDefault="0085101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270E6" w:rsidRDefault="00A270E6">
      <w:pPr>
        <w:tabs>
          <w:tab w:val="left" w:pos="709"/>
        </w:tabs>
        <w:jc w:val="center"/>
        <w:rPr>
          <w:sz w:val="28"/>
        </w:rPr>
      </w:pPr>
    </w:p>
    <w:p w:rsidR="00A270E6" w:rsidRDefault="00A270E6">
      <w:pPr>
        <w:tabs>
          <w:tab w:val="left" w:pos="709"/>
        </w:tabs>
        <w:jc w:val="center"/>
        <w:rPr>
          <w:sz w:val="28"/>
        </w:rPr>
      </w:pPr>
    </w:p>
    <w:p w:rsidR="00A270E6" w:rsidRDefault="0085101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8194B">
        <w:rPr>
          <w:sz w:val="28"/>
        </w:rPr>
        <w:t>10</w:t>
      </w:r>
      <w:r>
        <w:rPr>
          <w:sz w:val="28"/>
        </w:rPr>
        <w:t>»</w:t>
      </w:r>
      <w:r w:rsidR="0018194B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</w:t>
      </w:r>
      <w:r w:rsidR="0018194B">
        <w:rPr>
          <w:sz w:val="28"/>
        </w:rPr>
        <w:t xml:space="preserve">                      </w:t>
      </w:r>
      <w:r>
        <w:rPr>
          <w:sz w:val="28"/>
        </w:rPr>
        <w:t xml:space="preserve">  № </w:t>
      </w:r>
      <w:r w:rsidR="0018194B">
        <w:rPr>
          <w:sz w:val="28"/>
        </w:rPr>
        <w:t>268-п</w:t>
      </w:r>
    </w:p>
    <w:p w:rsidR="00A270E6" w:rsidRDefault="00A270E6">
      <w:pPr>
        <w:tabs>
          <w:tab w:val="left" w:pos="709"/>
        </w:tabs>
        <w:jc w:val="both"/>
        <w:rPr>
          <w:sz w:val="28"/>
        </w:rPr>
      </w:pPr>
    </w:p>
    <w:p w:rsidR="00A270E6" w:rsidRDefault="00A270E6">
      <w:pPr>
        <w:tabs>
          <w:tab w:val="left" w:pos="709"/>
        </w:tabs>
        <w:jc w:val="both"/>
        <w:rPr>
          <w:color w:val="auto"/>
          <w:sz w:val="28"/>
        </w:rPr>
      </w:pPr>
    </w:p>
    <w:p w:rsidR="00A270E6" w:rsidRDefault="00851017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Инякинское сельское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Шиловского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A270E6" w:rsidRDefault="00A270E6">
      <w:pPr>
        <w:tabs>
          <w:tab w:val="left" w:pos="709"/>
        </w:tabs>
        <w:jc w:val="center"/>
        <w:rPr>
          <w:color w:val="auto"/>
          <w:sz w:val="28"/>
        </w:rPr>
      </w:pPr>
    </w:p>
    <w:p w:rsidR="00A270E6" w:rsidRDefault="0085101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01-14/00882/26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A270E6" w:rsidRDefault="00851017" w:rsidP="0085101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Инякинское сельское </w:t>
      </w:r>
      <w:r>
        <w:rPr>
          <w:rFonts w:ascii="Times New Roman" w:hAnsi="Times New Roman"/>
          <w:color w:val="auto"/>
          <w:sz w:val="28"/>
          <w:szCs w:val="28"/>
        </w:rPr>
        <w:t xml:space="preserve">поселение Шиловского муниципального района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>от 16.09.2022 № 516</w:t>
      </w:r>
      <w:r>
        <w:rPr>
          <w:rFonts w:ascii="Times New Roman" w:hAnsi="Times New Roman"/>
          <w:color w:val="auto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Инякинское сельское поселение Шиловского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постановлений Главархитектуры Рязанской области от 18.06.2024 № 280-п, </w:t>
      </w:r>
      <w:r>
        <w:rPr>
          <w:rFonts w:ascii="Times New Roman" w:hAnsi="Times New Roman"/>
          <w:color w:val="auto"/>
          <w:sz w:val="28"/>
        </w:rPr>
        <w:br/>
        <w:t xml:space="preserve">от 11.10.2024 № 554-п, от 19.12.2024 № 764-п, от 30.06.2025 № 522-п, </w:t>
      </w:r>
      <w:r>
        <w:rPr>
          <w:rFonts w:ascii="Times New Roman" w:hAnsi="Times New Roman"/>
          <w:color w:val="auto"/>
          <w:sz w:val="28"/>
        </w:rPr>
        <w:br/>
        <w:t>от 29.09.2025 № 838-</w:t>
      </w:r>
      <w:r>
        <w:rPr>
          <w:rFonts w:ascii="Times New Roman" w:hAnsi="Times New Roman"/>
          <w:color w:val="auto"/>
          <w:sz w:val="28"/>
        </w:rPr>
        <w:t>п)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</w:rPr>
        <w:t>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A270E6" w:rsidRDefault="00851017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color w:val="000000" w:themeColor="text1"/>
          <w:sz w:val="28"/>
          <w:szCs w:val="28"/>
        </w:rPr>
        <w:t>Сельцо-Сергиевка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A270E6" w:rsidRDefault="00851017" w:rsidP="0085101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270E6" w:rsidRDefault="00851017" w:rsidP="0085101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Инякинское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</w:t>
      </w:r>
      <w:r>
        <w:rPr>
          <w:rFonts w:ascii="Times New Roman" w:hAnsi="Times New Roman"/>
          <w:color w:val="auto"/>
          <w:sz w:val="28"/>
          <w:szCs w:val="28"/>
        </w:rPr>
        <w:t xml:space="preserve">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</w:t>
      </w:r>
      <w:r>
        <w:rPr>
          <w:rFonts w:ascii="Times New Roman" w:hAnsi="Times New Roman"/>
          <w:color w:val="auto"/>
          <w:sz w:val="28"/>
          <w:szCs w:val="28"/>
        </w:rPr>
        <w:t>сийской Федерации.</w:t>
      </w:r>
    </w:p>
    <w:p w:rsidR="00A270E6" w:rsidRDefault="00851017" w:rsidP="0085101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A270E6" w:rsidRDefault="0085101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A270E6" w:rsidRDefault="0085101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A270E6" w:rsidRDefault="00851017" w:rsidP="00851017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</w:t>
      </w:r>
      <w:r>
        <w:rPr>
          <w:rFonts w:ascii="Times New Roman" w:hAnsi="Times New Roman"/>
          <w:color w:val="auto"/>
          <w:sz w:val="28"/>
        </w:rPr>
        <w:t>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270E6" w:rsidRDefault="00851017" w:rsidP="0085101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Предложить</w:t>
      </w:r>
      <w:r>
        <w:rPr>
          <w:rFonts w:ascii="Times New Roman" w:hAnsi="Times New Roman"/>
          <w:color w:val="auto"/>
          <w:sz w:val="28"/>
          <w:szCs w:val="28"/>
        </w:rPr>
        <w:t xml:space="preserve"> главе муниципального образования – Шиловский муниципальный район Рязан</w:t>
      </w:r>
      <w:r>
        <w:rPr>
          <w:rFonts w:ascii="Times New Roman" w:hAnsi="Times New Roman"/>
          <w:color w:val="auto"/>
          <w:sz w:val="28"/>
          <w:szCs w:val="28"/>
        </w:rPr>
        <w:t>ской области, главе муниципального образования – Инякинское сельское поселение Шиловского муниципального района Рязанской области обеспечить р</w:t>
      </w:r>
      <w:r>
        <w:rPr>
          <w:rFonts w:ascii="Times New Roman" w:hAnsi="Times New Roman"/>
          <w:color w:val="auto"/>
          <w:sz w:val="28"/>
        </w:rPr>
        <w:t>азмещение настоящего постановления на официальном сайте муниципального образования в сети «Интернет», публикацию в</w:t>
      </w:r>
      <w:r>
        <w:rPr>
          <w:rFonts w:ascii="Times New Roman" w:hAnsi="Times New Roman"/>
          <w:color w:val="auto"/>
          <w:sz w:val="28"/>
        </w:rPr>
        <w:t xml:space="preserve">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A270E6" w:rsidRDefault="00851017" w:rsidP="0085101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постановления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за собой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270E6" w:rsidRDefault="00A270E6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270E6" w:rsidRDefault="00A270E6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A270E6" w:rsidRDefault="00851017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A270E6" w:rsidRDefault="00A270E6"/>
    <w:sectPr w:rsidR="00A270E6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017" w:rsidRDefault="00851017">
      <w:r>
        <w:separator/>
      </w:r>
    </w:p>
  </w:endnote>
  <w:endnote w:type="continuationSeparator" w:id="0">
    <w:p w:rsidR="00851017" w:rsidRDefault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017" w:rsidRDefault="00851017">
      <w:r>
        <w:separator/>
      </w:r>
    </w:p>
  </w:footnote>
  <w:footnote w:type="continuationSeparator" w:id="0">
    <w:p w:rsidR="00851017" w:rsidRDefault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0E6" w:rsidRDefault="00851017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18194B" w:rsidRPr="0018194B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A270E6" w:rsidRDefault="00A270E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44DEF"/>
    <w:multiLevelType w:val="multilevel"/>
    <w:tmpl w:val="EAB277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E6"/>
    <w:rsid w:val="0018194B"/>
    <w:rsid w:val="00851017"/>
    <w:rsid w:val="00A2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F2FB"/>
  <w15:docId w15:val="{3FA618B7-ADB4-4A55-B2C2-BBF76FDE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209</cp:revision>
  <dcterms:created xsi:type="dcterms:W3CDTF">2026-04-10T11:36:00Z</dcterms:created>
  <dcterms:modified xsi:type="dcterms:W3CDTF">2026-04-10T11:41:00Z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