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6D4" w:rsidRDefault="00AB0DE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6D4" w:rsidRDefault="00AB0DE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836D4" w:rsidRDefault="00AB0DE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836D4" w:rsidRDefault="00A836D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836D4" w:rsidRDefault="00A836D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836D4" w:rsidRDefault="00AB0DE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836D4" w:rsidRDefault="00A836D4">
      <w:pPr>
        <w:tabs>
          <w:tab w:val="left" w:pos="709"/>
        </w:tabs>
        <w:jc w:val="center"/>
        <w:rPr>
          <w:sz w:val="28"/>
        </w:rPr>
      </w:pPr>
    </w:p>
    <w:p w:rsidR="00A836D4" w:rsidRDefault="00A836D4">
      <w:pPr>
        <w:tabs>
          <w:tab w:val="left" w:pos="709"/>
        </w:tabs>
        <w:jc w:val="center"/>
        <w:rPr>
          <w:sz w:val="28"/>
        </w:rPr>
      </w:pPr>
    </w:p>
    <w:p w:rsidR="00A836D4" w:rsidRDefault="00AB0DEF">
      <w:pPr>
        <w:tabs>
          <w:tab w:val="left" w:pos="709"/>
        </w:tabs>
        <w:rPr>
          <w:sz w:val="28"/>
        </w:rPr>
      </w:pPr>
      <w:r>
        <w:rPr>
          <w:sz w:val="28"/>
        </w:rPr>
        <w:t>«28</w:t>
      </w:r>
      <w:r>
        <w:rPr>
          <w:sz w:val="28"/>
        </w:rPr>
        <w:t xml:space="preserve">» апреля </w:t>
      </w:r>
      <w:r>
        <w:rPr>
          <w:sz w:val="28"/>
        </w:rPr>
        <w:t xml:space="preserve">2026 г.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 xml:space="preserve"> № 350-п</w:t>
      </w:r>
    </w:p>
    <w:p w:rsidR="00A836D4" w:rsidRDefault="00A836D4">
      <w:pPr>
        <w:tabs>
          <w:tab w:val="left" w:pos="709"/>
        </w:tabs>
        <w:jc w:val="both"/>
        <w:rPr>
          <w:sz w:val="28"/>
        </w:rPr>
      </w:pPr>
    </w:p>
    <w:p w:rsidR="00A836D4" w:rsidRDefault="00A836D4">
      <w:pPr>
        <w:tabs>
          <w:tab w:val="left" w:pos="709"/>
        </w:tabs>
        <w:jc w:val="both"/>
        <w:rPr>
          <w:color w:val="auto"/>
          <w:sz w:val="28"/>
        </w:rPr>
      </w:pPr>
    </w:p>
    <w:p w:rsidR="00A836D4" w:rsidRDefault="00AB0DEF">
      <w:pPr>
        <w:pStyle w:val="ConsPlusNormal1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О внесении изменения в </w:t>
      </w:r>
      <w:r>
        <w:rPr>
          <w:rFonts w:ascii="Times New Roman" w:eastAsia="Times New Roman" w:hAnsi="Times New Roman" w:cs="Times New Roman"/>
          <w:color w:val="auto"/>
          <w:sz w:val="28"/>
        </w:rPr>
        <w:t>генеральный план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территории Лощининского сельского округа </w:t>
      </w:r>
    </w:p>
    <w:p w:rsidR="00A836D4" w:rsidRDefault="00AB0DEF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Касимовского района Рязанской области</w:t>
      </w:r>
      <w:r>
        <w:rPr>
          <w:rFonts w:eastAsia="Times New Roman" w:cs="Times New Roman"/>
          <w:color w:val="auto"/>
          <w:sz w:val="28"/>
          <w:szCs w:val="28"/>
        </w:rPr>
        <w:t>, за исключением территории кадастровых кварталов 62:04:0040102, 62:04:0040103</w:t>
      </w:r>
    </w:p>
    <w:p w:rsidR="00A836D4" w:rsidRDefault="00A836D4">
      <w:pPr>
        <w:tabs>
          <w:tab w:val="left" w:pos="709"/>
        </w:tabs>
        <w:jc w:val="center"/>
        <w:rPr>
          <w:color w:val="auto"/>
          <w:sz w:val="28"/>
        </w:rPr>
      </w:pPr>
    </w:p>
    <w:p w:rsidR="00A836D4" w:rsidRDefault="00AB0DE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от 07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 01-14/012</w:t>
      </w:r>
      <w:r>
        <w:rPr>
          <w:sz w:val="28"/>
        </w:rPr>
        <w:t>18/26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</w:t>
      </w:r>
      <w:r>
        <w:rPr>
          <w:color w:val="auto"/>
          <w:sz w:val="28"/>
          <w:highlight w:val="white"/>
        </w:rPr>
        <w:t xml:space="preserve">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>адостроительст</w:t>
      </w:r>
      <w:r>
        <w:rPr>
          <w:sz w:val="28"/>
        </w:rPr>
        <w:t xml:space="preserve">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A836D4" w:rsidRDefault="00AB0DEF" w:rsidP="00AB0DE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– Касимовский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к территории Лощининского сельского округа Касимовского района Рязанской области, за исключением территории кадастровых кварталов 62:04:0040102, 62:04:0040103,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</w:t>
      </w:r>
      <w:r>
        <w:rPr>
          <w:rFonts w:ascii="Times New Roman" w:hAnsi="Times New Roman"/>
          <w:color w:val="000000" w:themeColor="text1"/>
          <w:sz w:val="28"/>
          <w:szCs w:val="27"/>
        </w:rPr>
        <w:t>сти</w:t>
      </w:r>
      <w:r>
        <w:rPr>
          <w:rFonts w:ascii="Times New Roman" w:hAnsi="Times New Roman"/>
          <w:color w:val="000000" w:themeColor="text1"/>
          <w:sz w:val="28"/>
        </w:rPr>
        <w:t xml:space="preserve"> от 11.03.2025 № 170</w:t>
      </w:r>
      <w:r>
        <w:rPr>
          <w:rFonts w:ascii="Times New Roman" w:hAnsi="Times New Roman"/>
          <w:color w:val="000000" w:themeColor="text1"/>
          <w:sz w:val="28"/>
        </w:rPr>
        <w:t xml:space="preserve">-п 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Касимовский муниципальный округ Рязанской области применительно к территории Лощининского сельского округа Касимовского района Рязанской области, за исключением терри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тории кадастровых кварталов 62:04:0040102, 62:04:004010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3</w:t>
      </w:r>
      <w:r>
        <w:rPr>
          <w:rFonts w:ascii="Times New Roman" w:hAnsi="Times New Roman"/>
          <w:color w:val="auto"/>
          <w:sz w:val="28"/>
        </w:rPr>
        <w:t>»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(в редакции постановлений Главархитектуры Рязанской области от 26.08.2025 № 702-п, от 16.10.2025 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br/>
        <w:t>№ 905-п, от 28.10.2025 № 938-п, от 15.12.2025 № 1121-п)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, следующее изменение:</w:t>
      </w:r>
    </w:p>
    <w:p w:rsidR="00A836D4" w:rsidRDefault="00AB0DEF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lastRenderedPageBreak/>
        <w:t>графическое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  <w:t>д. Клоково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000000" w:themeColor="text1"/>
          <w:sz w:val="28"/>
          <w:szCs w:val="27"/>
        </w:rPr>
        <w:t>согласно приложению к настоящему постановлению.</w:t>
      </w:r>
    </w:p>
    <w:p w:rsidR="00A836D4" w:rsidRDefault="00AB0DEF" w:rsidP="00AB0DEF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836D4" w:rsidRDefault="00AB0DEF" w:rsidP="00AB0DEF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>к изменению в генеральный план муниципального образования – Касимовский муниципальный округ Рязанской области применительно к те</w:t>
      </w:r>
      <w:r>
        <w:rPr>
          <w:rFonts w:ascii="Times New Roman" w:hAnsi="Times New Roman"/>
          <w:color w:val="auto"/>
          <w:sz w:val="28"/>
          <w:szCs w:val="28"/>
        </w:rPr>
        <w:t xml:space="preserve">рритории Лощининского сельского округа Касимовского района Рязанской области,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за исключением территории кадастровых кварталов 62:04:0040102, 62:04:0040103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</w:t>
      </w:r>
      <w:r>
        <w:rPr>
          <w:rFonts w:ascii="Times New Roman" w:hAnsi="Times New Roman"/>
          <w:color w:val="auto"/>
          <w:sz w:val="28"/>
          <w:szCs w:val="28"/>
        </w:rPr>
        <w:t>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A836D4" w:rsidRDefault="00AB0DEF" w:rsidP="00AB0DE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A836D4" w:rsidRDefault="00AB0DEF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</w:t>
      </w:r>
      <w:r>
        <w:rPr>
          <w:rFonts w:ascii="Times New Roman" w:hAnsi="Times New Roman"/>
          <w:color w:val="auto"/>
          <w:sz w:val="28"/>
          <w:szCs w:val="28"/>
        </w:rPr>
        <w:t>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836D4" w:rsidRDefault="00AB0DEF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A836D4" w:rsidRDefault="00AB0DEF" w:rsidP="00AB0DEF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</w:t>
      </w:r>
      <w:r>
        <w:rPr>
          <w:rFonts w:ascii="Times New Roman" w:hAnsi="Times New Roman"/>
          <w:color w:val="auto"/>
          <w:sz w:val="28"/>
          <w:szCs w:val="28"/>
        </w:rPr>
        <w:t>льства Рязанской области                  в сети «Интернет».</w:t>
      </w:r>
    </w:p>
    <w:p w:rsidR="00A836D4" w:rsidRDefault="00AB0DEF" w:rsidP="00AB0DE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Предложить главе Касимовского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</w:t>
      </w:r>
      <w:r>
        <w:rPr>
          <w:rFonts w:ascii="Times New Roman" w:hAnsi="Times New Roman"/>
          <w:color w:val="auto"/>
          <w:sz w:val="28"/>
          <w:szCs w:val="28"/>
        </w:rPr>
        <w:t>в средствах массо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вой информации.</w:t>
      </w:r>
    </w:p>
    <w:p w:rsidR="00A836D4" w:rsidRDefault="00AB0DEF" w:rsidP="00AB0DE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A836D4" w:rsidRDefault="00A836D4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A836D4" w:rsidRDefault="00A836D4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A836D4" w:rsidRDefault="00AB0DEF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Р.В. Шашкин</w:t>
      </w:r>
    </w:p>
    <w:sectPr w:rsidR="00A836D4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6D4" w:rsidRDefault="00AB0DEF">
      <w:r>
        <w:separator/>
      </w:r>
    </w:p>
  </w:endnote>
  <w:endnote w:type="continuationSeparator" w:id="0">
    <w:p w:rsidR="00A836D4" w:rsidRDefault="00AB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6D4" w:rsidRDefault="00AB0DEF">
      <w:r>
        <w:separator/>
      </w:r>
    </w:p>
  </w:footnote>
  <w:footnote w:type="continuationSeparator" w:id="0">
    <w:p w:rsidR="00A836D4" w:rsidRDefault="00AB0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D4" w:rsidRDefault="00AB0DEF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AB0DEF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836D4" w:rsidRDefault="00A836D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C1721"/>
    <w:multiLevelType w:val="multilevel"/>
    <w:tmpl w:val="474810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D4"/>
    <w:rsid w:val="00A836D4"/>
    <w:rsid w:val="00AB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1C77"/>
  <w15:docId w15:val="{3DD00F80-90A4-4149-B2BF-C2BC3985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219</cp:revision>
  <dcterms:created xsi:type="dcterms:W3CDTF">2026-04-28T14:57:00Z</dcterms:created>
  <dcterms:modified xsi:type="dcterms:W3CDTF">2026-04-28T15:00:00Z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