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CB2804" w:rsidRDefault="003D3B8A" w:rsidP="00190E8F">
      <w:pPr>
        <w:pStyle w:val="1"/>
        <w:rPr>
          <w:lang w:val="en-US"/>
        </w:rPr>
        <w:sectPr w:rsidR="003D3B8A" w:rsidRPr="00CB2804" w:rsidSect="00286ECA">
          <w:headerReference w:type="even" r:id="rId9"/>
          <w:headerReference w:type="first" r:id="rId10"/>
          <w:type w:val="continuous"/>
          <w:pgSz w:w="16834" w:h="11907" w:orient="landscape" w:code="9"/>
          <w:pgMar w:top="380" w:right="567" w:bottom="567" w:left="1985" w:header="272" w:footer="567" w:gutter="0"/>
          <w:cols w:space="720"/>
          <w:docGrid w:linePitch="272"/>
        </w:sectPr>
      </w:pPr>
    </w:p>
    <w:tbl>
      <w:tblPr>
        <w:tblStyle w:val="aa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173"/>
        <w:gridCol w:w="4252"/>
      </w:tblGrid>
      <w:tr w:rsidR="00190FF9" w:rsidRPr="00CB2804" w:rsidTr="00212A92">
        <w:tc>
          <w:tcPr>
            <w:tcW w:w="10173" w:type="dxa"/>
          </w:tcPr>
          <w:p w:rsidR="00190FF9" w:rsidRPr="00CB2804" w:rsidRDefault="00190FF9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190FF9" w:rsidP="003D479F">
            <w:pPr>
              <w:rPr>
                <w:rFonts w:ascii="Times New Roman" w:hAnsi="Times New Roman"/>
                <w:sz w:val="28"/>
                <w:szCs w:val="28"/>
              </w:rPr>
            </w:pPr>
            <w:r w:rsidRPr="00CB2804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3D479F" w:rsidRPr="00CB2804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:rsidR="00190FF9" w:rsidRPr="00CB2804" w:rsidRDefault="000404EA" w:rsidP="003D479F">
            <w:pPr>
              <w:rPr>
                <w:rFonts w:ascii="Times New Roman" w:hAnsi="Times New Roman"/>
                <w:sz w:val="28"/>
                <w:szCs w:val="28"/>
              </w:rPr>
            </w:pPr>
            <w:r w:rsidRPr="00CB2804">
              <w:rPr>
                <w:rFonts w:ascii="Times New Roman" w:hAnsi="Times New Roman"/>
                <w:sz w:val="28"/>
                <w:szCs w:val="28"/>
              </w:rPr>
              <w:t>к постановлен</w:t>
            </w:r>
            <w:r w:rsidR="005D0A9B" w:rsidRPr="00CB2804">
              <w:rPr>
                <w:rFonts w:ascii="Times New Roman" w:hAnsi="Times New Roman"/>
                <w:sz w:val="28"/>
                <w:szCs w:val="28"/>
              </w:rPr>
              <w:t xml:space="preserve">ию </w:t>
            </w:r>
            <w:r w:rsidRPr="00CB2804">
              <w:rPr>
                <w:rFonts w:ascii="Times New Roman" w:hAnsi="Times New Roman"/>
                <w:sz w:val="28"/>
                <w:szCs w:val="28"/>
              </w:rPr>
              <w:t xml:space="preserve">Правительства Рязанской области </w:t>
            </w: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9A6F24" w:rsidRDefault="008E38EF" w:rsidP="004504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24.04.2026 № 131</w:t>
            </w:r>
            <w:bookmarkStart w:id="0" w:name="_GoBack"/>
            <w:bookmarkEnd w:id="0"/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3D479F" w:rsidP="003D47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3D479F" w:rsidP="003D47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3F4A" w:rsidRDefault="00C93070" w:rsidP="00235AE7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1564">
        <w:rPr>
          <w:rFonts w:ascii="Times New Roman" w:hAnsi="Times New Roman"/>
          <w:sz w:val="28"/>
          <w:szCs w:val="28"/>
        </w:rPr>
        <w:t>бъединенн</w:t>
      </w:r>
      <w:r>
        <w:rPr>
          <w:rFonts w:ascii="Times New Roman" w:hAnsi="Times New Roman"/>
          <w:sz w:val="28"/>
          <w:szCs w:val="28"/>
        </w:rPr>
        <w:t>ая</w:t>
      </w:r>
      <w:r w:rsidRPr="00011564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а</w:t>
      </w:r>
      <w:r w:rsidRPr="00011564">
        <w:rPr>
          <w:rFonts w:ascii="Times New Roman" w:hAnsi="Times New Roman"/>
          <w:sz w:val="28"/>
          <w:szCs w:val="28"/>
        </w:rPr>
        <w:t xml:space="preserve"> охраны объекта культурного наследия федерального</w:t>
      </w:r>
    </w:p>
    <w:p w:rsidR="000404EA" w:rsidRPr="00CB2804" w:rsidRDefault="00C93070" w:rsidP="00235AE7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11564">
        <w:rPr>
          <w:rFonts w:ascii="Times New Roman" w:hAnsi="Times New Roman"/>
          <w:sz w:val="28"/>
          <w:szCs w:val="28"/>
        </w:rPr>
        <w:t xml:space="preserve">значения </w:t>
      </w:r>
      <w:r w:rsidR="00B51C71" w:rsidRPr="00293AA0">
        <w:rPr>
          <w:sz w:val="28"/>
          <w:szCs w:val="28"/>
        </w:rPr>
        <w:t>«Могила Скобелева Михаила Дмитриевича (1843-1882)», 1843-1882 гг. (Рязанская область,</w:t>
      </w:r>
      <w:r w:rsidR="00316A06">
        <w:rPr>
          <w:sz w:val="28"/>
          <w:szCs w:val="28"/>
        </w:rPr>
        <w:br/>
      </w:r>
      <w:r w:rsidR="00B51C71" w:rsidRPr="00293AA0">
        <w:rPr>
          <w:sz w:val="28"/>
          <w:szCs w:val="28"/>
        </w:rPr>
        <w:t>Алексан</w:t>
      </w:r>
      <w:r w:rsidR="0003449F">
        <w:rPr>
          <w:sz w:val="28"/>
          <w:szCs w:val="28"/>
        </w:rPr>
        <w:t xml:space="preserve">дро-Невский район, с. </w:t>
      </w:r>
      <w:proofErr w:type="spellStart"/>
      <w:r w:rsidR="0003449F">
        <w:rPr>
          <w:sz w:val="28"/>
          <w:szCs w:val="28"/>
        </w:rPr>
        <w:t>Заборово</w:t>
      </w:r>
      <w:proofErr w:type="spellEnd"/>
      <w:r w:rsidR="0003449F">
        <w:rPr>
          <w:sz w:val="28"/>
          <w:szCs w:val="28"/>
        </w:rPr>
        <w:t>)</w:t>
      </w:r>
      <w:r w:rsidR="0003449F">
        <w:rPr>
          <w:rFonts w:ascii="Times New Roman" w:hAnsi="Times New Roman"/>
          <w:sz w:val="28"/>
          <w:szCs w:val="28"/>
        </w:rPr>
        <w:t>,</w:t>
      </w:r>
      <w:r w:rsidR="00B51C71" w:rsidRPr="00293AA0">
        <w:rPr>
          <w:sz w:val="28"/>
          <w:szCs w:val="28"/>
        </w:rPr>
        <w:t xml:space="preserve"> объекта культурного наследия регионального значения</w:t>
      </w:r>
      <w:r w:rsidR="00316A06">
        <w:rPr>
          <w:sz w:val="28"/>
          <w:szCs w:val="28"/>
        </w:rPr>
        <w:br/>
      </w:r>
      <w:r w:rsidR="00B51C71" w:rsidRPr="00293AA0">
        <w:rPr>
          <w:sz w:val="28"/>
          <w:szCs w:val="28"/>
        </w:rPr>
        <w:t>«Преображенская церковь»,</w:t>
      </w:r>
      <w:r w:rsidR="00235AE7">
        <w:rPr>
          <w:sz w:val="28"/>
          <w:szCs w:val="28"/>
        </w:rPr>
        <w:t xml:space="preserve"> </w:t>
      </w:r>
      <w:r w:rsidR="00B51C71" w:rsidRPr="00293AA0">
        <w:rPr>
          <w:sz w:val="28"/>
          <w:szCs w:val="28"/>
        </w:rPr>
        <w:t>1763 г. (Рязанская область, Алексан</w:t>
      </w:r>
      <w:r w:rsidR="0003449F">
        <w:rPr>
          <w:sz w:val="28"/>
          <w:szCs w:val="28"/>
        </w:rPr>
        <w:t xml:space="preserve">дро-Невский район, с. </w:t>
      </w:r>
      <w:proofErr w:type="spellStart"/>
      <w:r w:rsidR="0003449F">
        <w:rPr>
          <w:sz w:val="28"/>
          <w:szCs w:val="28"/>
        </w:rPr>
        <w:t>Заборово</w:t>
      </w:r>
      <w:proofErr w:type="spellEnd"/>
      <w:r w:rsidR="0003449F">
        <w:rPr>
          <w:sz w:val="28"/>
          <w:szCs w:val="28"/>
        </w:rPr>
        <w:t>)</w:t>
      </w:r>
      <w:r w:rsidR="0003449F" w:rsidRPr="0003449F">
        <w:rPr>
          <w:rFonts w:ascii="Times New Roman" w:hAnsi="Times New Roman"/>
          <w:sz w:val="28"/>
          <w:szCs w:val="28"/>
        </w:rPr>
        <w:t>,</w:t>
      </w:r>
      <w:r w:rsidR="00316A06">
        <w:rPr>
          <w:rFonts w:ascii="Times New Roman" w:hAnsi="Times New Roman"/>
          <w:sz w:val="28"/>
          <w:szCs w:val="28"/>
        </w:rPr>
        <w:br/>
      </w:r>
      <w:r w:rsidR="00B51C71" w:rsidRPr="00293AA0">
        <w:rPr>
          <w:sz w:val="28"/>
          <w:szCs w:val="28"/>
        </w:rPr>
        <w:t xml:space="preserve">объекта культурного наследия регионального значения «Усадьба Скобелевых </w:t>
      </w:r>
      <w:r w:rsidR="00316A06">
        <w:rPr>
          <w:sz w:val="28"/>
          <w:szCs w:val="28"/>
        </w:rPr>
        <w:t>–</w:t>
      </w:r>
      <w:r w:rsidR="00B51C71" w:rsidRPr="00293AA0">
        <w:rPr>
          <w:sz w:val="28"/>
          <w:szCs w:val="28"/>
        </w:rPr>
        <w:t xml:space="preserve"> XIX в.», XIX в.</w:t>
      </w:r>
      <w:r w:rsidR="00316A06">
        <w:rPr>
          <w:sz w:val="28"/>
          <w:szCs w:val="28"/>
        </w:rPr>
        <w:br/>
      </w:r>
      <w:r w:rsidR="00B51C71" w:rsidRPr="00293AA0">
        <w:rPr>
          <w:sz w:val="28"/>
          <w:szCs w:val="28"/>
        </w:rPr>
        <w:t>(Рязанская область</w:t>
      </w:r>
      <w:r w:rsidR="00992A36">
        <w:rPr>
          <w:sz w:val="28"/>
          <w:szCs w:val="28"/>
        </w:rPr>
        <w:t>,</w:t>
      </w:r>
      <w:r w:rsidR="00B51C71" w:rsidRPr="00293AA0">
        <w:rPr>
          <w:sz w:val="28"/>
          <w:szCs w:val="28"/>
        </w:rPr>
        <w:t xml:space="preserve"> Александро-Невский район, с. </w:t>
      </w:r>
      <w:proofErr w:type="spellStart"/>
      <w:r w:rsidR="00B51C71" w:rsidRPr="00293AA0">
        <w:rPr>
          <w:sz w:val="28"/>
          <w:szCs w:val="28"/>
        </w:rPr>
        <w:t>Заборово</w:t>
      </w:r>
      <w:proofErr w:type="spellEnd"/>
      <w:r w:rsidR="00B51C71" w:rsidRPr="00293AA0">
        <w:rPr>
          <w:sz w:val="28"/>
          <w:szCs w:val="28"/>
        </w:rPr>
        <w:t>)</w:t>
      </w:r>
      <w:r w:rsidR="00B51C71" w:rsidRPr="00CB2804">
        <w:rPr>
          <w:rFonts w:ascii="Times New Roman" w:hAnsi="Times New Roman"/>
          <w:sz w:val="28"/>
          <w:szCs w:val="28"/>
        </w:rPr>
        <w:t xml:space="preserve"> </w:t>
      </w:r>
      <w:r w:rsidR="00105AA1">
        <w:rPr>
          <w:rFonts w:ascii="Times New Roman" w:hAnsi="Times New Roman"/>
          <w:sz w:val="28"/>
          <w:szCs w:val="28"/>
        </w:rPr>
        <w:t>(</w:t>
      </w:r>
      <w:r w:rsidR="000404EA" w:rsidRPr="00CB2804">
        <w:rPr>
          <w:rFonts w:ascii="Times New Roman" w:hAnsi="Times New Roman"/>
          <w:sz w:val="28"/>
          <w:szCs w:val="28"/>
        </w:rPr>
        <w:t>далее – объект</w:t>
      </w:r>
      <w:r w:rsidR="002231AB">
        <w:rPr>
          <w:rFonts w:ascii="Times New Roman" w:hAnsi="Times New Roman"/>
          <w:sz w:val="28"/>
          <w:szCs w:val="28"/>
        </w:rPr>
        <w:t>ы</w:t>
      </w:r>
      <w:r w:rsidR="000404EA" w:rsidRPr="00CB2804">
        <w:rPr>
          <w:rFonts w:ascii="Times New Roman" w:hAnsi="Times New Roman"/>
          <w:sz w:val="28"/>
          <w:szCs w:val="28"/>
        </w:rPr>
        <w:t xml:space="preserve">  культурного наследия)</w:t>
      </w:r>
      <w:proofErr w:type="gramEnd"/>
    </w:p>
    <w:p w:rsidR="000404EA" w:rsidRPr="00CB2804" w:rsidRDefault="000404EA" w:rsidP="00A33F4A">
      <w:pPr>
        <w:spacing w:line="23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A33F4A" w:rsidRPr="001A0232" w:rsidRDefault="003D479F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796014">
        <w:rPr>
          <w:rFonts w:ascii="Times New Roman" w:hAnsi="Times New Roman"/>
          <w:sz w:val="28"/>
          <w:szCs w:val="28"/>
        </w:rPr>
        <w:t>1. </w:t>
      </w:r>
      <w:r w:rsidR="009E3922" w:rsidRPr="001A0232">
        <w:rPr>
          <w:rFonts w:ascii="Times New Roman" w:hAnsi="Times New Roman"/>
          <w:sz w:val="28"/>
          <w:szCs w:val="28"/>
        </w:rPr>
        <w:t>Графическое описание местоположения г</w:t>
      </w:r>
      <w:r w:rsidR="000404EA" w:rsidRPr="001A0232">
        <w:rPr>
          <w:rFonts w:ascii="Times New Roman" w:hAnsi="Times New Roman"/>
          <w:sz w:val="28"/>
          <w:szCs w:val="28"/>
        </w:rPr>
        <w:t xml:space="preserve">раницы </w:t>
      </w:r>
      <w:r w:rsidR="0036020F" w:rsidRPr="001A0232">
        <w:rPr>
          <w:rFonts w:ascii="Times New Roman" w:hAnsi="Times New Roman"/>
          <w:sz w:val="28"/>
          <w:szCs w:val="28"/>
        </w:rPr>
        <w:t xml:space="preserve">единой </w:t>
      </w:r>
      <w:r w:rsidR="000404EA" w:rsidRPr="001A0232">
        <w:rPr>
          <w:rFonts w:ascii="Times New Roman" w:hAnsi="Times New Roman"/>
          <w:sz w:val="28"/>
          <w:szCs w:val="28"/>
        </w:rPr>
        <w:t xml:space="preserve">охранной </w:t>
      </w:r>
    </w:p>
    <w:p w:rsidR="003D479F" w:rsidRPr="001A0232" w:rsidRDefault="000404EA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1A0232">
        <w:rPr>
          <w:rFonts w:ascii="Times New Roman" w:hAnsi="Times New Roman"/>
          <w:sz w:val="28"/>
          <w:szCs w:val="28"/>
        </w:rPr>
        <w:t>зоны объект</w:t>
      </w:r>
      <w:r w:rsidR="0036020F" w:rsidRPr="001A0232">
        <w:rPr>
          <w:rFonts w:ascii="Times New Roman" w:hAnsi="Times New Roman"/>
          <w:sz w:val="28"/>
          <w:szCs w:val="28"/>
        </w:rPr>
        <w:t>ов</w:t>
      </w:r>
      <w:r w:rsidRPr="001A0232">
        <w:rPr>
          <w:rFonts w:ascii="Times New Roman" w:hAnsi="Times New Roman"/>
          <w:sz w:val="28"/>
          <w:szCs w:val="28"/>
        </w:rPr>
        <w:t xml:space="preserve"> культурного наследия</w:t>
      </w:r>
      <w:r w:rsidR="00B6160E" w:rsidRPr="001A0232">
        <w:rPr>
          <w:rFonts w:ascii="Times New Roman" w:hAnsi="Times New Roman"/>
          <w:sz w:val="28"/>
          <w:szCs w:val="28"/>
        </w:rPr>
        <w:t xml:space="preserve"> (ЕОЗ)</w:t>
      </w:r>
    </w:p>
    <w:p w:rsidR="00D93CC2" w:rsidRPr="0081711B" w:rsidRDefault="00D93CC2" w:rsidP="00A33F4A">
      <w:pPr>
        <w:autoSpaceDE w:val="0"/>
        <w:autoSpaceDN w:val="0"/>
        <w:adjustRightInd w:val="0"/>
        <w:spacing w:line="230" w:lineRule="auto"/>
        <w:jc w:val="both"/>
        <w:outlineLvl w:val="0"/>
        <w:rPr>
          <w:rFonts w:ascii="Times New Roman" w:hAnsi="Times New Roman"/>
          <w:highlight w:val="yellow"/>
        </w:rPr>
      </w:pPr>
    </w:p>
    <w:tbl>
      <w:tblPr>
        <w:tblW w:w="0" w:type="auto"/>
        <w:tblInd w:w="62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75"/>
        <w:gridCol w:w="6555"/>
        <w:gridCol w:w="7099"/>
      </w:tblGrid>
      <w:tr w:rsidR="00D93CC2" w:rsidRPr="0081711B" w:rsidTr="00212A92">
        <w:trPr>
          <w:trHeight w:val="336"/>
        </w:trPr>
        <w:tc>
          <w:tcPr>
            <w:tcW w:w="14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7B4DD3" w:rsidRDefault="00A839C9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 xml:space="preserve">Сведения о единой 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>охранной зоне объект</w:t>
            </w:r>
            <w:r w:rsidRPr="007B4DD3">
              <w:rPr>
                <w:rFonts w:ascii="Times New Roman" w:hAnsi="Times New Roman"/>
                <w:sz w:val="24"/>
                <w:szCs w:val="24"/>
              </w:rPr>
              <w:t>ов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 xml:space="preserve"> культурного наследия (далее 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>–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144C81" w:rsidRPr="007B4DD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3CC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81711B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B4DD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B4DD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7B4DD3" w:rsidRDefault="00D93CC2" w:rsidP="00A33F4A">
            <w:pPr>
              <w:spacing w:line="23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  <w:tr w:rsidR="00D93CC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7B4DD3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12A92" w:rsidRPr="0081711B" w:rsidTr="00A33F4A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A92" w:rsidRPr="00F3014B" w:rsidRDefault="00F3014B" w:rsidP="00B35CF7">
            <w:pPr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3014B">
              <w:rPr>
                <w:rFonts w:ascii="Times New Roman" w:hAnsi="Times New Roman"/>
                <w:sz w:val="24"/>
                <w:szCs w:val="24"/>
              </w:rPr>
              <w:t xml:space="preserve">Рязанская область, Александро-Невский район, с. </w:t>
            </w:r>
            <w:proofErr w:type="spellStart"/>
            <w:r w:rsidRPr="00F3014B">
              <w:rPr>
                <w:rFonts w:ascii="Times New Roman" w:hAnsi="Times New Roman"/>
                <w:sz w:val="24"/>
                <w:szCs w:val="24"/>
              </w:rPr>
              <w:t>Заборово</w:t>
            </w:r>
            <w:proofErr w:type="spellEnd"/>
          </w:p>
        </w:tc>
      </w:tr>
      <w:tr w:rsidR="00212A9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 xml:space="preserve">Площадь объекта </w:t>
            </w:r>
            <w:r w:rsidR="005336A6" w:rsidRPr="007B4D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7B4DD3">
              <w:rPr>
                <w:rFonts w:ascii="Times New Roman" w:hAnsi="Times New Roman"/>
                <w:sz w:val="24"/>
                <w:szCs w:val="24"/>
              </w:rPr>
              <w:t>+/- величина погрешности определения площади (P +/- Дельта P)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743" w:rsidRPr="003F6ACF" w:rsidRDefault="000435C7" w:rsidP="00A33F4A">
            <w:pPr>
              <w:spacing w:line="230" w:lineRule="auto"/>
              <w:rPr>
                <w:rFonts w:ascii="Times New Roman" w:hAnsi="Times New Roman"/>
                <w:sz w:val="22"/>
                <w:szCs w:val="22"/>
              </w:rPr>
            </w:pPr>
            <w:r w:rsidRPr="003F6ACF">
              <w:rPr>
                <w:rFonts w:ascii="Times New Roman" w:hAnsi="Times New Roman"/>
                <w:sz w:val="22"/>
                <w:szCs w:val="22"/>
              </w:rPr>
              <w:t xml:space="preserve">437939 </w:t>
            </w:r>
            <w:r w:rsidR="00467A12" w:rsidRPr="003F6ACF">
              <w:rPr>
                <w:rFonts w:ascii="Times New Roman" w:hAnsi="Times New Roman"/>
                <w:sz w:val="22"/>
                <w:szCs w:val="22"/>
              </w:rPr>
              <w:t>кв. м</w:t>
            </w:r>
            <w:r w:rsidR="00575743" w:rsidRPr="003F6ACF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212A92" w:rsidRPr="000C6F26" w:rsidRDefault="00467A12" w:rsidP="0093113F">
            <w:pPr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C6F26">
              <w:rPr>
                <w:rFonts w:ascii="Times New Roman" w:hAnsi="Times New Roman"/>
                <w:sz w:val="24"/>
                <w:szCs w:val="24"/>
              </w:rPr>
              <w:t>п</w:t>
            </w:r>
            <w:r w:rsidR="00575743" w:rsidRPr="000C6F26">
              <w:rPr>
                <w:rFonts w:ascii="Times New Roman" w:hAnsi="Times New Roman"/>
                <w:sz w:val="24"/>
                <w:szCs w:val="24"/>
              </w:rPr>
              <w:t xml:space="preserve">огрешность </w:t>
            </w:r>
            <w:r w:rsidR="009333DC" w:rsidRPr="000C6F26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="00992DDA" w:rsidRPr="000C6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2A92" w:rsidRPr="000C6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4F1C" w:rsidRPr="000C6F26">
              <w:rPr>
                <w:rFonts w:ascii="Times New Roman" w:hAnsi="Times New Roman"/>
                <w:sz w:val="24"/>
                <w:szCs w:val="24"/>
              </w:rPr>
              <w:t>+/-</w:t>
            </w:r>
            <w:r w:rsidR="00212A92" w:rsidRPr="000C6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6F26" w:rsidRPr="000C6F26">
              <w:rPr>
                <w:rFonts w:ascii="Times New Roman" w:hAnsi="Times New Roman"/>
                <w:sz w:val="24"/>
                <w:szCs w:val="24"/>
              </w:rPr>
              <w:t>232</w:t>
            </w:r>
            <w:r w:rsidR="0065488B" w:rsidRPr="000C6F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75743" w:rsidRPr="000C6F26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212A92" w:rsidRPr="0081711B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7B4DD3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B4DD3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  <w:r w:rsidR="00467A12" w:rsidRPr="007B4DD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A92" w:rsidRPr="0081711B" w:rsidRDefault="00467A12" w:rsidP="00A33F4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310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90027" w:rsidRPr="0081711B" w:rsidRDefault="00690027" w:rsidP="00A33F4A">
      <w:pPr>
        <w:spacing w:line="230" w:lineRule="auto"/>
        <w:ind w:firstLine="709"/>
        <w:jc w:val="both"/>
        <w:rPr>
          <w:rFonts w:ascii="Times New Roman" w:hAnsi="Times New Roman"/>
          <w:bCs/>
          <w:color w:val="FF0000"/>
          <w:sz w:val="16"/>
          <w:szCs w:val="16"/>
          <w:highlight w:val="yellow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485"/>
        <w:gridCol w:w="1451"/>
        <w:gridCol w:w="1451"/>
        <w:gridCol w:w="3005"/>
        <w:gridCol w:w="3598"/>
        <w:gridCol w:w="2327"/>
      </w:tblGrid>
      <w:tr w:rsidR="00C345CD" w:rsidRPr="0081711B" w:rsidTr="00212A92">
        <w:tc>
          <w:tcPr>
            <w:tcW w:w="14317" w:type="dxa"/>
            <w:gridSpan w:val="6"/>
          </w:tcPr>
          <w:p w:rsidR="00C345CD" w:rsidRPr="00040D9D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</w:t>
            </w:r>
            <w:r w:rsidR="000E4D2E"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C345CD" w:rsidRPr="0081711B" w:rsidTr="00212A92">
        <w:tc>
          <w:tcPr>
            <w:tcW w:w="14317" w:type="dxa"/>
            <w:gridSpan w:val="6"/>
          </w:tcPr>
          <w:p w:rsidR="00C345CD" w:rsidRPr="00040D9D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C345CD" w:rsidRPr="0081711B" w:rsidTr="00212A92">
        <w:tc>
          <w:tcPr>
            <w:tcW w:w="14317" w:type="dxa"/>
            <w:gridSpan w:val="6"/>
          </w:tcPr>
          <w:p w:rsidR="00C345CD" w:rsidRPr="00040D9D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</w:t>
            </w:r>
            <w:r w:rsidR="000E4D2E" w:rsidRPr="00040D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6121C3" w:rsidRPr="007C7DC1" w:rsidTr="00212A92">
        <w:trPr>
          <w:trHeight w:val="695"/>
        </w:trPr>
        <w:tc>
          <w:tcPr>
            <w:tcW w:w="2485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</w:t>
            </w:r>
            <w:r w:rsidR="000E4D2E" w:rsidRPr="007C7DC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902" w:type="dxa"/>
            <w:gridSpan w:val="2"/>
            <w:tcBorders>
              <w:bottom w:val="single" w:sz="4" w:space="0" w:color="auto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7C7DC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05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6E6A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</w:t>
            </w:r>
            <w:r w:rsidR="00D348C7" w:rsidRPr="007C7DC1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 точ</w:t>
            </w:r>
            <w:r w:rsidR="00D348C7" w:rsidRPr="007C7DC1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7C7D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7C7DC1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327" w:type="dxa"/>
            <w:vMerge w:val="restart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widowControl w:val="0"/>
              <w:autoSpaceDE w:val="0"/>
              <w:autoSpaceDN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7DC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6121C3" w:rsidRPr="007C7DC1" w:rsidTr="00212A92">
        <w:trPr>
          <w:trHeight w:val="70"/>
        </w:trPr>
        <w:tc>
          <w:tcPr>
            <w:tcW w:w="2485" w:type="dxa"/>
            <w:vMerge/>
            <w:tcBorders>
              <w:bottom w:val="nil"/>
            </w:tcBorders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51" w:type="dxa"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05" w:type="dxa"/>
            <w:vMerge/>
            <w:tcBorders>
              <w:bottom w:val="nil"/>
            </w:tcBorders>
            <w:vAlign w:val="center"/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bottom w:val="nil"/>
            </w:tcBorders>
          </w:tcPr>
          <w:p w:rsidR="006121C3" w:rsidRPr="007C7DC1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D479F" w:rsidRPr="007C7DC1" w:rsidRDefault="003D479F" w:rsidP="00A33F4A">
      <w:pPr>
        <w:spacing w:line="230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85"/>
        <w:gridCol w:w="1451"/>
        <w:gridCol w:w="1451"/>
        <w:gridCol w:w="3005"/>
        <w:gridCol w:w="3598"/>
        <w:gridCol w:w="2327"/>
      </w:tblGrid>
      <w:tr w:rsidR="003D479F" w:rsidRPr="007C7DC1" w:rsidTr="00212A92">
        <w:trPr>
          <w:tblHeader/>
        </w:trPr>
        <w:tc>
          <w:tcPr>
            <w:tcW w:w="2485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1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1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5" w:type="dxa"/>
            <w:vAlign w:val="center"/>
          </w:tcPr>
          <w:p w:rsidR="003D479F" w:rsidRPr="007C7DC1" w:rsidRDefault="005D1F2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</w:tcPr>
          <w:p w:rsidR="003D479F" w:rsidRPr="007C7DC1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D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12A92" w:rsidRPr="00190E8F" w:rsidTr="00212A92">
        <w:tc>
          <w:tcPr>
            <w:tcW w:w="2485" w:type="dxa"/>
            <w:vAlign w:val="center"/>
          </w:tcPr>
          <w:p w:rsidR="00212A92" w:rsidRPr="006D6EEC" w:rsidRDefault="00DC2F4F" w:rsidP="0059348F">
            <w:pPr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6D6EEC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702DC5" w:rsidRPr="006D6EEC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  <w:tc>
          <w:tcPr>
            <w:tcW w:w="1451" w:type="dxa"/>
            <w:vAlign w:val="center"/>
          </w:tcPr>
          <w:p w:rsidR="00212A92" w:rsidRPr="006D6EEC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212A92" w:rsidRPr="00190E8F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005" w:type="dxa"/>
            <w:vAlign w:val="center"/>
          </w:tcPr>
          <w:p w:rsidR="00212A92" w:rsidRPr="00190E8F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598" w:type="dxa"/>
            <w:vAlign w:val="center"/>
          </w:tcPr>
          <w:p w:rsidR="00212A92" w:rsidRPr="00190E8F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327" w:type="dxa"/>
          </w:tcPr>
          <w:p w:rsidR="00212A92" w:rsidRPr="00190E8F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323552.73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2185812.22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323329.36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2186406.95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322961.94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2186529.10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322759.60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2186571.40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322648.12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2186580.51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322504.22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2186589.93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322385.70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2186499.96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322373.20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2186314.22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322395.91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2186315.61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322401.56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2186223.48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322476.45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2186226.79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322532.88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2186228.55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322534.43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2186145.89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322534.14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2186140.77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322532.38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2186135.98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322529.10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2186131.25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17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322521.83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2186127.31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18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322514.65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2186124.94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19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322517.16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2186040.35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322442.61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2186006.38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322392.71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2186003.27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322368.24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2186001.74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322369.33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2185986.99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24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322380.85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2185662.21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322442.61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2185654.84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322486.25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2185650.55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27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322503.97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2185651.09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28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322521.62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2185654.61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29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322740.06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2185722.29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322850.56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2185759.51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322930.85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2185784.87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322948.32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2185789.07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322959.37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2185791.02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34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322970.17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2185791.82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35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322984.36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2185790.72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322999.26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2185787.32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37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323067.80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2185765.02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38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323111.93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2185749.65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39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323327.51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2185664.34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2485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323552.73</w:t>
            </w:r>
          </w:p>
        </w:tc>
        <w:tc>
          <w:tcPr>
            <w:tcW w:w="1451" w:type="dxa"/>
          </w:tcPr>
          <w:p w:rsidR="00A138E4" w:rsidRPr="00293AA0" w:rsidRDefault="00A138E4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2185812.22</w:t>
            </w:r>
          </w:p>
        </w:tc>
        <w:tc>
          <w:tcPr>
            <w:tcW w:w="3005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A138E4" w:rsidRPr="00293AA0" w:rsidRDefault="00A138E4" w:rsidP="00316A06">
            <w:pPr>
              <w:jc w:val="center"/>
              <w:rPr>
                <w:rFonts w:eastAsia="Calibri" w:cs="Calibri"/>
                <w:noProof/>
                <w:sz w:val="24"/>
                <w:szCs w:val="24"/>
                <w:lang w:eastAsia="en-US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A138E4" w:rsidRPr="00190E8F" w:rsidTr="00316A06">
        <w:tc>
          <w:tcPr>
            <w:tcW w:w="14317" w:type="dxa"/>
            <w:gridSpan w:val="6"/>
          </w:tcPr>
          <w:p w:rsidR="00A138E4" w:rsidRPr="00190E8F" w:rsidRDefault="00A138E4" w:rsidP="0059348F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138E4">
              <w:rPr>
                <w:rFonts w:ascii="Times New Roman" w:hAnsi="Times New Roman"/>
                <w:sz w:val="24"/>
                <w:szCs w:val="24"/>
              </w:rPr>
              <w:t xml:space="preserve">      Внутренний контур 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323408.32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2185833.79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323395.34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2185826.97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323388.86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2185821.86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323384.07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2185810.26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323377.93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2185800.37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323368.37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2185797.30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323352.66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2185791.50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323341.73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2185781.27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323333.19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2185773.77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323318.85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2185773.77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323308.60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2185778.20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323288.79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2185782.64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323274.98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2185781.49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323260.45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2185779.57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323250.37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2185778.88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323239.79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2185779.22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323233.30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2185786.05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323228.86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2185795.60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323222.03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2185810.60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59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323212.13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2185814.35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323198.81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2185816.06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323168.75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2185811.97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323138.36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2185814.01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323123.33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2185816.36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323118.96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2185817.10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65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323126.18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2185853.98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323131.04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2185895.86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323128.44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2185921.36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323121.88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2185946.93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69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323106.91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2185996.87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323075.60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2185988.05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323070.31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2185988.50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323065.31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2185986.32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323061.15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2185980.97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323058.32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2185979.87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323047.93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2185980.26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323028.84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2185982.91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323011.89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2185984.54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322996.51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2185986.71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79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322960.48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2185990.19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322945.93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2185990.25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322926.40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2185986.29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322906.90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2185980.73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322881.55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2185966.81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322848.64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2185945.01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322846.04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2185941.53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322841.80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2185932.61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322838.04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2185926.87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322830.44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2185921.74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89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322826.36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2185920.10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322820.67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2185919.76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322812.22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2185923.15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322793.19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2185936.85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322783.19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2185940.55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322770.44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2185941.56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322756.86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2185937.81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322738.45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2185929.29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97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322731.62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2185922.13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322726.84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2185911.21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99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322725.14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2185895.87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322723.43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2185879.15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322722.06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2185852.55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322717.28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2185825.95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322706.01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2185800.71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322692.69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2185782.98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322672.54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2185766.95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322646.25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2185753.65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322619.61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2185748.53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322589.56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2185744.78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109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322554.04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2185748.19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322539.01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2185751.26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322525.70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2185750.58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322497.35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2185748.53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322483.35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2185748.87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322474.47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2185751.94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322467.98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2185756.71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322463.88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2185762.17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322464.91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2185773.09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322467.64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2185782.29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119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322469.69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2185792.53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322468.66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2185800.71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322461.83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2185812.99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322458.00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2185899.86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322538.98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2185933.26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322544.72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2186265.80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322543.67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2186498.22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322658.00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2186503.10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322655.28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2186328.18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128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322689.74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2186328.06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129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322695.77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2186326.35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322696.26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2186326.33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322696.26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2186326.21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322715.08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2186320.84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133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322733.95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2186315.31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322759.59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2186307.79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135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322987.68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2186328.00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136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323012.44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2186321.46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323277.34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2186262.21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323287.59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2186208.22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139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323335.17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2186095.23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140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323362.59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2185984.33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141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323389.98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2185896.85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  <w:tr w:rsidR="00EE7ACE" w:rsidRPr="00190E8F" w:rsidTr="00316A06">
        <w:tc>
          <w:tcPr>
            <w:tcW w:w="2485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40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323408.32</w:t>
            </w:r>
          </w:p>
        </w:tc>
        <w:tc>
          <w:tcPr>
            <w:tcW w:w="1451" w:type="dxa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2185833.79</w:t>
            </w:r>
          </w:p>
        </w:tc>
        <w:tc>
          <w:tcPr>
            <w:tcW w:w="3005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0,1</w:t>
            </w:r>
          </w:p>
        </w:tc>
        <w:tc>
          <w:tcPr>
            <w:tcW w:w="2327" w:type="dxa"/>
            <w:vAlign w:val="center"/>
          </w:tcPr>
          <w:p w:rsidR="00EE7ACE" w:rsidRPr="00293AA0" w:rsidRDefault="00EE7ACE" w:rsidP="00316A06">
            <w:pPr>
              <w:jc w:val="center"/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293AA0">
              <w:rPr>
                <w:rFonts w:eastAsia="DengXian"/>
                <w:kern w:val="2"/>
                <w:sz w:val="24"/>
                <w:szCs w:val="24"/>
                <w:lang w:eastAsia="zh-CN"/>
                <w14:ligatures w14:val="standardContextual"/>
              </w:rPr>
              <w:t>-</w:t>
            </w:r>
          </w:p>
        </w:tc>
      </w:tr>
    </w:tbl>
    <w:p w:rsidR="00702763" w:rsidRPr="00190E8F" w:rsidRDefault="00702763" w:rsidP="000404EA">
      <w:pPr>
        <w:rPr>
          <w:rFonts w:ascii="Times New Roman" w:hAnsi="Times New Roman"/>
          <w:highlight w:val="yellow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2694"/>
        <w:gridCol w:w="8927"/>
      </w:tblGrid>
      <w:tr w:rsidR="000404EA" w:rsidRPr="00190E8F" w:rsidTr="00A33F4A">
        <w:tc>
          <w:tcPr>
            <w:tcW w:w="14316" w:type="dxa"/>
            <w:gridSpan w:val="3"/>
            <w:vAlign w:val="center"/>
          </w:tcPr>
          <w:p w:rsidR="000404EA" w:rsidRPr="00190E8F" w:rsidRDefault="000404EA" w:rsidP="0062356D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D2165">
              <w:rPr>
                <w:rFonts w:ascii="Times New Roman" w:hAnsi="Times New Roman"/>
                <w:bCs/>
                <w:sz w:val="24"/>
                <w:szCs w:val="24"/>
              </w:rPr>
              <w:t xml:space="preserve">Текстовое описание </w:t>
            </w:r>
            <w:r w:rsidR="003015D9" w:rsidRPr="00BD2165">
              <w:rPr>
                <w:rFonts w:ascii="Times New Roman" w:hAnsi="Times New Roman"/>
                <w:bCs/>
                <w:sz w:val="24"/>
                <w:szCs w:val="24"/>
              </w:rPr>
              <w:t xml:space="preserve">местоположения </w:t>
            </w:r>
            <w:r w:rsidR="0062356D" w:rsidRPr="00BD2165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690027" w:rsidRPr="00BD216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D2165">
              <w:rPr>
                <w:rFonts w:ascii="Times New Roman" w:hAnsi="Times New Roman"/>
                <w:sz w:val="24"/>
                <w:szCs w:val="24"/>
              </w:rPr>
              <w:t xml:space="preserve">объекта </w:t>
            </w:r>
            <w:r w:rsidR="00401CC6" w:rsidRPr="00BD21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04EA" w:rsidRPr="00BD2165" w:rsidTr="00A33F4A">
        <w:tc>
          <w:tcPr>
            <w:tcW w:w="5389" w:type="dxa"/>
            <w:gridSpan w:val="2"/>
            <w:tcBorders>
              <w:bottom w:val="single" w:sz="4" w:space="0" w:color="auto"/>
            </w:tcBorders>
            <w:vAlign w:val="center"/>
          </w:tcPr>
          <w:p w:rsidR="000404EA" w:rsidRPr="00BD2165" w:rsidRDefault="00782A6C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 xml:space="preserve">Прохождение </w:t>
            </w:r>
            <w:r w:rsidR="000404EA" w:rsidRPr="00BD2165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</w:tc>
        <w:tc>
          <w:tcPr>
            <w:tcW w:w="8927" w:type="dxa"/>
            <w:vMerge w:val="restart"/>
            <w:tcBorders>
              <w:bottom w:val="nil"/>
            </w:tcBorders>
            <w:vAlign w:val="center"/>
          </w:tcPr>
          <w:p w:rsidR="000404EA" w:rsidRPr="00BD2165" w:rsidRDefault="000404EA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404EA" w:rsidRPr="00BD2165" w:rsidTr="00A33F4A">
        <w:tc>
          <w:tcPr>
            <w:tcW w:w="2695" w:type="dxa"/>
            <w:tcBorders>
              <w:bottom w:val="nil"/>
            </w:tcBorders>
            <w:vAlign w:val="center"/>
          </w:tcPr>
          <w:p w:rsidR="000404EA" w:rsidRPr="00BD2165" w:rsidRDefault="005D1F2F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0404EA" w:rsidRPr="00BD2165" w:rsidRDefault="005D1F2F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8927" w:type="dxa"/>
            <w:vMerge/>
            <w:tcBorders>
              <w:bottom w:val="nil"/>
            </w:tcBorders>
            <w:vAlign w:val="center"/>
          </w:tcPr>
          <w:p w:rsidR="000404EA" w:rsidRPr="00BD2165" w:rsidRDefault="000404EA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3F4A" w:rsidRPr="00BD2165" w:rsidRDefault="00A33F4A">
      <w:pPr>
        <w:rPr>
          <w:sz w:val="2"/>
          <w:szCs w:val="2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2694"/>
        <w:gridCol w:w="8927"/>
      </w:tblGrid>
      <w:tr w:rsidR="00212A92" w:rsidRPr="00BD2165" w:rsidTr="00A33F4A">
        <w:trPr>
          <w:tblHeader/>
        </w:trPr>
        <w:tc>
          <w:tcPr>
            <w:tcW w:w="2695" w:type="dxa"/>
            <w:vAlign w:val="center"/>
          </w:tcPr>
          <w:p w:rsidR="00212A92" w:rsidRPr="00BD2165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212A92" w:rsidRPr="00BD2165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7" w:type="dxa"/>
            <w:vAlign w:val="center"/>
          </w:tcPr>
          <w:p w:rsidR="00212A92" w:rsidRPr="00BD2165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B6D32" w:rsidRPr="00190E8F" w:rsidTr="00A33F4A">
        <w:tc>
          <w:tcPr>
            <w:tcW w:w="2695" w:type="dxa"/>
            <w:vAlign w:val="center"/>
          </w:tcPr>
          <w:p w:rsidR="00CB6D32" w:rsidRPr="00190E8F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D2165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  <w:tc>
          <w:tcPr>
            <w:tcW w:w="2694" w:type="dxa"/>
            <w:vAlign w:val="center"/>
          </w:tcPr>
          <w:p w:rsidR="00CB6D32" w:rsidRPr="00190E8F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27" w:type="dxa"/>
            <w:vAlign w:val="center"/>
          </w:tcPr>
          <w:p w:rsidR="00CB6D32" w:rsidRPr="00190E8F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635,29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387,19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206,71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111,85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144,21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148,80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186,16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22,75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92,30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74,96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56,46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82,67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5,13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27" w:type="dxa"/>
          </w:tcPr>
          <w:p w:rsidR="003E7F98" w:rsidRPr="00B20606" w:rsidRDefault="003E7F98" w:rsidP="002E3820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5,10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27" w:type="dxa"/>
          </w:tcPr>
          <w:p w:rsidR="003E7F98" w:rsidRPr="00B20606" w:rsidRDefault="003E7F98" w:rsidP="002E3820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5,76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8,27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7,56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84,63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81,92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50,00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24,52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14,79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324,98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62,20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43,85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17,73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 xml:space="preserve">в северо-восточном направлении 18,00 м 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228,68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116,60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84,20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17,97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11,22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7" w:type="dxa"/>
          </w:tcPr>
          <w:p w:rsidR="003E7F98" w:rsidRPr="00B20606" w:rsidRDefault="003E7F98" w:rsidP="009A64C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10,83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14,23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15,28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72,08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46,73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231,85 м</w:t>
            </w:r>
          </w:p>
        </w:tc>
      </w:tr>
      <w:tr w:rsidR="003E7F98" w:rsidRPr="00190E8F" w:rsidTr="00316A06">
        <w:tc>
          <w:tcPr>
            <w:tcW w:w="2695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94" w:type="dxa"/>
          </w:tcPr>
          <w:p w:rsidR="003E7F98" w:rsidRPr="00B20606" w:rsidRDefault="003E7F98" w:rsidP="003E7F9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7" w:type="dxa"/>
          </w:tcPr>
          <w:p w:rsidR="003E7F98" w:rsidRPr="00B20606" w:rsidRDefault="003E7F98" w:rsidP="003E7F9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направлении, замыкая контур 269,43 м</w:t>
            </w:r>
          </w:p>
        </w:tc>
      </w:tr>
      <w:tr w:rsidR="00CC1854" w:rsidRPr="00190E8F" w:rsidTr="00316A06">
        <w:tc>
          <w:tcPr>
            <w:tcW w:w="14316" w:type="dxa"/>
            <w:gridSpan w:val="3"/>
            <w:vAlign w:val="bottom"/>
          </w:tcPr>
          <w:p w:rsidR="00CC1854" w:rsidRPr="00B20606" w:rsidRDefault="00CC1854" w:rsidP="003E7F98">
            <w:pP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20606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Внутренний контур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14,66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8,25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12,55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11,64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10,04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16,75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14,97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11,37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южном направлении 14,34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11,17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20,30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13,86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14,66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10,10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10,59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9,42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10,53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16,48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10,59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13,43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30,34 м  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30,46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15,21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4,43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37,58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42,16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25,63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26,40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52,14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32,53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5,31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5,45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6,78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3,04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10,40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19,27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17,03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15,53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36,20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южном направлении 14,55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19,93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20,28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28,92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39,48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4,34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9,88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6,86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9,17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4,40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5,70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9,10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23,45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10,66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12,79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14,09 м 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20,29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9,90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11,92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15,43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16,81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26,64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27,03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27,64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927" w:type="dxa"/>
          </w:tcPr>
          <w:p w:rsidR="00150028" w:rsidRPr="00B20606" w:rsidRDefault="00150028" w:rsidP="00425AF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22,18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927" w:type="dxa"/>
          </w:tcPr>
          <w:p w:rsidR="00150028" w:rsidRPr="00B20606" w:rsidRDefault="00150028" w:rsidP="00320B9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25,75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927" w:type="dxa"/>
          </w:tcPr>
          <w:p w:rsidR="00150028" w:rsidRPr="00B20606" w:rsidRDefault="00150028" w:rsidP="00320B9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29,46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8927" w:type="dxa"/>
          </w:tcPr>
          <w:p w:rsidR="00150028" w:rsidRPr="00B20606" w:rsidRDefault="00150028" w:rsidP="00320B9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27,13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927" w:type="dxa"/>
          </w:tcPr>
          <w:p w:rsidR="00150028" w:rsidRPr="00B20606" w:rsidRDefault="00150028" w:rsidP="00320B9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30,28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35,68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15,34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927" w:type="dxa"/>
          </w:tcPr>
          <w:p w:rsidR="00150028" w:rsidRPr="00B20606" w:rsidRDefault="00150028" w:rsidP="00320B9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13,33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927" w:type="dxa"/>
          </w:tcPr>
          <w:p w:rsidR="00150028" w:rsidRPr="00B20606" w:rsidRDefault="00150028" w:rsidP="00320B9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28,42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14,00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9,40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8,05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6,83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10,97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9,60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10,44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8,24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14,05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юго-восточном направлении 86,95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87,60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332,59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232,42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114,43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юго-западном направлении 174,94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северном направлении 34,46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6,27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0,49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западном направлении 0,12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19,57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19,66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26,72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северо-восточном направлении 228,98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25,61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271,45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54,95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122,60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114,24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 91,67 м</w:t>
            </w:r>
          </w:p>
        </w:tc>
      </w:tr>
      <w:tr w:rsidR="00150028" w:rsidRPr="00190E8F" w:rsidTr="00316A06">
        <w:tc>
          <w:tcPr>
            <w:tcW w:w="2695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694" w:type="dxa"/>
          </w:tcPr>
          <w:p w:rsidR="00150028" w:rsidRPr="00B20606" w:rsidRDefault="00150028" w:rsidP="00150028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927" w:type="dxa"/>
          </w:tcPr>
          <w:p w:rsidR="00150028" w:rsidRPr="00B20606" w:rsidRDefault="00150028" w:rsidP="00150028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06">
              <w:rPr>
                <w:rFonts w:ascii="Times New Roman" w:hAnsi="Times New Roman"/>
                <w:sz w:val="24"/>
                <w:szCs w:val="24"/>
              </w:rPr>
              <w:t>в северо-западном направлении, замыкая контур 65,67 м</w:t>
            </w:r>
          </w:p>
        </w:tc>
      </w:tr>
    </w:tbl>
    <w:p w:rsidR="000404EA" w:rsidRPr="00190E8F" w:rsidRDefault="000404EA" w:rsidP="00690027">
      <w:pPr>
        <w:spacing w:line="230" w:lineRule="auto"/>
        <w:rPr>
          <w:rFonts w:ascii="Times New Roman" w:hAnsi="Times New Roman"/>
          <w:highlight w:val="yellow"/>
        </w:rPr>
      </w:pPr>
    </w:p>
    <w:p w:rsidR="005D1F2F" w:rsidRPr="00476798" w:rsidRDefault="003D479F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76798">
        <w:rPr>
          <w:rFonts w:ascii="Times New Roman" w:hAnsi="Times New Roman"/>
          <w:color w:val="000000" w:themeColor="text1"/>
          <w:sz w:val="28"/>
          <w:szCs w:val="28"/>
        </w:rPr>
        <w:t>2. </w:t>
      </w:r>
      <w:r w:rsidR="00B758D9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Графическое описание </w:t>
      </w:r>
      <w:proofErr w:type="gramStart"/>
      <w:r w:rsidR="00B758D9" w:rsidRPr="00476798">
        <w:rPr>
          <w:rFonts w:ascii="Times New Roman" w:hAnsi="Times New Roman"/>
          <w:color w:val="000000" w:themeColor="text1"/>
          <w:sz w:val="28"/>
          <w:szCs w:val="28"/>
        </w:rPr>
        <w:t>местоположения г</w:t>
      </w:r>
      <w:r w:rsidR="000404EA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раницы </w:t>
      </w:r>
      <w:r w:rsidR="00FB0B00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единой </w:t>
      </w:r>
      <w:r w:rsidR="000404EA" w:rsidRPr="00476798">
        <w:rPr>
          <w:rFonts w:ascii="Times New Roman" w:hAnsi="Times New Roman"/>
          <w:color w:val="000000" w:themeColor="text1"/>
          <w:sz w:val="28"/>
          <w:szCs w:val="28"/>
        </w:rPr>
        <w:t>зоны регулирования застройки</w:t>
      </w:r>
      <w:proofErr w:type="gramEnd"/>
      <w:r w:rsidR="000404EA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 и хозяйственной</w:t>
      </w:r>
    </w:p>
    <w:p w:rsidR="000404EA" w:rsidRPr="00476798" w:rsidRDefault="000404EA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76798">
        <w:rPr>
          <w:rFonts w:ascii="Times New Roman" w:hAnsi="Times New Roman"/>
          <w:color w:val="000000" w:themeColor="text1"/>
          <w:sz w:val="28"/>
          <w:szCs w:val="28"/>
        </w:rPr>
        <w:t>деятельности объект</w:t>
      </w:r>
      <w:r w:rsidR="00FB0B00" w:rsidRPr="00476798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 культурного наследия</w:t>
      </w:r>
      <w:r w:rsidR="005F5BA8" w:rsidRPr="004767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7A12" w:rsidRPr="00476798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476798">
        <w:rPr>
          <w:rFonts w:ascii="Times New Roman" w:hAnsi="Times New Roman"/>
          <w:bCs/>
          <w:sz w:val="28"/>
          <w:szCs w:val="28"/>
        </w:rPr>
        <w:t>ЕЗРЗ</w:t>
      </w:r>
      <w:r w:rsidR="00467A12" w:rsidRPr="00476798">
        <w:rPr>
          <w:rFonts w:ascii="Times New Roman" w:hAnsi="Times New Roman"/>
          <w:sz w:val="28"/>
          <w:szCs w:val="28"/>
        </w:rPr>
        <w:t>)</w:t>
      </w:r>
    </w:p>
    <w:p w:rsidR="00DA78C4" w:rsidRPr="0081711B" w:rsidRDefault="00DA78C4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16"/>
          <w:szCs w:val="16"/>
          <w:highlight w:val="yellow"/>
        </w:rPr>
      </w:pPr>
    </w:p>
    <w:tbl>
      <w:tblPr>
        <w:tblW w:w="4978" w:type="pc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7"/>
        <w:gridCol w:w="7235"/>
        <w:gridCol w:w="6492"/>
      </w:tblGrid>
      <w:tr w:rsidR="00DA78C4" w:rsidRPr="004877D4" w:rsidTr="00A33F4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0F3C0E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Сведения о</w:t>
            </w:r>
            <w:r w:rsidR="003D23CB" w:rsidRPr="00487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C0E" w:rsidRPr="004877D4">
              <w:rPr>
                <w:rFonts w:ascii="Times New Roman" w:hAnsi="Times New Roman"/>
                <w:sz w:val="24"/>
                <w:szCs w:val="24"/>
              </w:rPr>
              <w:t xml:space="preserve">единой </w:t>
            </w:r>
            <w:r w:rsidR="003D23CB" w:rsidRPr="004877D4">
              <w:rPr>
                <w:rFonts w:ascii="Times New Roman" w:hAnsi="Times New Roman"/>
                <w:sz w:val="24"/>
                <w:szCs w:val="24"/>
              </w:rPr>
              <w:t>з</w:t>
            </w:r>
            <w:r w:rsidR="008764EA" w:rsidRPr="004877D4">
              <w:rPr>
                <w:rFonts w:ascii="Times New Roman" w:hAnsi="Times New Roman"/>
                <w:sz w:val="24"/>
                <w:szCs w:val="24"/>
              </w:rPr>
              <w:t>оне регулирования застройки и хозяйственной деятельности объект</w:t>
            </w:r>
            <w:r w:rsidR="000F3C0E" w:rsidRPr="004877D4">
              <w:rPr>
                <w:rFonts w:ascii="Times New Roman" w:hAnsi="Times New Roman"/>
                <w:sz w:val="24"/>
                <w:szCs w:val="24"/>
              </w:rPr>
              <w:t>ов</w:t>
            </w:r>
            <w:r w:rsidR="008764EA" w:rsidRPr="004877D4">
              <w:rPr>
                <w:rFonts w:ascii="Times New Roman" w:hAnsi="Times New Roman"/>
                <w:sz w:val="24"/>
                <w:szCs w:val="24"/>
              </w:rPr>
              <w:t xml:space="preserve"> культурного наследия (далее – объект 2)</w:t>
            </w:r>
          </w:p>
        </w:tc>
      </w:tr>
      <w:tr w:rsidR="00DA78C4" w:rsidRPr="004877D4" w:rsidTr="00A33F4A"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877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877D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3A296F" w:rsidRPr="004877D4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</w:tbl>
    <w:p w:rsidR="00A33F4A" w:rsidRPr="004877D4" w:rsidRDefault="00A33F4A">
      <w:pPr>
        <w:rPr>
          <w:sz w:val="2"/>
          <w:szCs w:val="2"/>
        </w:rPr>
      </w:pPr>
    </w:p>
    <w:tbl>
      <w:tblPr>
        <w:tblW w:w="4978" w:type="pc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7234"/>
        <w:gridCol w:w="6492"/>
      </w:tblGrid>
      <w:tr w:rsidR="00DA78C4" w:rsidRPr="004877D4" w:rsidTr="00E672F1">
        <w:trPr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4877D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72F1" w:rsidRPr="0081711B" w:rsidTr="00E672F1">
        <w:trPr>
          <w:trHeight w:val="7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8806A5" w:rsidRDefault="00E672F1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8806A5" w:rsidRDefault="00E672F1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Местоположение объекта 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E672F1" w:rsidRDefault="00E672F1" w:rsidP="00316A06">
            <w:pPr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E672F1">
              <w:rPr>
                <w:rFonts w:ascii="Times New Roman" w:hAnsi="Times New Roman"/>
                <w:sz w:val="24"/>
                <w:szCs w:val="24"/>
              </w:rPr>
              <w:t xml:space="preserve">Рязанская область, Александро-Невский район, с. </w:t>
            </w:r>
            <w:proofErr w:type="spellStart"/>
            <w:r w:rsidRPr="00E672F1">
              <w:rPr>
                <w:rFonts w:ascii="Times New Roman" w:hAnsi="Times New Roman"/>
                <w:sz w:val="24"/>
                <w:szCs w:val="24"/>
              </w:rPr>
              <w:t>Заборово</w:t>
            </w:r>
            <w:proofErr w:type="spellEnd"/>
          </w:p>
        </w:tc>
      </w:tr>
      <w:tr w:rsidR="00E672F1" w:rsidRPr="0081711B" w:rsidTr="00894898">
        <w:trPr>
          <w:trHeight w:val="54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8806A5" w:rsidRDefault="00E672F1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8806A5" w:rsidRDefault="00E672F1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 xml:space="preserve">Площадь объекта 2 +/- величина погрешности определения площади </w:t>
            </w:r>
          </w:p>
          <w:p w:rsidR="00E672F1" w:rsidRPr="008806A5" w:rsidRDefault="00E672F1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8806A5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9440F6" w:rsidRDefault="009440F6" w:rsidP="000348F7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0F6">
              <w:rPr>
                <w:rFonts w:ascii="Times New Roman" w:hAnsi="Times New Roman"/>
                <w:sz w:val="24"/>
                <w:szCs w:val="24"/>
              </w:rPr>
              <w:t>36420</w:t>
            </w:r>
            <w:r w:rsidR="00E672F1" w:rsidRPr="009440F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E672F1" w:rsidRPr="009440F6">
              <w:rPr>
                <w:rFonts w:ascii="Times New Roman" w:hAnsi="Times New Roman"/>
                <w:sz w:val="24"/>
                <w:szCs w:val="24"/>
              </w:rPr>
              <w:t xml:space="preserve">кв. м; </w:t>
            </w:r>
          </w:p>
          <w:p w:rsidR="00E672F1" w:rsidRPr="00190E8F" w:rsidRDefault="00E672F1" w:rsidP="004468BF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2432ED">
              <w:rPr>
                <w:rFonts w:ascii="Times New Roman" w:eastAsia="Calibri" w:hAnsi="Times New Roman"/>
                <w:sz w:val="22"/>
                <w:szCs w:val="22"/>
              </w:rPr>
              <w:t>погрешность</w:t>
            </w:r>
            <w:r w:rsidRPr="002432E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432ED">
              <w:rPr>
                <w:rFonts w:ascii="Times New Roman" w:eastAsia="Calibri" w:hAnsi="Times New Roman"/>
                <w:sz w:val="22"/>
                <w:szCs w:val="22"/>
              </w:rPr>
              <w:t xml:space="preserve">– </w:t>
            </w:r>
            <w:r w:rsidRPr="002432ED">
              <w:rPr>
                <w:rFonts w:ascii="Times New Roman" w:hAnsi="Times New Roman"/>
                <w:sz w:val="22"/>
                <w:szCs w:val="22"/>
              </w:rPr>
              <w:t>+/-</w:t>
            </w:r>
            <w:r w:rsidRPr="002432ED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2432ED" w:rsidRPr="002432ED">
              <w:rPr>
                <w:rFonts w:ascii="Times New Roman" w:hAnsi="Times New Roman"/>
                <w:color w:val="000000"/>
                <w:sz w:val="22"/>
                <w:szCs w:val="22"/>
              </w:rPr>
              <w:t>67</w:t>
            </w:r>
            <w:r w:rsidRPr="002432ED">
              <w:rPr>
                <w:rFonts w:ascii="Times New Roman" w:hAnsi="Times New Roman"/>
                <w:sz w:val="22"/>
                <w:szCs w:val="22"/>
              </w:rPr>
              <w:t xml:space="preserve"> кв. м</w:t>
            </w:r>
          </w:p>
        </w:tc>
      </w:tr>
      <w:tr w:rsidR="00E672F1" w:rsidRPr="0081711B" w:rsidTr="00E672F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547D95" w:rsidRDefault="00E672F1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547D95" w:rsidRDefault="00E672F1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Иные характеристики объекта 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E672F1" w:rsidRPr="00547D95" w:rsidRDefault="00E672F1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547D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827AA" w:rsidRPr="0081711B" w:rsidRDefault="007827AA" w:rsidP="00690027">
      <w:pPr>
        <w:spacing w:line="233" w:lineRule="auto"/>
        <w:ind w:firstLine="709"/>
        <w:rPr>
          <w:rFonts w:ascii="Times New Roman" w:hAnsi="Times New Roman"/>
          <w:bCs/>
          <w:sz w:val="28"/>
          <w:szCs w:val="28"/>
          <w:highlight w:val="yellow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58"/>
        <w:gridCol w:w="1258"/>
        <w:gridCol w:w="1390"/>
        <w:gridCol w:w="3175"/>
        <w:gridCol w:w="3719"/>
        <w:gridCol w:w="2392"/>
      </w:tblGrid>
      <w:tr w:rsidR="007827AA" w:rsidRPr="0081711B" w:rsidTr="00A33F4A">
        <w:tc>
          <w:tcPr>
            <w:tcW w:w="5000" w:type="pct"/>
            <w:gridSpan w:val="6"/>
          </w:tcPr>
          <w:p w:rsidR="007827AA" w:rsidRPr="00FC4F39" w:rsidRDefault="007827AA" w:rsidP="007827AA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Сведения о местоположении границ объекта</w:t>
            </w:r>
            <w:r w:rsidR="00B226D3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</w:p>
        </w:tc>
      </w:tr>
      <w:tr w:rsidR="007827AA" w:rsidRPr="0081711B" w:rsidTr="00A33F4A">
        <w:tc>
          <w:tcPr>
            <w:tcW w:w="5000" w:type="pct"/>
            <w:gridSpan w:val="6"/>
          </w:tcPr>
          <w:p w:rsidR="007827AA" w:rsidRPr="00FC4F39" w:rsidRDefault="007827AA" w:rsidP="007827AA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1. Система координат МСК-62</w:t>
            </w:r>
          </w:p>
        </w:tc>
      </w:tr>
      <w:tr w:rsidR="007827AA" w:rsidRPr="0081711B" w:rsidTr="00A33F4A">
        <w:tc>
          <w:tcPr>
            <w:tcW w:w="5000" w:type="pct"/>
            <w:gridSpan w:val="6"/>
          </w:tcPr>
          <w:p w:rsidR="007827AA" w:rsidRPr="00FC4F39" w:rsidRDefault="007827AA" w:rsidP="001A0B68">
            <w:pPr>
              <w:spacing w:line="23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A93272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67A12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характерных точках </w:t>
            </w:r>
            <w:r w:rsidR="00B173FD" w:rsidRPr="00FC4F39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CA4E1E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43BFD"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2 </w:t>
            </w:r>
          </w:p>
        </w:tc>
      </w:tr>
      <w:tr w:rsidR="0009376B" w:rsidRPr="00FC4F39" w:rsidTr="00A33F4A">
        <w:trPr>
          <w:trHeight w:val="530"/>
        </w:trPr>
        <w:tc>
          <w:tcPr>
            <w:tcW w:w="854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</w:t>
            </w:r>
            <w:r w:rsidR="00D65604" w:rsidRPr="00FC4F39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920" w:type="pct"/>
            <w:gridSpan w:val="2"/>
            <w:tcBorders>
              <w:bottom w:val="single" w:sz="4" w:space="0" w:color="auto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FC4F3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03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A06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92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D1582">
            <w:pPr>
              <w:spacing w:line="22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</w:t>
            </w:r>
            <w:r w:rsidR="006D1582" w:rsidRPr="00FC4F39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точ</w:t>
            </w:r>
            <w:r w:rsidR="006D1582" w:rsidRPr="00FC4F39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FC4F3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FC4F39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31" w:type="pct"/>
            <w:vMerge w:val="restar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widowControl w:val="0"/>
              <w:autoSpaceDE w:val="0"/>
              <w:autoSpaceDN w:val="0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4F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09376B" w:rsidRPr="00FC4F39" w:rsidTr="00A33F4A">
        <w:trPr>
          <w:trHeight w:val="70"/>
        </w:trPr>
        <w:tc>
          <w:tcPr>
            <w:tcW w:w="854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" w:type="pc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83" w:type="pct"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103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2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1" w:type="pct"/>
            <w:vMerge/>
            <w:tcBorders>
              <w:bottom w:val="nil"/>
            </w:tcBorders>
            <w:vAlign w:val="center"/>
          </w:tcPr>
          <w:p w:rsidR="0009376B" w:rsidRPr="00FC4F39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D479F" w:rsidRPr="00FC4F39" w:rsidRDefault="003D479F" w:rsidP="00690027">
      <w:pPr>
        <w:spacing w:line="226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58"/>
        <w:gridCol w:w="1258"/>
        <w:gridCol w:w="1387"/>
        <w:gridCol w:w="3175"/>
        <w:gridCol w:w="3719"/>
        <w:gridCol w:w="2395"/>
      </w:tblGrid>
      <w:tr w:rsidR="003D479F" w:rsidRPr="00FC4F39" w:rsidTr="00A33F4A">
        <w:trPr>
          <w:tblHeader/>
        </w:trPr>
        <w:tc>
          <w:tcPr>
            <w:tcW w:w="854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7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3" w:type="pct"/>
          </w:tcPr>
          <w:p w:rsidR="003D479F" w:rsidRPr="00FC4F39" w:rsidRDefault="005D1F2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2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pct"/>
          </w:tcPr>
          <w:p w:rsidR="003D479F" w:rsidRPr="00FC4F39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F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02795" w:rsidRPr="00190E8F" w:rsidTr="00F90F9A">
        <w:tc>
          <w:tcPr>
            <w:tcW w:w="5000" w:type="pct"/>
            <w:gridSpan w:val="6"/>
          </w:tcPr>
          <w:p w:rsidR="00402795" w:rsidRPr="00190E8F" w:rsidRDefault="00402795" w:rsidP="00402795">
            <w:pP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</w:t>
            </w:r>
            <w:r w:rsidRPr="00943CEA">
              <w:rPr>
                <w:rFonts w:ascii="Times New Roman" w:hAnsi="Times New Roman"/>
                <w:bCs/>
                <w:sz w:val="24"/>
                <w:szCs w:val="24"/>
              </w:rPr>
              <w:t>Внешний контур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22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322368.24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2186001.74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322392.71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2186003.27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20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322442.61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2186006.38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19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322517.16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2186040.35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18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322514.65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2186124.94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17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322521.83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2186127.31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16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322529.10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2186131.25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15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322532.38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2186135.98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14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322534.14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2186140.77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lastRenderedPageBreak/>
              <w:t>13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322534.43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2186145.89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12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322532.88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2186228.55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11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322476.45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2186226.79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10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322401.56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2186223.48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9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322395.91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2186315.61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8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322373.20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2186314.22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142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322361.02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2186099.08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  <w:tr w:rsidR="00E87107" w:rsidRPr="00190E8F" w:rsidTr="00316A06">
        <w:tc>
          <w:tcPr>
            <w:tcW w:w="854" w:type="pct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22</w:t>
            </w:r>
          </w:p>
        </w:tc>
        <w:tc>
          <w:tcPr>
            <w:tcW w:w="437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322368.24</w:t>
            </w:r>
          </w:p>
        </w:tc>
        <w:tc>
          <w:tcPr>
            <w:tcW w:w="48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2186001.74</w:t>
            </w:r>
          </w:p>
        </w:tc>
        <w:tc>
          <w:tcPr>
            <w:tcW w:w="1103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>картометрический</w:t>
            </w:r>
          </w:p>
        </w:tc>
        <w:tc>
          <w:tcPr>
            <w:tcW w:w="129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E87107" w:rsidRPr="00293AA0" w:rsidRDefault="00E87107" w:rsidP="00316A06">
            <w:pPr>
              <w:jc w:val="center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93AA0">
              <w:rPr>
                <w:sz w:val="24"/>
                <w:szCs w:val="24"/>
              </w:rPr>
              <w:t>-</w:t>
            </w:r>
          </w:p>
        </w:tc>
      </w:tr>
    </w:tbl>
    <w:p w:rsidR="00690027" w:rsidRPr="00190E8F" w:rsidRDefault="00690027" w:rsidP="000404EA">
      <w:pPr>
        <w:rPr>
          <w:rFonts w:ascii="Times New Roman" w:hAnsi="Times New Roman"/>
          <w:highlight w:val="yellow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61"/>
        <w:gridCol w:w="2573"/>
        <w:gridCol w:w="9358"/>
      </w:tblGrid>
      <w:tr w:rsidR="000404EA" w:rsidRPr="00190E8F" w:rsidTr="00A33F4A">
        <w:tc>
          <w:tcPr>
            <w:tcW w:w="5000" w:type="pct"/>
            <w:gridSpan w:val="3"/>
            <w:vAlign w:val="center"/>
          </w:tcPr>
          <w:p w:rsidR="000404EA" w:rsidRPr="00190E8F" w:rsidRDefault="000404EA" w:rsidP="008B760D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269C7">
              <w:rPr>
                <w:rFonts w:ascii="Times New Roman" w:hAnsi="Times New Roman"/>
                <w:bCs/>
                <w:sz w:val="24"/>
                <w:szCs w:val="24"/>
              </w:rPr>
              <w:t xml:space="preserve">Текстовое описание </w:t>
            </w:r>
            <w:r w:rsidR="00454891" w:rsidRPr="004269C7">
              <w:rPr>
                <w:rFonts w:ascii="Times New Roman" w:hAnsi="Times New Roman"/>
                <w:bCs/>
                <w:sz w:val="24"/>
                <w:szCs w:val="24"/>
              </w:rPr>
              <w:t xml:space="preserve">местоположения </w:t>
            </w:r>
            <w:r w:rsidRPr="004269C7">
              <w:rPr>
                <w:rFonts w:ascii="Times New Roman" w:hAnsi="Times New Roman"/>
                <w:bCs/>
                <w:sz w:val="24"/>
                <w:szCs w:val="24"/>
              </w:rPr>
              <w:t xml:space="preserve">границы </w:t>
            </w:r>
            <w:r w:rsidR="00EC17F5" w:rsidRPr="004269C7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2 </w:t>
            </w:r>
          </w:p>
        </w:tc>
      </w:tr>
      <w:tr w:rsidR="000404EA" w:rsidRPr="00435B30" w:rsidTr="00A33F4A">
        <w:tc>
          <w:tcPr>
            <w:tcW w:w="1749" w:type="pct"/>
            <w:gridSpan w:val="2"/>
            <w:tcBorders>
              <w:bottom w:val="single" w:sz="4" w:space="0" w:color="auto"/>
            </w:tcBorders>
            <w:vAlign w:val="center"/>
          </w:tcPr>
          <w:p w:rsidR="000404EA" w:rsidRPr="00435B30" w:rsidRDefault="00782A6C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 xml:space="preserve"> Прохождение </w:t>
            </w:r>
            <w:r w:rsidR="000404EA" w:rsidRPr="00435B30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</w:tc>
        <w:tc>
          <w:tcPr>
            <w:tcW w:w="3251" w:type="pct"/>
            <w:vMerge w:val="restart"/>
            <w:tcBorders>
              <w:bottom w:val="nil"/>
            </w:tcBorders>
            <w:vAlign w:val="center"/>
          </w:tcPr>
          <w:p w:rsidR="000404EA" w:rsidRPr="00435B30" w:rsidRDefault="000404EA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404EA" w:rsidRPr="00435B30" w:rsidTr="00A33F4A">
        <w:tc>
          <w:tcPr>
            <w:tcW w:w="855" w:type="pct"/>
            <w:tcBorders>
              <w:bottom w:val="nil"/>
            </w:tcBorders>
            <w:vAlign w:val="center"/>
          </w:tcPr>
          <w:p w:rsidR="000404EA" w:rsidRPr="00435B30" w:rsidRDefault="005D1F2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894" w:type="pct"/>
            <w:tcBorders>
              <w:bottom w:val="nil"/>
            </w:tcBorders>
            <w:vAlign w:val="center"/>
          </w:tcPr>
          <w:p w:rsidR="000404EA" w:rsidRPr="00435B30" w:rsidRDefault="005D1F2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3251" w:type="pct"/>
            <w:vMerge/>
            <w:tcBorders>
              <w:bottom w:val="nil"/>
            </w:tcBorders>
            <w:vAlign w:val="center"/>
          </w:tcPr>
          <w:p w:rsidR="000404EA" w:rsidRPr="00435B30" w:rsidRDefault="000404EA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79F" w:rsidRPr="00435B30" w:rsidRDefault="003D479F" w:rsidP="00690027">
      <w:pPr>
        <w:spacing w:line="223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61"/>
        <w:gridCol w:w="2573"/>
        <w:gridCol w:w="9358"/>
      </w:tblGrid>
      <w:tr w:rsidR="003D479F" w:rsidRPr="00435B30" w:rsidTr="00A33F4A">
        <w:trPr>
          <w:trHeight w:val="70"/>
          <w:tblHeader/>
        </w:trPr>
        <w:tc>
          <w:tcPr>
            <w:tcW w:w="855" w:type="pct"/>
          </w:tcPr>
          <w:p w:rsidR="003D479F" w:rsidRPr="00435B30" w:rsidRDefault="000D1756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4" w:type="pct"/>
          </w:tcPr>
          <w:p w:rsidR="003D479F" w:rsidRPr="00435B30" w:rsidRDefault="003D479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1" w:type="pct"/>
          </w:tcPr>
          <w:p w:rsidR="003D479F" w:rsidRPr="00435B30" w:rsidRDefault="003D479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2EA5" w:rsidRPr="00435B30" w:rsidTr="00AC214B">
        <w:trPr>
          <w:trHeight w:val="70"/>
        </w:trPr>
        <w:tc>
          <w:tcPr>
            <w:tcW w:w="5000" w:type="pct"/>
            <w:gridSpan w:val="3"/>
          </w:tcPr>
          <w:p w:rsidR="00342EA5" w:rsidRPr="00435B30" w:rsidRDefault="00342EA5" w:rsidP="000147B2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B30">
              <w:rPr>
                <w:rFonts w:ascii="Times New Roman" w:hAnsi="Times New Roman"/>
                <w:sz w:val="24"/>
                <w:szCs w:val="24"/>
              </w:rPr>
              <w:t xml:space="preserve">       Внешний контур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24,52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50,00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81,92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84,63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7,56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8,27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5,76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5,10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5,13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северо-восточном направлении 82,67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юго-западном направлении 56,46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юго-западном направлении 74,96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юго-восточном направлении 92,30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юго-западном направлении 22,75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юго-западном направлении 215,48 м</w:t>
            </w:r>
          </w:p>
        </w:tc>
      </w:tr>
      <w:tr w:rsidR="00B20606" w:rsidRPr="00190E8F" w:rsidTr="00316A06">
        <w:tc>
          <w:tcPr>
            <w:tcW w:w="855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94" w:type="pct"/>
          </w:tcPr>
          <w:p w:rsidR="00B20606" w:rsidRPr="005F210A" w:rsidRDefault="00B20606" w:rsidP="00316A06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51" w:type="pct"/>
          </w:tcPr>
          <w:p w:rsidR="00B20606" w:rsidRPr="005F210A" w:rsidRDefault="00B20606" w:rsidP="00316A06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10A">
              <w:rPr>
                <w:rFonts w:ascii="Times New Roman" w:hAnsi="Times New Roman"/>
                <w:sz w:val="24"/>
                <w:szCs w:val="24"/>
              </w:rPr>
              <w:t>в северо-западном направлении</w:t>
            </w:r>
            <w:r w:rsidR="00316A06">
              <w:rPr>
                <w:rFonts w:ascii="Times New Roman" w:hAnsi="Times New Roman"/>
                <w:sz w:val="24"/>
                <w:szCs w:val="24"/>
              </w:rPr>
              <w:t>,</w:t>
            </w:r>
            <w:r w:rsidRPr="005F210A">
              <w:rPr>
                <w:rFonts w:ascii="Times New Roman" w:hAnsi="Times New Roman"/>
                <w:sz w:val="24"/>
                <w:szCs w:val="24"/>
              </w:rPr>
              <w:t xml:space="preserve"> замыкая контур 97,61 м</w:t>
            </w:r>
          </w:p>
        </w:tc>
      </w:tr>
    </w:tbl>
    <w:p w:rsidR="000404EA" w:rsidRPr="00190E8F" w:rsidRDefault="000404EA" w:rsidP="00690027">
      <w:pPr>
        <w:spacing w:line="223" w:lineRule="auto"/>
        <w:rPr>
          <w:rFonts w:ascii="Times New Roman" w:hAnsi="Times New Roman"/>
          <w:sz w:val="16"/>
          <w:szCs w:val="16"/>
          <w:highlight w:val="yellow"/>
        </w:rPr>
      </w:pPr>
    </w:p>
    <w:p w:rsidR="00CB6D66" w:rsidRPr="0081711B" w:rsidRDefault="00CB6D66" w:rsidP="00CB6D66">
      <w:pPr>
        <w:spacing w:line="226" w:lineRule="auto"/>
        <w:rPr>
          <w:rFonts w:ascii="Times New Roman" w:hAnsi="Times New Roman"/>
          <w:sz w:val="2"/>
          <w:szCs w:val="2"/>
          <w:highlight w:val="yellow"/>
        </w:rPr>
      </w:pPr>
    </w:p>
    <w:p w:rsidR="00CB6D66" w:rsidRPr="0081711B" w:rsidRDefault="00CB6D66" w:rsidP="00CB6D66">
      <w:pPr>
        <w:spacing w:line="226" w:lineRule="auto"/>
        <w:rPr>
          <w:rFonts w:ascii="Times New Roman" w:hAnsi="Times New Roman"/>
          <w:sz w:val="2"/>
          <w:szCs w:val="2"/>
          <w:highlight w:val="yellow"/>
        </w:rPr>
      </w:pPr>
    </w:p>
    <w:p w:rsidR="00996911" w:rsidRPr="00C01FB8" w:rsidRDefault="00B7420E" w:rsidP="00316A06">
      <w:pPr>
        <w:spacing w:line="223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996911" w:rsidRPr="00C01FB8" w:rsidSect="00102532">
          <w:headerReference w:type="default" r:id="rId11"/>
          <w:type w:val="continuous"/>
          <w:pgSz w:w="16834" w:h="11907" w:orient="landscape" w:code="9"/>
          <w:pgMar w:top="1134" w:right="680" w:bottom="1134" w:left="1871" w:header="272" w:footer="397" w:gutter="0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sz w:val="28"/>
          <w:szCs w:val="28"/>
        </w:rPr>
        <w:t>3. </w:t>
      </w:r>
      <w:r w:rsidR="000404EA" w:rsidRPr="00C01FB8">
        <w:rPr>
          <w:rFonts w:ascii="Times New Roman" w:hAnsi="Times New Roman"/>
          <w:sz w:val="28"/>
          <w:szCs w:val="28"/>
        </w:rPr>
        <w:t xml:space="preserve">Карта (схема) границ </w:t>
      </w:r>
      <w:r w:rsidR="00972F5F" w:rsidRPr="00C01FB8">
        <w:rPr>
          <w:rFonts w:ascii="Times New Roman" w:hAnsi="Times New Roman"/>
          <w:sz w:val="28"/>
          <w:szCs w:val="28"/>
        </w:rPr>
        <w:t xml:space="preserve">объединенной </w:t>
      </w:r>
      <w:r w:rsidR="000404EA" w:rsidRPr="00C01FB8">
        <w:rPr>
          <w:rFonts w:ascii="Times New Roman" w:hAnsi="Times New Roman"/>
          <w:sz w:val="28"/>
          <w:szCs w:val="28"/>
        </w:rPr>
        <w:t>зон</w:t>
      </w:r>
      <w:r w:rsidR="00972F5F" w:rsidRPr="00C01FB8">
        <w:rPr>
          <w:rFonts w:ascii="Times New Roman" w:hAnsi="Times New Roman"/>
          <w:sz w:val="28"/>
          <w:szCs w:val="28"/>
        </w:rPr>
        <w:t>ы</w:t>
      </w:r>
      <w:r w:rsidR="000404EA" w:rsidRPr="00C01FB8">
        <w:rPr>
          <w:rFonts w:ascii="Times New Roman" w:hAnsi="Times New Roman"/>
          <w:sz w:val="28"/>
          <w:szCs w:val="28"/>
        </w:rPr>
        <w:t xml:space="preserve"> охраны объект</w:t>
      </w:r>
      <w:r w:rsidR="00972F5F" w:rsidRPr="00C01FB8">
        <w:rPr>
          <w:rFonts w:ascii="Times New Roman" w:hAnsi="Times New Roman"/>
          <w:sz w:val="28"/>
          <w:szCs w:val="28"/>
        </w:rPr>
        <w:t>ов</w:t>
      </w:r>
      <w:r w:rsidR="000404EA" w:rsidRPr="00C01FB8">
        <w:rPr>
          <w:rFonts w:ascii="Times New Roman" w:hAnsi="Times New Roman"/>
          <w:sz w:val="28"/>
          <w:szCs w:val="28"/>
        </w:rPr>
        <w:t xml:space="preserve"> культурного наследия представлена</w:t>
      </w:r>
      <w:r w:rsidR="00316A06">
        <w:rPr>
          <w:rFonts w:ascii="Times New Roman" w:hAnsi="Times New Roman"/>
          <w:sz w:val="28"/>
          <w:szCs w:val="28"/>
        </w:rPr>
        <w:br/>
      </w:r>
      <w:r w:rsidR="000404EA" w:rsidRPr="00C01FB8">
        <w:rPr>
          <w:rFonts w:ascii="Times New Roman" w:hAnsi="Times New Roman"/>
          <w:sz w:val="28"/>
          <w:szCs w:val="28"/>
        </w:rPr>
        <w:t>в приложении к</w:t>
      </w:r>
      <w:r w:rsidR="00983FF1">
        <w:rPr>
          <w:rFonts w:ascii="Times New Roman" w:hAnsi="Times New Roman"/>
          <w:sz w:val="28"/>
          <w:szCs w:val="28"/>
        </w:rPr>
        <w:t> </w:t>
      </w:r>
      <w:r w:rsidR="000404EA" w:rsidRPr="00C01FB8">
        <w:rPr>
          <w:rFonts w:ascii="Times New Roman" w:hAnsi="Times New Roman"/>
          <w:sz w:val="28"/>
          <w:szCs w:val="28"/>
        </w:rPr>
        <w:t>настоящ</w:t>
      </w:r>
      <w:r w:rsidR="00F91979" w:rsidRPr="00C01FB8">
        <w:rPr>
          <w:rFonts w:ascii="Times New Roman" w:hAnsi="Times New Roman"/>
          <w:sz w:val="28"/>
          <w:szCs w:val="28"/>
        </w:rPr>
        <w:t>ей</w:t>
      </w:r>
      <w:r w:rsidR="00983FF1">
        <w:rPr>
          <w:rFonts w:ascii="Times New Roman" w:hAnsi="Times New Roman"/>
          <w:sz w:val="28"/>
          <w:szCs w:val="28"/>
        </w:rPr>
        <w:t> </w:t>
      </w:r>
      <w:r w:rsidR="00F91979" w:rsidRPr="00C01FB8">
        <w:rPr>
          <w:rFonts w:ascii="Times New Roman" w:hAnsi="Times New Roman"/>
          <w:sz w:val="28"/>
          <w:szCs w:val="28"/>
        </w:rPr>
        <w:t>объединенной</w:t>
      </w:r>
      <w:r w:rsidR="00983FF1">
        <w:rPr>
          <w:rFonts w:ascii="Times New Roman" w:hAnsi="Times New Roman"/>
          <w:sz w:val="28"/>
          <w:szCs w:val="28"/>
        </w:rPr>
        <w:t> </w:t>
      </w:r>
      <w:r w:rsidR="000404EA" w:rsidRPr="00190E8F">
        <w:rPr>
          <w:rFonts w:ascii="Times New Roman" w:hAnsi="Times New Roman"/>
          <w:sz w:val="28"/>
          <w:szCs w:val="28"/>
        </w:rPr>
        <w:t>зон</w:t>
      </w:r>
      <w:r w:rsidR="00F91979" w:rsidRPr="00190E8F">
        <w:rPr>
          <w:rFonts w:ascii="Times New Roman" w:hAnsi="Times New Roman"/>
          <w:sz w:val="28"/>
          <w:szCs w:val="28"/>
        </w:rPr>
        <w:t>е</w:t>
      </w:r>
      <w:r w:rsidR="00983FF1">
        <w:rPr>
          <w:rFonts w:ascii="Times New Roman" w:hAnsi="Times New Roman"/>
          <w:sz w:val="28"/>
          <w:szCs w:val="28"/>
        </w:rPr>
        <w:t> </w:t>
      </w:r>
      <w:r w:rsidR="000404EA" w:rsidRPr="00C01FB8">
        <w:rPr>
          <w:rFonts w:ascii="Times New Roman" w:hAnsi="Times New Roman"/>
          <w:sz w:val="28"/>
          <w:szCs w:val="28"/>
        </w:rPr>
        <w:t>охраны</w:t>
      </w:r>
      <w:r w:rsidR="00983FF1">
        <w:rPr>
          <w:rFonts w:ascii="Times New Roman" w:hAnsi="Times New Roman"/>
          <w:sz w:val="28"/>
          <w:szCs w:val="28"/>
        </w:rPr>
        <w:t> </w:t>
      </w:r>
      <w:r w:rsidR="000404EA" w:rsidRPr="00C01FB8">
        <w:rPr>
          <w:rFonts w:ascii="Times New Roman" w:hAnsi="Times New Roman"/>
          <w:sz w:val="28"/>
          <w:szCs w:val="28"/>
        </w:rPr>
        <w:t>объект</w:t>
      </w:r>
      <w:r w:rsidR="00F91979" w:rsidRPr="00C01FB8">
        <w:rPr>
          <w:rFonts w:ascii="Times New Roman" w:hAnsi="Times New Roman"/>
          <w:sz w:val="28"/>
          <w:szCs w:val="28"/>
        </w:rPr>
        <w:t>ов</w:t>
      </w:r>
      <w:r w:rsidR="00983FF1">
        <w:rPr>
          <w:rFonts w:ascii="Times New Roman" w:hAnsi="Times New Roman"/>
          <w:sz w:val="28"/>
          <w:szCs w:val="28"/>
        </w:rPr>
        <w:t> </w:t>
      </w:r>
      <w:r w:rsidR="000404EA" w:rsidRPr="00C01FB8">
        <w:rPr>
          <w:rFonts w:ascii="Times New Roman" w:hAnsi="Times New Roman"/>
          <w:sz w:val="28"/>
          <w:szCs w:val="28"/>
        </w:rPr>
        <w:t>культурного</w:t>
      </w:r>
      <w:r w:rsidR="00983FF1">
        <w:rPr>
          <w:rFonts w:ascii="Times New Roman" w:hAnsi="Times New Roman"/>
          <w:sz w:val="28"/>
          <w:szCs w:val="28"/>
        </w:rPr>
        <w:t> </w:t>
      </w:r>
      <w:r w:rsidR="000404EA" w:rsidRPr="00C01FB8">
        <w:rPr>
          <w:rFonts w:ascii="Times New Roman" w:hAnsi="Times New Roman"/>
          <w:sz w:val="28"/>
          <w:szCs w:val="28"/>
        </w:rPr>
        <w:t>наследия</w:t>
      </w:r>
    </w:p>
    <w:tbl>
      <w:tblPr>
        <w:tblStyle w:val="1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3"/>
        <w:gridCol w:w="6026"/>
      </w:tblGrid>
      <w:tr w:rsidR="00996911" w:rsidRPr="0081711B" w:rsidTr="00996911">
        <w:tc>
          <w:tcPr>
            <w:tcW w:w="2922" w:type="pct"/>
          </w:tcPr>
          <w:p w:rsidR="00996911" w:rsidRPr="0081711B" w:rsidRDefault="00996911" w:rsidP="00996911">
            <w:pPr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2078" w:type="pct"/>
          </w:tcPr>
          <w:p w:rsidR="006223B8" w:rsidRDefault="00996911" w:rsidP="006223B8">
            <w:pPr>
              <w:spacing w:line="230" w:lineRule="auto"/>
              <w:rPr>
                <w:rFonts w:ascii="Times New Roman" w:hAnsi="Times New Roman"/>
                <w:sz w:val="28"/>
                <w:szCs w:val="28"/>
              </w:rPr>
            </w:pPr>
            <w:r w:rsidRPr="006223B8">
              <w:rPr>
                <w:rFonts w:ascii="Times New Roman" w:hAnsi="Times New Roman"/>
                <w:sz w:val="28"/>
              </w:rPr>
              <w:t xml:space="preserve">Приложение </w:t>
            </w:r>
            <w:r w:rsidRPr="006223B8">
              <w:rPr>
                <w:rFonts w:ascii="Times New Roman" w:hAnsi="Times New Roman"/>
                <w:sz w:val="28"/>
              </w:rPr>
              <w:br/>
              <w:t>к о</w:t>
            </w:r>
            <w:r w:rsidRPr="006223B8">
              <w:rPr>
                <w:rFonts w:ascii="Times New Roman" w:hAnsi="Times New Roman"/>
                <w:sz w:val="28"/>
                <w:szCs w:val="28"/>
              </w:rPr>
              <w:t xml:space="preserve">бъединенной зоне охраны объекта </w:t>
            </w:r>
            <w:r w:rsidR="006223B8" w:rsidRPr="00011564">
              <w:rPr>
                <w:rFonts w:ascii="Times New Roman" w:hAnsi="Times New Roman"/>
                <w:sz w:val="28"/>
                <w:szCs w:val="28"/>
              </w:rPr>
              <w:t xml:space="preserve">культурного наследия федерального </w:t>
            </w:r>
          </w:p>
          <w:p w:rsidR="00316A06" w:rsidRDefault="006223B8" w:rsidP="00316A06">
            <w:pPr>
              <w:rPr>
                <w:sz w:val="28"/>
                <w:szCs w:val="28"/>
              </w:rPr>
            </w:pPr>
            <w:proofErr w:type="gramStart"/>
            <w:r w:rsidRPr="00011564">
              <w:rPr>
                <w:rFonts w:ascii="Times New Roman" w:hAnsi="Times New Roman"/>
                <w:sz w:val="28"/>
                <w:szCs w:val="28"/>
              </w:rPr>
              <w:t xml:space="preserve">значения </w:t>
            </w:r>
            <w:r w:rsidR="00A32946" w:rsidRPr="00293AA0">
              <w:rPr>
                <w:sz w:val="28"/>
                <w:szCs w:val="28"/>
              </w:rPr>
              <w:t>«Могила Скобелева Михаила Дмитриевича (1843-1882)», 1843-1882 гг. (Рязанская область, Александро-Невский ра</w:t>
            </w:r>
            <w:r w:rsidR="005C3E4C">
              <w:rPr>
                <w:sz w:val="28"/>
                <w:szCs w:val="28"/>
              </w:rPr>
              <w:t xml:space="preserve">йон, с. </w:t>
            </w:r>
            <w:proofErr w:type="spellStart"/>
            <w:r w:rsidR="005C3E4C">
              <w:rPr>
                <w:sz w:val="28"/>
                <w:szCs w:val="28"/>
              </w:rPr>
              <w:t>Заборово</w:t>
            </w:r>
            <w:proofErr w:type="spellEnd"/>
            <w:r w:rsidR="005C3E4C">
              <w:rPr>
                <w:sz w:val="28"/>
                <w:szCs w:val="28"/>
              </w:rPr>
              <w:t>)</w:t>
            </w:r>
            <w:r w:rsidR="005C3E4C" w:rsidRPr="005C3E4C">
              <w:rPr>
                <w:rFonts w:ascii="Times New Roman" w:hAnsi="Times New Roman"/>
                <w:sz w:val="28"/>
                <w:szCs w:val="28"/>
              </w:rPr>
              <w:t>,</w:t>
            </w:r>
            <w:r w:rsidR="00A32946" w:rsidRPr="005C3E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2946" w:rsidRPr="00293AA0">
              <w:rPr>
                <w:sz w:val="28"/>
                <w:szCs w:val="28"/>
              </w:rPr>
              <w:t>объекта культурного наследия регионального значения «Преображенская церковь», 1763 г. (Рязанская область, Алексан</w:t>
            </w:r>
            <w:r w:rsidR="005C3E4C">
              <w:rPr>
                <w:sz w:val="28"/>
                <w:szCs w:val="28"/>
              </w:rPr>
              <w:t xml:space="preserve">дро-Невский район, с. </w:t>
            </w:r>
            <w:proofErr w:type="spellStart"/>
            <w:r w:rsidR="005C3E4C">
              <w:rPr>
                <w:sz w:val="28"/>
                <w:szCs w:val="28"/>
              </w:rPr>
              <w:t>Заборово</w:t>
            </w:r>
            <w:proofErr w:type="spellEnd"/>
            <w:r w:rsidR="005C3E4C">
              <w:rPr>
                <w:sz w:val="28"/>
                <w:szCs w:val="28"/>
              </w:rPr>
              <w:t>)</w:t>
            </w:r>
            <w:r w:rsidR="005C3E4C" w:rsidRPr="005C3E4C">
              <w:rPr>
                <w:rFonts w:ascii="Times New Roman" w:hAnsi="Times New Roman"/>
                <w:sz w:val="28"/>
                <w:szCs w:val="28"/>
              </w:rPr>
              <w:t>,</w:t>
            </w:r>
            <w:r w:rsidR="00A32946" w:rsidRPr="00293AA0">
              <w:rPr>
                <w:sz w:val="28"/>
                <w:szCs w:val="28"/>
              </w:rPr>
              <w:t xml:space="preserve"> объекта культурного наследия регионального</w:t>
            </w:r>
            <w:r w:rsidR="00316A06">
              <w:rPr>
                <w:sz w:val="28"/>
                <w:szCs w:val="28"/>
              </w:rPr>
              <w:t xml:space="preserve"> значения «Усадьба Скобелевых – </w:t>
            </w:r>
            <w:r w:rsidR="00A32946" w:rsidRPr="00293AA0">
              <w:rPr>
                <w:sz w:val="28"/>
                <w:szCs w:val="28"/>
              </w:rPr>
              <w:t>XIX в.»,</w:t>
            </w:r>
            <w:proofErr w:type="gramEnd"/>
          </w:p>
          <w:p w:rsidR="00996911" w:rsidRPr="0081711B" w:rsidRDefault="00A32946" w:rsidP="00316A06">
            <w:pPr>
              <w:rPr>
                <w:rFonts w:ascii="Times New Roman" w:hAnsi="Times New Roman"/>
                <w:sz w:val="28"/>
                <w:highlight w:val="yellow"/>
              </w:rPr>
            </w:pPr>
            <w:r w:rsidRPr="00293AA0">
              <w:rPr>
                <w:sz w:val="28"/>
                <w:szCs w:val="28"/>
              </w:rPr>
              <w:t>XIX в. (Рязанская область</w:t>
            </w:r>
            <w:r w:rsidR="008815BC">
              <w:rPr>
                <w:sz w:val="28"/>
                <w:szCs w:val="28"/>
              </w:rPr>
              <w:t>,</w:t>
            </w:r>
            <w:r w:rsidRPr="00293AA0">
              <w:rPr>
                <w:sz w:val="28"/>
                <w:szCs w:val="28"/>
              </w:rPr>
              <w:t xml:space="preserve"> Александро-Невский район, с. </w:t>
            </w:r>
            <w:proofErr w:type="spellStart"/>
            <w:r w:rsidRPr="00293AA0">
              <w:rPr>
                <w:sz w:val="28"/>
                <w:szCs w:val="28"/>
              </w:rPr>
              <w:t>Заборово</w:t>
            </w:r>
            <w:proofErr w:type="spellEnd"/>
            <w:r w:rsidRPr="00293AA0">
              <w:rPr>
                <w:sz w:val="28"/>
                <w:szCs w:val="28"/>
              </w:rPr>
              <w:t>)</w:t>
            </w:r>
          </w:p>
        </w:tc>
      </w:tr>
    </w:tbl>
    <w:p w:rsidR="00286ECA" w:rsidRPr="0081711B" w:rsidRDefault="00286ECA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96911" w:rsidRPr="0081711B" w:rsidRDefault="00996911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96911" w:rsidRPr="00756A95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756A95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Карта (схема) границ </w:t>
      </w:r>
    </w:p>
    <w:p w:rsidR="00756A95" w:rsidRDefault="00756A95" w:rsidP="00756A95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1564">
        <w:rPr>
          <w:rFonts w:ascii="Times New Roman" w:hAnsi="Times New Roman"/>
          <w:sz w:val="28"/>
          <w:szCs w:val="28"/>
        </w:rPr>
        <w:t>бъединенн</w:t>
      </w:r>
      <w:r>
        <w:rPr>
          <w:rFonts w:ascii="Times New Roman" w:hAnsi="Times New Roman"/>
          <w:sz w:val="28"/>
          <w:szCs w:val="28"/>
        </w:rPr>
        <w:t>ой</w:t>
      </w:r>
      <w:r w:rsidRPr="00011564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ы</w:t>
      </w:r>
      <w:r w:rsidRPr="00011564">
        <w:rPr>
          <w:rFonts w:ascii="Times New Roman" w:hAnsi="Times New Roman"/>
          <w:sz w:val="28"/>
          <w:szCs w:val="28"/>
        </w:rPr>
        <w:t xml:space="preserve"> охраны объекта культурного наследия федерального </w:t>
      </w:r>
    </w:p>
    <w:p w:rsidR="00C205F2" w:rsidRDefault="00756A95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  <w:proofErr w:type="gramStart"/>
      <w:r w:rsidRPr="00011564">
        <w:rPr>
          <w:rFonts w:ascii="Times New Roman" w:hAnsi="Times New Roman"/>
          <w:sz w:val="28"/>
          <w:szCs w:val="28"/>
        </w:rPr>
        <w:t xml:space="preserve">значения </w:t>
      </w:r>
      <w:r w:rsidR="003F0C1B" w:rsidRPr="00293AA0">
        <w:rPr>
          <w:sz w:val="28"/>
          <w:szCs w:val="28"/>
        </w:rPr>
        <w:t>«Могила Скобелева Михаила Дмитриевича (1843-1882)», 1843-1882 гг. (Рязанская область,</w:t>
      </w:r>
      <w:r w:rsidR="00316A06">
        <w:rPr>
          <w:sz w:val="28"/>
          <w:szCs w:val="28"/>
        </w:rPr>
        <w:br/>
      </w:r>
      <w:r w:rsidR="003F0C1B" w:rsidRPr="00293AA0">
        <w:rPr>
          <w:sz w:val="28"/>
          <w:szCs w:val="28"/>
        </w:rPr>
        <w:t>Алексан</w:t>
      </w:r>
      <w:r w:rsidR="005C3E4C">
        <w:rPr>
          <w:sz w:val="28"/>
          <w:szCs w:val="28"/>
        </w:rPr>
        <w:t xml:space="preserve">дро-Невский район, с. </w:t>
      </w:r>
      <w:proofErr w:type="spellStart"/>
      <w:r w:rsidR="005C3E4C">
        <w:rPr>
          <w:sz w:val="28"/>
          <w:szCs w:val="28"/>
        </w:rPr>
        <w:t>Заборово</w:t>
      </w:r>
      <w:proofErr w:type="spellEnd"/>
      <w:r w:rsidR="005C3E4C">
        <w:rPr>
          <w:sz w:val="28"/>
          <w:szCs w:val="28"/>
        </w:rPr>
        <w:t>)</w:t>
      </w:r>
      <w:r w:rsidR="005C3E4C" w:rsidRPr="005C3E4C">
        <w:rPr>
          <w:rFonts w:ascii="Times New Roman" w:hAnsi="Times New Roman"/>
          <w:sz w:val="28"/>
          <w:szCs w:val="28"/>
        </w:rPr>
        <w:t>,</w:t>
      </w:r>
      <w:r w:rsidR="003F0C1B" w:rsidRPr="00293AA0">
        <w:rPr>
          <w:sz w:val="28"/>
          <w:szCs w:val="28"/>
        </w:rPr>
        <w:t xml:space="preserve"> объекта культурного наследия регионального значения</w:t>
      </w:r>
      <w:r w:rsidR="00316A06">
        <w:rPr>
          <w:sz w:val="28"/>
          <w:szCs w:val="28"/>
        </w:rPr>
        <w:br/>
      </w:r>
      <w:r w:rsidR="003F0C1B" w:rsidRPr="00293AA0">
        <w:rPr>
          <w:sz w:val="28"/>
          <w:szCs w:val="28"/>
        </w:rPr>
        <w:t xml:space="preserve">«Преображенская церковь», </w:t>
      </w:r>
      <w:r w:rsidR="00050756">
        <w:rPr>
          <w:sz w:val="28"/>
          <w:szCs w:val="28"/>
        </w:rPr>
        <w:t xml:space="preserve"> </w:t>
      </w:r>
      <w:r w:rsidR="003F0C1B" w:rsidRPr="00293AA0">
        <w:rPr>
          <w:sz w:val="28"/>
          <w:szCs w:val="28"/>
        </w:rPr>
        <w:t>1763 г. (Рязанская область, Александро-Невский район</w:t>
      </w:r>
      <w:r w:rsidR="005C3E4C">
        <w:rPr>
          <w:sz w:val="28"/>
          <w:szCs w:val="28"/>
        </w:rPr>
        <w:t xml:space="preserve">, с. </w:t>
      </w:r>
      <w:proofErr w:type="spellStart"/>
      <w:r w:rsidR="005C3E4C">
        <w:rPr>
          <w:sz w:val="28"/>
          <w:szCs w:val="28"/>
        </w:rPr>
        <w:t>Заборово</w:t>
      </w:r>
      <w:proofErr w:type="spellEnd"/>
      <w:r w:rsidR="005C3E4C">
        <w:rPr>
          <w:sz w:val="28"/>
          <w:szCs w:val="28"/>
        </w:rPr>
        <w:t>)</w:t>
      </w:r>
      <w:r w:rsidR="005C3E4C" w:rsidRPr="005C3E4C">
        <w:rPr>
          <w:rFonts w:ascii="Times New Roman" w:hAnsi="Times New Roman"/>
          <w:sz w:val="28"/>
          <w:szCs w:val="28"/>
        </w:rPr>
        <w:t>,</w:t>
      </w:r>
      <w:r w:rsidR="00316A06">
        <w:rPr>
          <w:rFonts w:ascii="Times New Roman" w:hAnsi="Times New Roman"/>
          <w:sz w:val="28"/>
          <w:szCs w:val="28"/>
        </w:rPr>
        <w:br/>
      </w:r>
      <w:r w:rsidR="003F0C1B" w:rsidRPr="00293AA0">
        <w:rPr>
          <w:sz w:val="28"/>
          <w:szCs w:val="28"/>
        </w:rPr>
        <w:t xml:space="preserve">объекта культурного наследия регионального значения «Усадьба Скобелевых </w:t>
      </w:r>
      <w:r w:rsidR="00316A06">
        <w:rPr>
          <w:sz w:val="28"/>
          <w:szCs w:val="28"/>
        </w:rPr>
        <w:t>–</w:t>
      </w:r>
      <w:r w:rsidR="003F0C1B" w:rsidRPr="00293AA0">
        <w:rPr>
          <w:sz w:val="28"/>
          <w:szCs w:val="28"/>
        </w:rPr>
        <w:t xml:space="preserve"> XIX в.», XIX в.</w:t>
      </w:r>
      <w:r w:rsidR="00316A06">
        <w:rPr>
          <w:sz w:val="28"/>
          <w:szCs w:val="28"/>
        </w:rPr>
        <w:br/>
      </w:r>
      <w:r w:rsidR="003F0C1B" w:rsidRPr="00293AA0">
        <w:rPr>
          <w:sz w:val="28"/>
          <w:szCs w:val="28"/>
        </w:rPr>
        <w:t>(Рязанская область</w:t>
      </w:r>
      <w:r w:rsidR="008815BC">
        <w:rPr>
          <w:sz w:val="28"/>
          <w:szCs w:val="28"/>
        </w:rPr>
        <w:t>,</w:t>
      </w:r>
      <w:r w:rsidR="003F0C1B" w:rsidRPr="00293AA0">
        <w:rPr>
          <w:sz w:val="28"/>
          <w:szCs w:val="28"/>
        </w:rPr>
        <w:t xml:space="preserve"> Александро-Невский район, с. </w:t>
      </w:r>
      <w:proofErr w:type="spellStart"/>
      <w:r w:rsidR="003F0C1B" w:rsidRPr="00293AA0">
        <w:rPr>
          <w:sz w:val="28"/>
          <w:szCs w:val="28"/>
        </w:rPr>
        <w:t>Заборово</w:t>
      </w:r>
      <w:proofErr w:type="spellEnd"/>
      <w:r w:rsidR="003F0C1B" w:rsidRPr="00293AA0">
        <w:rPr>
          <w:sz w:val="28"/>
          <w:szCs w:val="28"/>
        </w:rPr>
        <w:t>)</w:t>
      </w:r>
      <w:proofErr w:type="gramEnd"/>
    </w:p>
    <w:p w:rsidR="00C205F2" w:rsidRDefault="00C205F2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</w:p>
    <w:p w:rsidR="00C205F2" w:rsidRDefault="00C205F2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</w:p>
    <w:p w:rsidR="00C205F2" w:rsidRDefault="00C205F2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</w:p>
    <w:p w:rsidR="00C205F2" w:rsidRDefault="00C205F2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</w:p>
    <w:p w:rsidR="00C205F2" w:rsidRDefault="00C205F2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</w:p>
    <w:p w:rsidR="00C205F2" w:rsidRDefault="00C205F2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</w:p>
    <w:p w:rsidR="00C205F2" w:rsidRDefault="00C205F2" w:rsidP="003F0C1B">
      <w:pPr>
        <w:spacing w:line="230" w:lineRule="auto"/>
        <w:jc w:val="center"/>
        <w:rPr>
          <w:rFonts w:asciiTheme="minorHAnsi" w:hAnsiTheme="minorHAnsi"/>
          <w:sz w:val="28"/>
          <w:szCs w:val="28"/>
        </w:rPr>
      </w:pPr>
    </w:p>
    <w:p w:rsidR="00996911" w:rsidRPr="00CB2804" w:rsidRDefault="00C205F2" w:rsidP="00C205F2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293AA0"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 wp14:anchorId="6D996CC5" wp14:editId="31EEB63B">
            <wp:extent cx="9069705" cy="641308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зон с точками Рязань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9705" cy="641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911" w:rsidRPr="00CB2804" w:rsidSect="00996911">
      <w:pgSz w:w="16834" w:h="11907" w:orient="landscape" w:code="9"/>
      <w:pgMar w:top="1134" w:right="680" w:bottom="1134" w:left="1871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3D1" w:rsidRDefault="009513D1">
      <w:r>
        <w:separator/>
      </w:r>
    </w:p>
  </w:endnote>
  <w:endnote w:type="continuationSeparator" w:id="0">
    <w:p w:rsidR="009513D1" w:rsidRDefault="00951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3D1" w:rsidRDefault="009513D1">
      <w:r>
        <w:separator/>
      </w:r>
    </w:p>
  </w:footnote>
  <w:footnote w:type="continuationSeparator" w:id="0">
    <w:p w:rsidR="009513D1" w:rsidRDefault="00951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06" w:rsidRDefault="00316A06" w:rsidP="002F1E8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316A06" w:rsidRDefault="00316A0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75571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316A06" w:rsidRPr="00996911" w:rsidRDefault="00316A06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 w:rsidRPr="00996911">
          <w:rPr>
            <w:rFonts w:ascii="Times New Roman" w:hAnsi="Times New Roman"/>
            <w:sz w:val="24"/>
            <w:szCs w:val="24"/>
          </w:rPr>
          <w:fldChar w:fldCharType="begin"/>
        </w:r>
        <w:r w:rsidRPr="00996911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96911">
          <w:rPr>
            <w:rFonts w:ascii="Times New Roman" w:hAnsi="Times New Roman"/>
            <w:sz w:val="24"/>
            <w:szCs w:val="24"/>
          </w:rPr>
          <w:fldChar w:fldCharType="separate"/>
        </w:r>
        <w:r w:rsidR="008E38EF">
          <w:rPr>
            <w:rFonts w:ascii="Times New Roman" w:hAnsi="Times New Roman"/>
            <w:noProof/>
            <w:sz w:val="24"/>
            <w:szCs w:val="24"/>
          </w:rPr>
          <w:t>13</w:t>
        </w:r>
        <w:r w:rsidRPr="00996911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16A06" w:rsidRDefault="00316A0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06" w:rsidRPr="00481B88" w:rsidRDefault="00316A06" w:rsidP="00E37801">
    <w:pPr>
      <w:pStyle w:val="a5"/>
      <w:framePr w:w="326" w:wrap="around" w:vAnchor="text" w:hAnchor="page" w:x="6486" w:y="321"/>
      <w:rPr>
        <w:rStyle w:val="a9"/>
        <w:rFonts w:ascii="Times New Roman" w:hAnsi="Times New Roman"/>
        <w:sz w:val="28"/>
        <w:szCs w:val="28"/>
      </w:rPr>
    </w:pPr>
  </w:p>
  <w:p w:rsidR="00316A06" w:rsidRPr="00A33F4A" w:rsidRDefault="00316A06" w:rsidP="00286ECA">
    <w:pPr>
      <w:pStyle w:val="a5"/>
      <w:framePr w:w="326" w:wrap="around" w:vAnchor="text" w:hAnchor="page" w:x="9006" w:y="45"/>
      <w:rPr>
        <w:rStyle w:val="a9"/>
        <w:rFonts w:ascii="Times New Roman" w:hAnsi="Times New Roman"/>
        <w:sz w:val="24"/>
        <w:szCs w:val="24"/>
      </w:rPr>
    </w:pPr>
    <w:r w:rsidRPr="00A33F4A">
      <w:rPr>
        <w:rStyle w:val="a9"/>
        <w:rFonts w:ascii="Times New Roman" w:hAnsi="Times New Roman"/>
        <w:sz w:val="24"/>
        <w:szCs w:val="24"/>
      </w:rPr>
      <w:fldChar w:fldCharType="begin"/>
    </w:r>
    <w:r w:rsidRPr="00A33F4A">
      <w:rPr>
        <w:rStyle w:val="a9"/>
        <w:rFonts w:ascii="Times New Roman" w:hAnsi="Times New Roman"/>
        <w:sz w:val="24"/>
        <w:szCs w:val="24"/>
      </w:rPr>
      <w:instrText xml:space="preserve">PAGE  </w:instrText>
    </w:r>
    <w:r w:rsidRPr="00A33F4A">
      <w:rPr>
        <w:rStyle w:val="a9"/>
        <w:rFonts w:ascii="Times New Roman" w:hAnsi="Times New Roman"/>
        <w:sz w:val="24"/>
        <w:szCs w:val="24"/>
      </w:rPr>
      <w:fldChar w:fldCharType="separate"/>
    </w:r>
    <w:r w:rsidR="008E38EF">
      <w:rPr>
        <w:rStyle w:val="a9"/>
        <w:rFonts w:ascii="Times New Roman" w:hAnsi="Times New Roman"/>
        <w:noProof/>
        <w:sz w:val="24"/>
        <w:szCs w:val="24"/>
      </w:rPr>
      <w:t>14</w:t>
    </w:r>
    <w:r w:rsidRPr="00A33F4A">
      <w:rPr>
        <w:rStyle w:val="a9"/>
        <w:rFonts w:ascii="Times New Roman" w:hAnsi="Times New Roman"/>
        <w:sz w:val="24"/>
        <w:szCs w:val="24"/>
      </w:rPr>
      <w:fldChar w:fldCharType="end"/>
    </w:r>
  </w:p>
  <w:p w:rsidR="00316A06" w:rsidRPr="00E37801" w:rsidRDefault="00316A06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3pt;height:11.15pt;visibility:visible;mso-wrap-style:square" o:bullet="t">
        <v:imagedata r:id="rId1" o:title="" gain="79922f" blacklevel="-1966f"/>
      </v:shape>
    </w:pict>
  </w:numPicBullet>
  <w:abstractNum w:abstractNumId="0">
    <w:nsid w:val="0C041558"/>
    <w:multiLevelType w:val="hybridMultilevel"/>
    <w:tmpl w:val="0AC8D9D6"/>
    <w:lvl w:ilvl="0" w:tplc="A1CEFC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EA617D"/>
    <w:multiLevelType w:val="hybridMultilevel"/>
    <w:tmpl w:val="6F325B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756AE"/>
    <w:multiLevelType w:val="hybridMultilevel"/>
    <w:tmpl w:val="AFD65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E87333B"/>
    <w:multiLevelType w:val="hybridMultilevel"/>
    <w:tmpl w:val="15C81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975AAC"/>
    <w:multiLevelType w:val="hybridMultilevel"/>
    <w:tmpl w:val="9764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A64FD0"/>
    <w:multiLevelType w:val="hybridMultilevel"/>
    <w:tmpl w:val="5D26016E"/>
    <w:lvl w:ilvl="0" w:tplc="7E3E851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B3C713C"/>
    <w:multiLevelType w:val="hybridMultilevel"/>
    <w:tmpl w:val="5706D7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66829"/>
    <w:multiLevelType w:val="hybridMultilevel"/>
    <w:tmpl w:val="6FE05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12"/>
  </w:num>
  <w:num w:numId="7">
    <w:abstractNumId w:val="2"/>
  </w:num>
  <w:num w:numId="8">
    <w:abstractNumId w:val="9"/>
  </w:num>
  <w:num w:numId="9">
    <w:abstractNumId w:val="0"/>
  </w:num>
  <w:num w:numId="10">
    <w:abstractNumId w:val="10"/>
  </w:num>
  <w:num w:numId="11">
    <w:abstractNumId w:val="11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EA"/>
    <w:rsid w:val="0000270A"/>
    <w:rsid w:val="00011BE4"/>
    <w:rsid w:val="0001360F"/>
    <w:rsid w:val="000147B2"/>
    <w:rsid w:val="000152FF"/>
    <w:rsid w:val="00017159"/>
    <w:rsid w:val="00024D53"/>
    <w:rsid w:val="0002695B"/>
    <w:rsid w:val="000331B3"/>
    <w:rsid w:val="00033413"/>
    <w:rsid w:val="0003449F"/>
    <w:rsid w:val="000348F7"/>
    <w:rsid w:val="0003704A"/>
    <w:rsid w:val="000372F1"/>
    <w:rsid w:val="00037C0C"/>
    <w:rsid w:val="000404EA"/>
    <w:rsid w:val="0004081C"/>
    <w:rsid w:val="00040D9D"/>
    <w:rsid w:val="000435C7"/>
    <w:rsid w:val="00044325"/>
    <w:rsid w:val="00046E59"/>
    <w:rsid w:val="00047CE3"/>
    <w:rsid w:val="000502A3"/>
    <w:rsid w:val="000506D5"/>
    <w:rsid w:val="00050756"/>
    <w:rsid w:val="00050FCC"/>
    <w:rsid w:val="00052E79"/>
    <w:rsid w:val="00056C49"/>
    <w:rsid w:val="00056DD9"/>
    <w:rsid w:val="00056DEB"/>
    <w:rsid w:val="00065E37"/>
    <w:rsid w:val="00067652"/>
    <w:rsid w:val="00073A7A"/>
    <w:rsid w:val="00074B34"/>
    <w:rsid w:val="00075134"/>
    <w:rsid w:val="0007558D"/>
    <w:rsid w:val="00076CE6"/>
    <w:rsid w:val="00076D5E"/>
    <w:rsid w:val="00077BE1"/>
    <w:rsid w:val="00084DD3"/>
    <w:rsid w:val="0008524C"/>
    <w:rsid w:val="0008588A"/>
    <w:rsid w:val="000917C0"/>
    <w:rsid w:val="00092388"/>
    <w:rsid w:val="0009376B"/>
    <w:rsid w:val="000A39A7"/>
    <w:rsid w:val="000A4C7C"/>
    <w:rsid w:val="000B0736"/>
    <w:rsid w:val="000B7BDE"/>
    <w:rsid w:val="000C007B"/>
    <w:rsid w:val="000C0C21"/>
    <w:rsid w:val="000C15B4"/>
    <w:rsid w:val="000C3881"/>
    <w:rsid w:val="000C6F26"/>
    <w:rsid w:val="000D0148"/>
    <w:rsid w:val="000D1756"/>
    <w:rsid w:val="000D56F7"/>
    <w:rsid w:val="000E0CC6"/>
    <w:rsid w:val="000E0E33"/>
    <w:rsid w:val="000E1C3A"/>
    <w:rsid w:val="000E3A9D"/>
    <w:rsid w:val="000E4D2E"/>
    <w:rsid w:val="000F3C0E"/>
    <w:rsid w:val="00102532"/>
    <w:rsid w:val="0010556D"/>
    <w:rsid w:val="00105AA1"/>
    <w:rsid w:val="0012083A"/>
    <w:rsid w:val="00120A2C"/>
    <w:rsid w:val="00121A5A"/>
    <w:rsid w:val="001221CD"/>
    <w:rsid w:val="00122CFD"/>
    <w:rsid w:val="001264B2"/>
    <w:rsid w:val="00131ED1"/>
    <w:rsid w:val="00132C8A"/>
    <w:rsid w:val="001341FC"/>
    <w:rsid w:val="00144C81"/>
    <w:rsid w:val="00146D68"/>
    <w:rsid w:val="00147F65"/>
    <w:rsid w:val="00150028"/>
    <w:rsid w:val="00150933"/>
    <w:rsid w:val="00151370"/>
    <w:rsid w:val="00157AAF"/>
    <w:rsid w:val="00162E72"/>
    <w:rsid w:val="00164065"/>
    <w:rsid w:val="00175BE5"/>
    <w:rsid w:val="001809E8"/>
    <w:rsid w:val="00183134"/>
    <w:rsid w:val="001850F4"/>
    <w:rsid w:val="001873E7"/>
    <w:rsid w:val="00190E8F"/>
    <w:rsid w:val="00190FF9"/>
    <w:rsid w:val="00191551"/>
    <w:rsid w:val="001947BE"/>
    <w:rsid w:val="00195DA5"/>
    <w:rsid w:val="001960F9"/>
    <w:rsid w:val="001A01F2"/>
    <w:rsid w:val="001A0232"/>
    <w:rsid w:val="001A0B68"/>
    <w:rsid w:val="001A560F"/>
    <w:rsid w:val="001A6007"/>
    <w:rsid w:val="001B0982"/>
    <w:rsid w:val="001B240B"/>
    <w:rsid w:val="001B2757"/>
    <w:rsid w:val="001B32BA"/>
    <w:rsid w:val="001C0F8A"/>
    <w:rsid w:val="001C22D1"/>
    <w:rsid w:val="001C22EB"/>
    <w:rsid w:val="001C4F6F"/>
    <w:rsid w:val="001C507C"/>
    <w:rsid w:val="001D0FE8"/>
    <w:rsid w:val="001D1519"/>
    <w:rsid w:val="001D4008"/>
    <w:rsid w:val="001D6713"/>
    <w:rsid w:val="001E0317"/>
    <w:rsid w:val="001E20F1"/>
    <w:rsid w:val="001E4D79"/>
    <w:rsid w:val="001E6E05"/>
    <w:rsid w:val="001F12E8"/>
    <w:rsid w:val="001F228C"/>
    <w:rsid w:val="001F3649"/>
    <w:rsid w:val="001F64B8"/>
    <w:rsid w:val="001F7C83"/>
    <w:rsid w:val="002009E3"/>
    <w:rsid w:val="00203046"/>
    <w:rsid w:val="002052E2"/>
    <w:rsid w:val="00205AB5"/>
    <w:rsid w:val="00210FD2"/>
    <w:rsid w:val="00212A92"/>
    <w:rsid w:val="002144E4"/>
    <w:rsid w:val="00214BE5"/>
    <w:rsid w:val="0021706F"/>
    <w:rsid w:val="00221541"/>
    <w:rsid w:val="002231AB"/>
    <w:rsid w:val="00224DBA"/>
    <w:rsid w:val="002275A6"/>
    <w:rsid w:val="00231F1C"/>
    <w:rsid w:val="00235788"/>
    <w:rsid w:val="00235AE7"/>
    <w:rsid w:val="00235F11"/>
    <w:rsid w:val="0023719A"/>
    <w:rsid w:val="00240C1A"/>
    <w:rsid w:val="00242DDB"/>
    <w:rsid w:val="002432ED"/>
    <w:rsid w:val="002479A2"/>
    <w:rsid w:val="00250314"/>
    <w:rsid w:val="00250B47"/>
    <w:rsid w:val="00254940"/>
    <w:rsid w:val="00257554"/>
    <w:rsid w:val="0026087E"/>
    <w:rsid w:val="0026161A"/>
    <w:rsid w:val="00261767"/>
    <w:rsid w:val="00261DE0"/>
    <w:rsid w:val="00265420"/>
    <w:rsid w:val="002657C7"/>
    <w:rsid w:val="00267369"/>
    <w:rsid w:val="0026750C"/>
    <w:rsid w:val="00270020"/>
    <w:rsid w:val="002715B6"/>
    <w:rsid w:val="00274E14"/>
    <w:rsid w:val="0027703D"/>
    <w:rsid w:val="00280A6D"/>
    <w:rsid w:val="002819D2"/>
    <w:rsid w:val="00284CD3"/>
    <w:rsid w:val="00286ECA"/>
    <w:rsid w:val="002953B6"/>
    <w:rsid w:val="0029610E"/>
    <w:rsid w:val="002A1407"/>
    <w:rsid w:val="002A7883"/>
    <w:rsid w:val="002B01AB"/>
    <w:rsid w:val="002B75D9"/>
    <w:rsid w:val="002B7A59"/>
    <w:rsid w:val="002C04F2"/>
    <w:rsid w:val="002C1C30"/>
    <w:rsid w:val="002C5CBF"/>
    <w:rsid w:val="002C6617"/>
    <w:rsid w:val="002C6B4B"/>
    <w:rsid w:val="002C7136"/>
    <w:rsid w:val="002D00D3"/>
    <w:rsid w:val="002D1000"/>
    <w:rsid w:val="002D264B"/>
    <w:rsid w:val="002D697E"/>
    <w:rsid w:val="002E0F41"/>
    <w:rsid w:val="002E3820"/>
    <w:rsid w:val="002E51A7"/>
    <w:rsid w:val="002E525D"/>
    <w:rsid w:val="002E5A5F"/>
    <w:rsid w:val="002F0D1D"/>
    <w:rsid w:val="002F16FB"/>
    <w:rsid w:val="002F1E81"/>
    <w:rsid w:val="002F557F"/>
    <w:rsid w:val="003015D9"/>
    <w:rsid w:val="003035D0"/>
    <w:rsid w:val="00310D92"/>
    <w:rsid w:val="003160CB"/>
    <w:rsid w:val="00316A06"/>
    <w:rsid w:val="00320B9D"/>
    <w:rsid w:val="003222A3"/>
    <w:rsid w:val="00331AE9"/>
    <w:rsid w:val="00336EEF"/>
    <w:rsid w:val="00337349"/>
    <w:rsid w:val="00342EA5"/>
    <w:rsid w:val="003469CF"/>
    <w:rsid w:val="00347621"/>
    <w:rsid w:val="00350977"/>
    <w:rsid w:val="0036020F"/>
    <w:rsid w:val="00360A40"/>
    <w:rsid w:val="00362F51"/>
    <w:rsid w:val="0036658D"/>
    <w:rsid w:val="003717BC"/>
    <w:rsid w:val="00372ADA"/>
    <w:rsid w:val="00383298"/>
    <w:rsid w:val="0038418D"/>
    <w:rsid w:val="00385A41"/>
    <w:rsid w:val="00385B20"/>
    <w:rsid w:val="003870C2"/>
    <w:rsid w:val="003916A8"/>
    <w:rsid w:val="00394608"/>
    <w:rsid w:val="00394D66"/>
    <w:rsid w:val="0039790D"/>
    <w:rsid w:val="003A0424"/>
    <w:rsid w:val="003A288D"/>
    <w:rsid w:val="003A296F"/>
    <w:rsid w:val="003A7D92"/>
    <w:rsid w:val="003B083D"/>
    <w:rsid w:val="003B4C5F"/>
    <w:rsid w:val="003B59B2"/>
    <w:rsid w:val="003C1028"/>
    <w:rsid w:val="003C64AB"/>
    <w:rsid w:val="003C721C"/>
    <w:rsid w:val="003D1203"/>
    <w:rsid w:val="003D1294"/>
    <w:rsid w:val="003D23CB"/>
    <w:rsid w:val="003D29F0"/>
    <w:rsid w:val="003D3B8A"/>
    <w:rsid w:val="003D479F"/>
    <w:rsid w:val="003D54F8"/>
    <w:rsid w:val="003E256F"/>
    <w:rsid w:val="003E7F98"/>
    <w:rsid w:val="003F023C"/>
    <w:rsid w:val="003F0C1B"/>
    <w:rsid w:val="003F4F5E"/>
    <w:rsid w:val="003F5A8B"/>
    <w:rsid w:val="003F66A6"/>
    <w:rsid w:val="003F6ACF"/>
    <w:rsid w:val="00400874"/>
    <w:rsid w:val="00400906"/>
    <w:rsid w:val="004010FF"/>
    <w:rsid w:val="00401CC6"/>
    <w:rsid w:val="00402795"/>
    <w:rsid w:val="00405EB6"/>
    <w:rsid w:val="00406C14"/>
    <w:rsid w:val="0040712E"/>
    <w:rsid w:val="0041434C"/>
    <w:rsid w:val="00420AF5"/>
    <w:rsid w:val="00423132"/>
    <w:rsid w:val="004256D6"/>
    <w:rsid w:val="0042590E"/>
    <w:rsid w:val="00425AFB"/>
    <w:rsid w:val="004269C7"/>
    <w:rsid w:val="00427A62"/>
    <w:rsid w:val="004311E0"/>
    <w:rsid w:val="0043255F"/>
    <w:rsid w:val="00433FDA"/>
    <w:rsid w:val="00435B30"/>
    <w:rsid w:val="00437F65"/>
    <w:rsid w:val="00440E79"/>
    <w:rsid w:val="00442B83"/>
    <w:rsid w:val="004468BF"/>
    <w:rsid w:val="0045048A"/>
    <w:rsid w:val="00454891"/>
    <w:rsid w:val="004557DA"/>
    <w:rsid w:val="0045684D"/>
    <w:rsid w:val="00460FEA"/>
    <w:rsid w:val="00464B57"/>
    <w:rsid w:val="00467A12"/>
    <w:rsid w:val="004734B7"/>
    <w:rsid w:val="00474209"/>
    <w:rsid w:val="00476798"/>
    <w:rsid w:val="00481B88"/>
    <w:rsid w:val="00483D26"/>
    <w:rsid w:val="00483E5F"/>
    <w:rsid w:val="00485B4F"/>
    <w:rsid w:val="004862D1"/>
    <w:rsid w:val="004877D4"/>
    <w:rsid w:val="004900E5"/>
    <w:rsid w:val="004921E0"/>
    <w:rsid w:val="004A370B"/>
    <w:rsid w:val="004B1605"/>
    <w:rsid w:val="004B2D5A"/>
    <w:rsid w:val="004B53E5"/>
    <w:rsid w:val="004B7EA5"/>
    <w:rsid w:val="004C4F8A"/>
    <w:rsid w:val="004D293D"/>
    <w:rsid w:val="004E3849"/>
    <w:rsid w:val="004F0768"/>
    <w:rsid w:val="004F0D55"/>
    <w:rsid w:val="004F385C"/>
    <w:rsid w:val="004F3CE9"/>
    <w:rsid w:val="004F44FE"/>
    <w:rsid w:val="004F46B5"/>
    <w:rsid w:val="004F6FE3"/>
    <w:rsid w:val="005038A1"/>
    <w:rsid w:val="00512A47"/>
    <w:rsid w:val="00525E1A"/>
    <w:rsid w:val="00531C68"/>
    <w:rsid w:val="00532119"/>
    <w:rsid w:val="005335F3"/>
    <w:rsid w:val="005336A6"/>
    <w:rsid w:val="00533B62"/>
    <w:rsid w:val="00537C5F"/>
    <w:rsid w:val="00540DE7"/>
    <w:rsid w:val="00542514"/>
    <w:rsid w:val="00542D15"/>
    <w:rsid w:val="00543C38"/>
    <w:rsid w:val="00543D2D"/>
    <w:rsid w:val="00545A3D"/>
    <w:rsid w:val="00546DBB"/>
    <w:rsid w:val="00547D95"/>
    <w:rsid w:val="00551527"/>
    <w:rsid w:val="00551C57"/>
    <w:rsid w:val="005544EB"/>
    <w:rsid w:val="00556FEC"/>
    <w:rsid w:val="00561A5B"/>
    <w:rsid w:val="00561D72"/>
    <w:rsid w:val="00566066"/>
    <w:rsid w:val="00570303"/>
    <w:rsid w:val="0057074C"/>
    <w:rsid w:val="00571AB6"/>
    <w:rsid w:val="00572B4F"/>
    <w:rsid w:val="00572E0A"/>
    <w:rsid w:val="00573FBF"/>
    <w:rsid w:val="00574FF3"/>
    <w:rsid w:val="00575743"/>
    <w:rsid w:val="005816F1"/>
    <w:rsid w:val="00582538"/>
    <w:rsid w:val="005838EA"/>
    <w:rsid w:val="00585EE1"/>
    <w:rsid w:val="00590185"/>
    <w:rsid w:val="00590C0E"/>
    <w:rsid w:val="0059164A"/>
    <w:rsid w:val="0059348F"/>
    <w:rsid w:val="005939E6"/>
    <w:rsid w:val="005A357C"/>
    <w:rsid w:val="005A4227"/>
    <w:rsid w:val="005A579F"/>
    <w:rsid w:val="005A5891"/>
    <w:rsid w:val="005B06AD"/>
    <w:rsid w:val="005B0880"/>
    <w:rsid w:val="005B0D15"/>
    <w:rsid w:val="005B229B"/>
    <w:rsid w:val="005B3518"/>
    <w:rsid w:val="005B3DC9"/>
    <w:rsid w:val="005B5012"/>
    <w:rsid w:val="005C15AE"/>
    <w:rsid w:val="005C3BF1"/>
    <w:rsid w:val="005C3E4C"/>
    <w:rsid w:val="005C56AE"/>
    <w:rsid w:val="005C67BE"/>
    <w:rsid w:val="005C7449"/>
    <w:rsid w:val="005D0521"/>
    <w:rsid w:val="005D0A9B"/>
    <w:rsid w:val="005D1F2F"/>
    <w:rsid w:val="005D3976"/>
    <w:rsid w:val="005D78F3"/>
    <w:rsid w:val="005E3568"/>
    <w:rsid w:val="005E6D99"/>
    <w:rsid w:val="005F0996"/>
    <w:rsid w:val="005F210A"/>
    <w:rsid w:val="005F2ADD"/>
    <w:rsid w:val="005F2C49"/>
    <w:rsid w:val="005F4C44"/>
    <w:rsid w:val="005F5BA8"/>
    <w:rsid w:val="005F6719"/>
    <w:rsid w:val="005F6D99"/>
    <w:rsid w:val="005F7AED"/>
    <w:rsid w:val="006013EB"/>
    <w:rsid w:val="0060479E"/>
    <w:rsid w:val="00604BE7"/>
    <w:rsid w:val="006121C3"/>
    <w:rsid w:val="00612FD7"/>
    <w:rsid w:val="00613214"/>
    <w:rsid w:val="00613C5E"/>
    <w:rsid w:val="00616AED"/>
    <w:rsid w:val="006223B8"/>
    <w:rsid w:val="0062356D"/>
    <w:rsid w:val="00624B35"/>
    <w:rsid w:val="006258E7"/>
    <w:rsid w:val="006313DE"/>
    <w:rsid w:val="00632A4F"/>
    <w:rsid w:val="00632B56"/>
    <w:rsid w:val="00634276"/>
    <w:rsid w:val="006351E3"/>
    <w:rsid w:val="00640156"/>
    <w:rsid w:val="00640158"/>
    <w:rsid w:val="00644236"/>
    <w:rsid w:val="006442DE"/>
    <w:rsid w:val="006471E5"/>
    <w:rsid w:val="00647A6D"/>
    <w:rsid w:val="0065488B"/>
    <w:rsid w:val="00655330"/>
    <w:rsid w:val="00657799"/>
    <w:rsid w:val="00661576"/>
    <w:rsid w:val="00671502"/>
    <w:rsid w:val="00671D3B"/>
    <w:rsid w:val="00672FFA"/>
    <w:rsid w:val="00684A5B"/>
    <w:rsid w:val="00690027"/>
    <w:rsid w:val="00696679"/>
    <w:rsid w:val="00697EEA"/>
    <w:rsid w:val="006A10C8"/>
    <w:rsid w:val="006A1F71"/>
    <w:rsid w:val="006A23C5"/>
    <w:rsid w:val="006A7767"/>
    <w:rsid w:val="006B1BCE"/>
    <w:rsid w:val="006B4074"/>
    <w:rsid w:val="006D1582"/>
    <w:rsid w:val="006D43BE"/>
    <w:rsid w:val="006D6EEC"/>
    <w:rsid w:val="006E0D86"/>
    <w:rsid w:val="006E201A"/>
    <w:rsid w:val="006E302E"/>
    <w:rsid w:val="006E3115"/>
    <w:rsid w:val="006E6AC5"/>
    <w:rsid w:val="006F0A99"/>
    <w:rsid w:val="006F1F44"/>
    <w:rsid w:val="006F328B"/>
    <w:rsid w:val="006F54EF"/>
    <w:rsid w:val="006F5886"/>
    <w:rsid w:val="006F74AB"/>
    <w:rsid w:val="0070259A"/>
    <w:rsid w:val="00702763"/>
    <w:rsid w:val="00702DC5"/>
    <w:rsid w:val="0070540B"/>
    <w:rsid w:val="00707673"/>
    <w:rsid w:val="00707734"/>
    <w:rsid w:val="007078F7"/>
    <w:rsid w:val="00707E19"/>
    <w:rsid w:val="00711ECF"/>
    <w:rsid w:val="00712F7C"/>
    <w:rsid w:val="0072328A"/>
    <w:rsid w:val="00724057"/>
    <w:rsid w:val="00725F0D"/>
    <w:rsid w:val="007377B5"/>
    <w:rsid w:val="00740F99"/>
    <w:rsid w:val="00741EC0"/>
    <w:rsid w:val="00746CC2"/>
    <w:rsid w:val="0074778F"/>
    <w:rsid w:val="00752EBE"/>
    <w:rsid w:val="00753FFF"/>
    <w:rsid w:val="00754934"/>
    <w:rsid w:val="00756A95"/>
    <w:rsid w:val="00760323"/>
    <w:rsid w:val="007629E3"/>
    <w:rsid w:val="00762D91"/>
    <w:rsid w:val="007648C2"/>
    <w:rsid w:val="00765600"/>
    <w:rsid w:val="00770513"/>
    <w:rsid w:val="00771FAC"/>
    <w:rsid w:val="007827AA"/>
    <w:rsid w:val="00782A6C"/>
    <w:rsid w:val="007867D1"/>
    <w:rsid w:val="00787CF9"/>
    <w:rsid w:val="00791C9F"/>
    <w:rsid w:val="00792AAB"/>
    <w:rsid w:val="00793B47"/>
    <w:rsid w:val="00795581"/>
    <w:rsid w:val="00795EE1"/>
    <w:rsid w:val="00796014"/>
    <w:rsid w:val="0079704E"/>
    <w:rsid w:val="007A04CA"/>
    <w:rsid w:val="007A1D0C"/>
    <w:rsid w:val="007A2A7B"/>
    <w:rsid w:val="007A7435"/>
    <w:rsid w:val="007B2865"/>
    <w:rsid w:val="007B4DD3"/>
    <w:rsid w:val="007B4EDF"/>
    <w:rsid w:val="007B5F0E"/>
    <w:rsid w:val="007C0A6A"/>
    <w:rsid w:val="007C2F71"/>
    <w:rsid w:val="007C7DC1"/>
    <w:rsid w:val="007D09E4"/>
    <w:rsid w:val="007D4925"/>
    <w:rsid w:val="007D75CE"/>
    <w:rsid w:val="007D7730"/>
    <w:rsid w:val="007E2C68"/>
    <w:rsid w:val="007E46E0"/>
    <w:rsid w:val="007E5DA3"/>
    <w:rsid w:val="007E71B8"/>
    <w:rsid w:val="007F03E9"/>
    <w:rsid w:val="007F0C8A"/>
    <w:rsid w:val="007F11AB"/>
    <w:rsid w:val="007F19FC"/>
    <w:rsid w:val="007F249B"/>
    <w:rsid w:val="007F374D"/>
    <w:rsid w:val="00800E97"/>
    <w:rsid w:val="00807087"/>
    <w:rsid w:val="00811A56"/>
    <w:rsid w:val="008143CB"/>
    <w:rsid w:val="008152CA"/>
    <w:rsid w:val="0081711B"/>
    <w:rsid w:val="00817999"/>
    <w:rsid w:val="00820D5E"/>
    <w:rsid w:val="00821F0E"/>
    <w:rsid w:val="00823CA1"/>
    <w:rsid w:val="008300C3"/>
    <w:rsid w:val="00832ED3"/>
    <w:rsid w:val="0083391E"/>
    <w:rsid w:val="00835B6B"/>
    <w:rsid w:val="00836DFB"/>
    <w:rsid w:val="00841BED"/>
    <w:rsid w:val="008432E1"/>
    <w:rsid w:val="00846879"/>
    <w:rsid w:val="008513B9"/>
    <w:rsid w:val="00856E74"/>
    <w:rsid w:val="00863831"/>
    <w:rsid w:val="00864334"/>
    <w:rsid w:val="008702D3"/>
    <w:rsid w:val="00871070"/>
    <w:rsid w:val="00876034"/>
    <w:rsid w:val="008764EA"/>
    <w:rsid w:val="008806A5"/>
    <w:rsid w:val="008815BC"/>
    <w:rsid w:val="008827E7"/>
    <w:rsid w:val="00884E2A"/>
    <w:rsid w:val="008853AE"/>
    <w:rsid w:val="00894898"/>
    <w:rsid w:val="0089550D"/>
    <w:rsid w:val="00897E47"/>
    <w:rsid w:val="008A1696"/>
    <w:rsid w:val="008A5AE5"/>
    <w:rsid w:val="008A76D3"/>
    <w:rsid w:val="008B760D"/>
    <w:rsid w:val="008C3C41"/>
    <w:rsid w:val="008C58FE"/>
    <w:rsid w:val="008D0940"/>
    <w:rsid w:val="008D459B"/>
    <w:rsid w:val="008D5849"/>
    <w:rsid w:val="008E0516"/>
    <w:rsid w:val="008E38EF"/>
    <w:rsid w:val="008E6C41"/>
    <w:rsid w:val="008F0816"/>
    <w:rsid w:val="008F3DC7"/>
    <w:rsid w:val="008F4822"/>
    <w:rsid w:val="008F6781"/>
    <w:rsid w:val="008F6A4A"/>
    <w:rsid w:val="008F6BB7"/>
    <w:rsid w:val="00900F42"/>
    <w:rsid w:val="00901BC3"/>
    <w:rsid w:val="0090205A"/>
    <w:rsid w:val="009032E1"/>
    <w:rsid w:val="00910EA6"/>
    <w:rsid w:val="0091752A"/>
    <w:rsid w:val="00920E37"/>
    <w:rsid w:val="00924AF6"/>
    <w:rsid w:val="00924FC9"/>
    <w:rsid w:val="00926361"/>
    <w:rsid w:val="00927AC3"/>
    <w:rsid w:val="0093113F"/>
    <w:rsid w:val="0093298C"/>
    <w:rsid w:val="00932E3C"/>
    <w:rsid w:val="0093309C"/>
    <w:rsid w:val="009333DC"/>
    <w:rsid w:val="0093475F"/>
    <w:rsid w:val="00937F36"/>
    <w:rsid w:val="0094334F"/>
    <w:rsid w:val="00943CEA"/>
    <w:rsid w:val="009440F6"/>
    <w:rsid w:val="009500AB"/>
    <w:rsid w:val="009513D1"/>
    <w:rsid w:val="009520A1"/>
    <w:rsid w:val="00954C6A"/>
    <w:rsid w:val="0095545E"/>
    <w:rsid w:val="00956AF3"/>
    <w:rsid w:val="009573D3"/>
    <w:rsid w:val="009576B3"/>
    <w:rsid w:val="00962DE0"/>
    <w:rsid w:val="0096378E"/>
    <w:rsid w:val="00965CFE"/>
    <w:rsid w:val="00972F5F"/>
    <w:rsid w:val="00974AC0"/>
    <w:rsid w:val="00975AB0"/>
    <w:rsid w:val="00983FF1"/>
    <w:rsid w:val="00992A36"/>
    <w:rsid w:val="00992DDA"/>
    <w:rsid w:val="00994151"/>
    <w:rsid w:val="00996911"/>
    <w:rsid w:val="009977FF"/>
    <w:rsid w:val="009A085B"/>
    <w:rsid w:val="009A241D"/>
    <w:rsid w:val="009A54EB"/>
    <w:rsid w:val="009A6073"/>
    <w:rsid w:val="009A64C9"/>
    <w:rsid w:val="009A6F24"/>
    <w:rsid w:val="009B5B72"/>
    <w:rsid w:val="009C1DE6"/>
    <w:rsid w:val="009C1F0E"/>
    <w:rsid w:val="009C464A"/>
    <w:rsid w:val="009C695F"/>
    <w:rsid w:val="009C74D4"/>
    <w:rsid w:val="009D2568"/>
    <w:rsid w:val="009D3E8C"/>
    <w:rsid w:val="009E0CAD"/>
    <w:rsid w:val="009E3922"/>
    <w:rsid w:val="009E3A0E"/>
    <w:rsid w:val="009E528F"/>
    <w:rsid w:val="00A00095"/>
    <w:rsid w:val="00A063FA"/>
    <w:rsid w:val="00A1314B"/>
    <w:rsid w:val="00A13160"/>
    <w:rsid w:val="00A137D3"/>
    <w:rsid w:val="00A138E4"/>
    <w:rsid w:val="00A20C1B"/>
    <w:rsid w:val="00A22B7B"/>
    <w:rsid w:val="00A32946"/>
    <w:rsid w:val="00A33F4A"/>
    <w:rsid w:val="00A354E9"/>
    <w:rsid w:val="00A422BC"/>
    <w:rsid w:val="00A43BFD"/>
    <w:rsid w:val="00A44A8F"/>
    <w:rsid w:val="00A51D96"/>
    <w:rsid w:val="00A523F9"/>
    <w:rsid w:val="00A7083F"/>
    <w:rsid w:val="00A72053"/>
    <w:rsid w:val="00A73813"/>
    <w:rsid w:val="00A73EC8"/>
    <w:rsid w:val="00A7449A"/>
    <w:rsid w:val="00A839C9"/>
    <w:rsid w:val="00A83BFD"/>
    <w:rsid w:val="00A8686E"/>
    <w:rsid w:val="00A87828"/>
    <w:rsid w:val="00A92106"/>
    <w:rsid w:val="00A9309C"/>
    <w:rsid w:val="00A93272"/>
    <w:rsid w:val="00A96F84"/>
    <w:rsid w:val="00A97A78"/>
    <w:rsid w:val="00AA33E1"/>
    <w:rsid w:val="00AA7C58"/>
    <w:rsid w:val="00AB06F1"/>
    <w:rsid w:val="00AB28A4"/>
    <w:rsid w:val="00AB417C"/>
    <w:rsid w:val="00AB52C7"/>
    <w:rsid w:val="00AB7932"/>
    <w:rsid w:val="00AC214B"/>
    <w:rsid w:val="00AC283C"/>
    <w:rsid w:val="00AC3953"/>
    <w:rsid w:val="00AC6C1C"/>
    <w:rsid w:val="00AC7150"/>
    <w:rsid w:val="00AC760A"/>
    <w:rsid w:val="00AE1DCA"/>
    <w:rsid w:val="00AF0FA2"/>
    <w:rsid w:val="00AF1017"/>
    <w:rsid w:val="00AF4660"/>
    <w:rsid w:val="00AF4A5A"/>
    <w:rsid w:val="00AF54DC"/>
    <w:rsid w:val="00AF5F7C"/>
    <w:rsid w:val="00B01E2D"/>
    <w:rsid w:val="00B02207"/>
    <w:rsid w:val="00B03403"/>
    <w:rsid w:val="00B10324"/>
    <w:rsid w:val="00B1104B"/>
    <w:rsid w:val="00B12CEC"/>
    <w:rsid w:val="00B134B6"/>
    <w:rsid w:val="00B14220"/>
    <w:rsid w:val="00B164BE"/>
    <w:rsid w:val="00B173FD"/>
    <w:rsid w:val="00B20606"/>
    <w:rsid w:val="00B223AF"/>
    <w:rsid w:val="00B226D3"/>
    <w:rsid w:val="00B26A4B"/>
    <w:rsid w:val="00B277BA"/>
    <w:rsid w:val="00B311CD"/>
    <w:rsid w:val="00B35CF7"/>
    <w:rsid w:val="00B376B1"/>
    <w:rsid w:val="00B5168E"/>
    <w:rsid w:val="00B51C71"/>
    <w:rsid w:val="00B52884"/>
    <w:rsid w:val="00B54044"/>
    <w:rsid w:val="00B6160E"/>
    <w:rsid w:val="00B620D9"/>
    <w:rsid w:val="00B633DB"/>
    <w:rsid w:val="00B639ED"/>
    <w:rsid w:val="00B63CB9"/>
    <w:rsid w:val="00B66A8C"/>
    <w:rsid w:val="00B6772B"/>
    <w:rsid w:val="00B7109A"/>
    <w:rsid w:val="00B7137B"/>
    <w:rsid w:val="00B73510"/>
    <w:rsid w:val="00B7420E"/>
    <w:rsid w:val="00B758D9"/>
    <w:rsid w:val="00B8061C"/>
    <w:rsid w:val="00B83160"/>
    <w:rsid w:val="00B83BA2"/>
    <w:rsid w:val="00B853AA"/>
    <w:rsid w:val="00B875BF"/>
    <w:rsid w:val="00B91F62"/>
    <w:rsid w:val="00B92C69"/>
    <w:rsid w:val="00B92E56"/>
    <w:rsid w:val="00B934DB"/>
    <w:rsid w:val="00B977F7"/>
    <w:rsid w:val="00BA26F7"/>
    <w:rsid w:val="00BA7384"/>
    <w:rsid w:val="00BB051B"/>
    <w:rsid w:val="00BB2C98"/>
    <w:rsid w:val="00BB36D6"/>
    <w:rsid w:val="00BB52F5"/>
    <w:rsid w:val="00BB60E1"/>
    <w:rsid w:val="00BC17A7"/>
    <w:rsid w:val="00BC3122"/>
    <w:rsid w:val="00BD0B82"/>
    <w:rsid w:val="00BD2165"/>
    <w:rsid w:val="00BD26E9"/>
    <w:rsid w:val="00BD3E27"/>
    <w:rsid w:val="00BD5CEA"/>
    <w:rsid w:val="00BD5FBC"/>
    <w:rsid w:val="00BE0EFA"/>
    <w:rsid w:val="00BE185B"/>
    <w:rsid w:val="00BE4596"/>
    <w:rsid w:val="00BE47D4"/>
    <w:rsid w:val="00BE7D7E"/>
    <w:rsid w:val="00BF4F5F"/>
    <w:rsid w:val="00C01211"/>
    <w:rsid w:val="00C01FB8"/>
    <w:rsid w:val="00C04EEB"/>
    <w:rsid w:val="00C066BB"/>
    <w:rsid w:val="00C075A4"/>
    <w:rsid w:val="00C10BA4"/>
    <w:rsid w:val="00C10F12"/>
    <w:rsid w:val="00C11826"/>
    <w:rsid w:val="00C14262"/>
    <w:rsid w:val="00C1572C"/>
    <w:rsid w:val="00C205F2"/>
    <w:rsid w:val="00C23617"/>
    <w:rsid w:val="00C25C27"/>
    <w:rsid w:val="00C333E2"/>
    <w:rsid w:val="00C345CD"/>
    <w:rsid w:val="00C3579A"/>
    <w:rsid w:val="00C46D42"/>
    <w:rsid w:val="00C50C32"/>
    <w:rsid w:val="00C528A3"/>
    <w:rsid w:val="00C52FC2"/>
    <w:rsid w:val="00C574DE"/>
    <w:rsid w:val="00C60178"/>
    <w:rsid w:val="00C61760"/>
    <w:rsid w:val="00C63CD6"/>
    <w:rsid w:val="00C63F38"/>
    <w:rsid w:val="00C70DBB"/>
    <w:rsid w:val="00C7333C"/>
    <w:rsid w:val="00C75DEF"/>
    <w:rsid w:val="00C801C0"/>
    <w:rsid w:val="00C81010"/>
    <w:rsid w:val="00C8718A"/>
    <w:rsid w:val="00C87D95"/>
    <w:rsid w:val="00C900F7"/>
    <w:rsid w:val="00C9077A"/>
    <w:rsid w:val="00C9157E"/>
    <w:rsid w:val="00C91CBD"/>
    <w:rsid w:val="00C92533"/>
    <w:rsid w:val="00C93070"/>
    <w:rsid w:val="00C95CD2"/>
    <w:rsid w:val="00CA051B"/>
    <w:rsid w:val="00CA4AD7"/>
    <w:rsid w:val="00CA4E1E"/>
    <w:rsid w:val="00CA72B4"/>
    <w:rsid w:val="00CA7460"/>
    <w:rsid w:val="00CB2804"/>
    <w:rsid w:val="00CB3CBE"/>
    <w:rsid w:val="00CB69BF"/>
    <w:rsid w:val="00CB6D32"/>
    <w:rsid w:val="00CB6D66"/>
    <w:rsid w:val="00CB7100"/>
    <w:rsid w:val="00CB7C8D"/>
    <w:rsid w:val="00CC1854"/>
    <w:rsid w:val="00CD46F7"/>
    <w:rsid w:val="00CE365D"/>
    <w:rsid w:val="00CE3F0E"/>
    <w:rsid w:val="00CE4AE6"/>
    <w:rsid w:val="00CE5408"/>
    <w:rsid w:val="00CE69CC"/>
    <w:rsid w:val="00CE7D9C"/>
    <w:rsid w:val="00CE7E36"/>
    <w:rsid w:val="00CF03D8"/>
    <w:rsid w:val="00CF0DBF"/>
    <w:rsid w:val="00CF1F22"/>
    <w:rsid w:val="00D015D5"/>
    <w:rsid w:val="00D019A5"/>
    <w:rsid w:val="00D03D68"/>
    <w:rsid w:val="00D06696"/>
    <w:rsid w:val="00D15103"/>
    <w:rsid w:val="00D1797C"/>
    <w:rsid w:val="00D200C3"/>
    <w:rsid w:val="00D266DD"/>
    <w:rsid w:val="00D32B04"/>
    <w:rsid w:val="00D348C7"/>
    <w:rsid w:val="00D374E7"/>
    <w:rsid w:val="00D443D4"/>
    <w:rsid w:val="00D44718"/>
    <w:rsid w:val="00D509E4"/>
    <w:rsid w:val="00D6033F"/>
    <w:rsid w:val="00D63949"/>
    <w:rsid w:val="00D652E7"/>
    <w:rsid w:val="00D65604"/>
    <w:rsid w:val="00D70B0F"/>
    <w:rsid w:val="00D73EFE"/>
    <w:rsid w:val="00D768BF"/>
    <w:rsid w:val="00D7751A"/>
    <w:rsid w:val="00D77BCF"/>
    <w:rsid w:val="00D81825"/>
    <w:rsid w:val="00D81E67"/>
    <w:rsid w:val="00D84394"/>
    <w:rsid w:val="00D90601"/>
    <w:rsid w:val="00D91A6C"/>
    <w:rsid w:val="00D93771"/>
    <w:rsid w:val="00D93C2B"/>
    <w:rsid w:val="00D93CC2"/>
    <w:rsid w:val="00D95834"/>
    <w:rsid w:val="00D95E55"/>
    <w:rsid w:val="00DA5F7B"/>
    <w:rsid w:val="00DA78C4"/>
    <w:rsid w:val="00DB0618"/>
    <w:rsid w:val="00DB1ECD"/>
    <w:rsid w:val="00DB3664"/>
    <w:rsid w:val="00DB3B32"/>
    <w:rsid w:val="00DB7588"/>
    <w:rsid w:val="00DB7F53"/>
    <w:rsid w:val="00DC0BBD"/>
    <w:rsid w:val="00DC1265"/>
    <w:rsid w:val="00DC16FB"/>
    <w:rsid w:val="00DC2F4F"/>
    <w:rsid w:val="00DC2FDD"/>
    <w:rsid w:val="00DC4A65"/>
    <w:rsid w:val="00DC4F66"/>
    <w:rsid w:val="00DD1123"/>
    <w:rsid w:val="00DD16E9"/>
    <w:rsid w:val="00DD62A9"/>
    <w:rsid w:val="00DE10D3"/>
    <w:rsid w:val="00DE10E9"/>
    <w:rsid w:val="00DE69EF"/>
    <w:rsid w:val="00DE773A"/>
    <w:rsid w:val="00DF1E90"/>
    <w:rsid w:val="00DF350C"/>
    <w:rsid w:val="00DF37AA"/>
    <w:rsid w:val="00DF5A24"/>
    <w:rsid w:val="00E01E29"/>
    <w:rsid w:val="00E01F32"/>
    <w:rsid w:val="00E06A52"/>
    <w:rsid w:val="00E10062"/>
    <w:rsid w:val="00E100B5"/>
    <w:rsid w:val="00E10B44"/>
    <w:rsid w:val="00E10B57"/>
    <w:rsid w:val="00E11F02"/>
    <w:rsid w:val="00E1208A"/>
    <w:rsid w:val="00E13A6A"/>
    <w:rsid w:val="00E20F97"/>
    <w:rsid w:val="00E21513"/>
    <w:rsid w:val="00E215B7"/>
    <w:rsid w:val="00E2268F"/>
    <w:rsid w:val="00E22A4A"/>
    <w:rsid w:val="00E2726B"/>
    <w:rsid w:val="00E37801"/>
    <w:rsid w:val="00E40970"/>
    <w:rsid w:val="00E46EAA"/>
    <w:rsid w:val="00E5038C"/>
    <w:rsid w:val="00E50B69"/>
    <w:rsid w:val="00E517D4"/>
    <w:rsid w:val="00E5298B"/>
    <w:rsid w:val="00E54B1E"/>
    <w:rsid w:val="00E56EFB"/>
    <w:rsid w:val="00E6099A"/>
    <w:rsid w:val="00E6234F"/>
    <w:rsid w:val="00E634AA"/>
    <w:rsid w:val="00E6458F"/>
    <w:rsid w:val="00E66887"/>
    <w:rsid w:val="00E672F1"/>
    <w:rsid w:val="00E678D2"/>
    <w:rsid w:val="00E67D13"/>
    <w:rsid w:val="00E7242D"/>
    <w:rsid w:val="00E73929"/>
    <w:rsid w:val="00E73E7C"/>
    <w:rsid w:val="00E810B5"/>
    <w:rsid w:val="00E87107"/>
    <w:rsid w:val="00E87E25"/>
    <w:rsid w:val="00E90924"/>
    <w:rsid w:val="00E94744"/>
    <w:rsid w:val="00E96289"/>
    <w:rsid w:val="00EA04F1"/>
    <w:rsid w:val="00EA2FD3"/>
    <w:rsid w:val="00EA5BEB"/>
    <w:rsid w:val="00EB0C1C"/>
    <w:rsid w:val="00EB23AD"/>
    <w:rsid w:val="00EB4F1C"/>
    <w:rsid w:val="00EB53C8"/>
    <w:rsid w:val="00EB720B"/>
    <w:rsid w:val="00EB7CE9"/>
    <w:rsid w:val="00EC17F5"/>
    <w:rsid w:val="00EC2DA2"/>
    <w:rsid w:val="00EC433F"/>
    <w:rsid w:val="00EC590A"/>
    <w:rsid w:val="00ED1FDE"/>
    <w:rsid w:val="00ED2D94"/>
    <w:rsid w:val="00ED3E08"/>
    <w:rsid w:val="00ED6EB6"/>
    <w:rsid w:val="00EE7ACE"/>
    <w:rsid w:val="00EF3FD0"/>
    <w:rsid w:val="00EF4EE5"/>
    <w:rsid w:val="00EF6736"/>
    <w:rsid w:val="00EF6FA2"/>
    <w:rsid w:val="00EF7A5E"/>
    <w:rsid w:val="00F02CA5"/>
    <w:rsid w:val="00F06EFB"/>
    <w:rsid w:val="00F0706B"/>
    <w:rsid w:val="00F105DD"/>
    <w:rsid w:val="00F1529E"/>
    <w:rsid w:val="00F16F07"/>
    <w:rsid w:val="00F20C74"/>
    <w:rsid w:val="00F266F3"/>
    <w:rsid w:val="00F3014B"/>
    <w:rsid w:val="00F310A5"/>
    <w:rsid w:val="00F34103"/>
    <w:rsid w:val="00F36E8D"/>
    <w:rsid w:val="00F4460F"/>
    <w:rsid w:val="00F45975"/>
    <w:rsid w:val="00F45B7C"/>
    <w:rsid w:val="00F45FCE"/>
    <w:rsid w:val="00F4762D"/>
    <w:rsid w:val="00F47B57"/>
    <w:rsid w:val="00F5036E"/>
    <w:rsid w:val="00F52982"/>
    <w:rsid w:val="00F52B25"/>
    <w:rsid w:val="00F540A7"/>
    <w:rsid w:val="00F54B08"/>
    <w:rsid w:val="00F55598"/>
    <w:rsid w:val="00F57380"/>
    <w:rsid w:val="00F629F7"/>
    <w:rsid w:val="00F8026A"/>
    <w:rsid w:val="00F900A3"/>
    <w:rsid w:val="00F90C87"/>
    <w:rsid w:val="00F90F9A"/>
    <w:rsid w:val="00F91979"/>
    <w:rsid w:val="00F91EC8"/>
    <w:rsid w:val="00F9334F"/>
    <w:rsid w:val="00F93A87"/>
    <w:rsid w:val="00F95BFB"/>
    <w:rsid w:val="00F969F2"/>
    <w:rsid w:val="00F97D7F"/>
    <w:rsid w:val="00FA00B8"/>
    <w:rsid w:val="00FA122C"/>
    <w:rsid w:val="00FA1D99"/>
    <w:rsid w:val="00FA3B95"/>
    <w:rsid w:val="00FA5772"/>
    <w:rsid w:val="00FA5AB4"/>
    <w:rsid w:val="00FB0B00"/>
    <w:rsid w:val="00FC1278"/>
    <w:rsid w:val="00FC4F39"/>
    <w:rsid w:val="00FD69F0"/>
    <w:rsid w:val="00FD7E9B"/>
    <w:rsid w:val="00FE073A"/>
    <w:rsid w:val="00FE38FE"/>
    <w:rsid w:val="00FE7150"/>
    <w:rsid w:val="00FE7735"/>
    <w:rsid w:val="00FF569B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8656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d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e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996911"/>
    <w:rPr>
      <w:rFonts w:ascii="TimesET" w:hAnsi="TimesET"/>
    </w:rPr>
  </w:style>
  <w:style w:type="table" w:customStyle="1" w:styleId="10">
    <w:name w:val="Сетка таблицы1"/>
    <w:basedOn w:val="a1"/>
    <w:next w:val="aa"/>
    <w:uiPriority w:val="39"/>
    <w:rsid w:val="00996911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d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e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996911"/>
    <w:rPr>
      <w:rFonts w:ascii="TimesET" w:hAnsi="TimesET"/>
    </w:rPr>
  </w:style>
  <w:style w:type="table" w:customStyle="1" w:styleId="10">
    <w:name w:val="Сетка таблицы1"/>
    <w:basedOn w:val="a1"/>
    <w:next w:val="aa"/>
    <w:uiPriority w:val="39"/>
    <w:rsid w:val="00996911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pam\Desktop\&#1076;&#1086;&#1082;&#1091;&#1084;&#1077;&#1085;&#1090;&#1099;\&#1064;&#1040;&#1041;&#1051;&#1054;&#1053;%20&#1055;&#1056;&#1048;&#1051;&#1054;&#1046;&#1045;&#1053;&#1048;&#1071;%20&#1040;&#1051;&#1068;&#1041;&#1054;&#1052;&#1053;&#1067;&#104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595B5-6C35-432B-B5AC-CF4485681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ПРИЛОЖЕНИЯ АЛЬБОМНЫЙ</Template>
  <TotalTime>1</TotalTime>
  <Pages>14</Pages>
  <Words>2795</Words>
  <Characters>15934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18692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Василькин О.А.</dc:creator>
  <cp:lastModifiedBy>Дягилева М.А.</cp:lastModifiedBy>
  <cp:revision>3</cp:revision>
  <cp:lastPrinted>2025-09-02T12:38:00Z</cp:lastPrinted>
  <dcterms:created xsi:type="dcterms:W3CDTF">2026-04-10T08:45:00Z</dcterms:created>
  <dcterms:modified xsi:type="dcterms:W3CDTF">2026-04-24T13:11:00Z</dcterms:modified>
</cp:coreProperties>
</file>