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Tr="00690752">
        <w:tc>
          <w:tcPr>
            <w:tcW w:w="10444" w:type="dxa"/>
            <w:shd w:val="clear" w:color="auto" w:fill="auto"/>
          </w:tcPr>
          <w:p w:rsidR="00F84BDF" w:rsidRDefault="00F84BD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F84BDF" w:rsidRDefault="00134D4E" w:rsidP="009827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</w:tc>
      </w:tr>
      <w:tr w:rsidR="00690752" w:rsidTr="00690752">
        <w:tc>
          <w:tcPr>
            <w:tcW w:w="10444" w:type="dxa"/>
            <w:shd w:val="clear" w:color="auto" w:fill="auto"/>
          </w:tcPr>
          <w:p w:rsidR="00690752" w:rsidRDefault="006907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Default="004A3A2A" w:rsidP="004A3A2A">
            <w:pPr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A3A2A" w:rsidTr="00690752">
        <w:tc>
          <w:tcPr>
            <w:tcW w:w="10444" w:type="dxa"/>
            <w:shd w:val="clear" w:color="auto" w:fill="auto"/>
          </w:tcPr>
          <w:p w:rsidR="004A3A2A" w:rsidRDefault="004A3A2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4A3A2A" w:rsidRPr="00B127A3" w:rsidRDefault="002C48E3" w:rsidP="004A3A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08.04.2026 № 190-р</w:t>
            </w:r>
            <w:bookmarkStart w:id="0" w:name="_GoBack"/>
            <w:bookmarkEnd w:id="0"/>
          </w:p>
        </w:tc>
      </w:tr>
      <w:tr w:rsidR="004A3A2A" w:rsidTr="00690752">
        <w:tc>
          <w:tcPr>
            <w:tcW w:w="10444" w:type="dxa"/>
            <w:shd w:val="clear" w:color="auto" w:fill="auto"/>
          </w:tcPr>
          <w:p w:rsidR="004A3A2A" w:rsidRDefault="004A3A2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4A3A2A" w:rsidRPr="00B127A3" w:rsidRDefault="004A3A2A" w:rsidP="004A3A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A2A" w:rsidTr="00690752">
        <w:tc>
          <w:tcPr>
            <w:tcW w:w="10444" w:type="dxa"/>
            <w:shd w:val="clear" w:color="auto" w:fill="auto"/>
          </w:tcPr>
          <w:p w:rsidR="004A3A2A" w:rsidRDefault="004A3A2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4A3A2A" w:rsidRPr="00B127A3" w:rsidRDefault="004A3A2A" w:rsidP="004A3A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3A2A" w:rsidRPr="00B127A3" w:rsidRDefault="004A3A2A" w:rsidP="004A3A2A">
      <w:pPr>
        <w:jc w:val="center"/>
        <w:rPr>
          <w:rFonts w:ascii="Times New Roman" w:hAnsi="Times New Roman"/>
          <w:sz w:val="16"/>
          <w:szCs w:val="16"/>
        </w:rPr>
      </w:pPr>
    </w:p>
    <w:p w:rsidR="004A3A2A" w:rsidRPr="00B127A3" w:rsidRDefault="000C69A4" w:rsidP="004A3A2A">
      <w:pPr>
        <w:jc w:val="center"/>
        <w:rPr>
          <w:rFonts w:ascii="Times New Roman" w:hAnsi="Times New Roman"/>
          <w:sz w:val="28"/>
          <w:szCs w:val="28"/>
        </w:rPr>
      </w:pPr>
      <w:hyperlink r:id="rId8" w:history="1">
        <w:r w:rsidR="004A3A2A" w:rsidRPr="00B127A3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4A3A2A" w:rsidRPr="00B127A3" w:rsidRDefault="004A3A2A" w:rsidP="004A3A2A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4A3A2A" w:rsidRPr="00B127A3" w:rsidRDefault="004A3A2A" w:rsidP="004A3A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2026</w:t>
      </w:r>
      <w:r w:rsidRPr="00B127A3">
        <w:rPr>
          <w:rFonts w:ascii="Times New Roman" w:hAnsi="Times New Roman"/>
          <w:sz w:val="28"/>
          <w:szCs w:val="28"/>
        </w:rPr>
        <w:t xml:space="preserve"> году </w:t>
      </w:r>
      <w:r w:rsidRPr="00F11548">
        <w:rPr>
          <w:rFonts w:ascii="Times New Roman" w:hAnsi="Times New Roman" w:hint="eastAsia"/>
          <w:sz w:val="28"/>
          <w:szCs w:val="28"/>
        </w:rPr>
        <w:t>на</w:t>
      </w:r>
      <w:r w:rsidRPr="00F11548">
        <w:rPr>
          <w:rFonts w:ascii="Times New Roman" w:hAnsi="Times New Roman"/>
          <w:sz w:val="28"/>
          <w:szCs w:val="28"/>
        </w:rPr>
        <w:t xml:space="preserve"> </w:t>
      </w:r>
      <w:r w:rsidRPr="00F11548">
        <w:rPr>
          <w:rFonts w:ascii="Times New Roman" w:hAnsi="Times New Roman" w:hint="eastAsia"/>
          <w:sz w:val="28"/>
          <w:szCs w:val="28"/>
        </w:rPr>
        <w:t>реализацию</w:t>
      </w:r>
      <w:r w:rsidRPr="00F11548">
        <w:rPr>
          <w:rFonts w:ascii="Times New Roman" w:hAnsi="Times New Roman"/>
          <w:sz w:val="28"/>
          <w:szCs w:val="28"/>
        </w:rPr>
        <w:t xml:space="preserve"> </w:t>
      </w:r>
      <w:r w:rsidRPr="00F11548">
        <w:rPr>
          <w:rFonts w:ascii="Times New Roman" w:hAnsi="Times New Roman" w:hint="eastAsia"/>
          <w:sz w:val="28"/>
          <w:szCs w:val="28"/>
        </w:rPr>
        <w:t>инициативных</w:t>
      </w:r>
      <w:r w:rsidRPr="00F11548">
        <w:rPr>
          <w:rFonts w:ascii="Times New Roman" w:hAnsi="Times New Roman"/>
          <w:sz w:val="28"/>
          <w:szCs w:val="28"/>
        </w:rPr>
        <w:t xml:space="preserve"> </w:t>
      </w:r>
      <w:r w:rsidRPr="00F11548">
        <w:rPr>
          <w:rFonts w:ascii="Times New Roman" w:hAnsi="Times New Roman" w:hint="eastAsia"/>
          <w:sz w:val="28"/>
          <w:szCs w:val="28"/>
        </w:rPr>
        <w:t>проектов</w:t>
      </w:r>
      <w:r w:rsidRPr="00F11548">
        <w:rPr>
          <w:rFonts w:ascii="Times New Roman" w:hAnsi="Times New Roman"/>
          <w:sz w:val="28"/>
          <w:szCs w:val="28"/>
        </w:rPr>
        <w:t xml:space="preserve"> (</w:t>
      </w:r>
      <w:r w:rsidRPr="00F11548">
        <w:rPr>
          <w:rFonts w:ascii="Times New Roman" w:hAnsi="Times New Roman" w:hint="eastAsia"/>
          <w:sz w:val="28"/>
          <w:szCs w:val="28"/>
        </w:rPr>
        <w:t>проектов</w:t>
      </w:r>
      <w:r w:rsidRPr="00F11548">
        <w:rPr>
          <w:rFonts w:ascii="Times New Roman" w:hAnsi="Times New Roman"/>
          <w:sz w:val="28"/>
          <w:szCs w:val="28"/>
        </w:rPr>
        <w:t xml:space="preserve"> </w:t>
      </w:r>
      <w:r w:rsidRPr="00F11548">
        <w:rPr>
          <w:rFonts w:ascii="Times New Roman" w:hAnsi="Times New Roman" w:hint="eastAsia"/>
          <w:sz w:val="28"/>
          <w:szCs w:val="28"/>
        </w:rPr>
        <w:t>местных</w:t>
      </w:r>
      <w:r w:rsidRPr="00F11548">
        <w:rPr>
          <w:rFonts w:ascii="Times New Roman" w:hAnsi="Times New Roman"/>
          <w:sz w:val="28"/>
          <w:szCs w:val="28"/>
        </w:rPr>
        <w:t xml:space="preserve"> </w:t>
      </w:r>
      <w:r w:rsidRPr="00F11548">
        <w:rPr>
          <w:rFonts w:ascii="Times New Roman" w:hAnsi="Times New Roman" w:hint="eastAsia"/>
          <w:sz w:val="28"/>
          <w:szCs w:val="28"/>
        </w:rPr>
        <w:t>инициатив</w:t>
      </w:r>
      <w:r w:rsidRPr="00F11548">
        <w:rPr>
          <w:rFonts w:ascii="Times New Roman" w:hAnsi="Times New Roman"/>
          <w:sz w:val="28"/>
          <w:szCs w:val="28"/>
        </w:rPr>
        <w:t>)</w:t>
      </w:r>
    </w:p>
    <w:p w:rsidR="004A3A2A" w:rsidRPr="00B127A3" w:rsidRDefault="004A3A2A" w:rsidP="004A3A2A">
      <w:pPr>
        <w:rPr>
          <w:rFonts w:ascii="Times New Roman" w:hAnsi="Times New Roman"/>
          <w:sz w:val="16"/>
          <w:szCs w:val="16"/>
        </w:rPr>
      </w:pPr>
    </w:p>
    <w:p w:rsidR="004A3A2A" w:rsidRPr="00B127A3" w:rsidRDefault="004A3A2A" w:rsidP="004A3A2A">
      <w:pPr>
        <w:tabs>
          <w:tab w:val="left" w:pos="12945"/>
        </w:tabs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B127A3">
        <w:rPr>
          <w:rFonts w:ascii="Times New Roman" w:hAnsi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652"/>
        <w:gridCol w:w="8153"/>
      </w:tblGrid>
      <w:tr w:rsidR="004A3A2A" w:rsidRPr="00C51F7D" w:rsidTr="004A3A2A">
        <w:trPr>
          <w:trHeight w:val="20"/>
        </w:trPr>
        <w:tc>
          <w:tcPr>
            <w:tcW w:w="544" w:type="dxa"/>
            <w:vMerge w:val="restart"/>
          </w:tcPr>
          <w:p w:rsidR="004A3A2A" w:rsidRPr="00C51F7D" w:rsidRDefault="004A3A2A" w:rsidP="008D21D2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51F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51F7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652" w:type="dxa"/>
            <w:vMerge w:val="restart"/>
            <w:vAlign w:val="center"/>
          </w:tcPr>
          <w:p w:rsidR="004A3A2A" w:rsidRPr="00C51F7D" w:rsidRDefault="004A3A2A" w:rsidP="008D21D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 Рязанской области</w:t>
            </w:r>
          </w:p>
        </w:tc>
        <w:tc>
          <w:tcPr>
            <w:tcW w:w="8153" w:type="dxa"/>
          </w:tcPr>
          <w:p w:rsidR="004A3A2A" w:rsidRPr="00C51F7D" w:rsidRDefault="004A3A2A" w:rsidP="008D21D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sz w:val="24"/>
                <w:szCs w:val="24"/>
              </w:rPr>
              <w:t>Наименование субсидии</w:t>
            </w:r>
          </w:p>
        </w:tc>
      </w:tr>
      <w:tr w:rsidR="004A3A2A" w:rsidRPr="00C51F7D" w:rsidTr="004A3A2A">
        <w:trPr>
          <w:trHeight w:val="587"/>
        </w:trPr>
        <w:tc>
          <w:tcPr>
            <w:tcW w:w="544" w:type="dxa"/>
            <w:vMerge/>
          </w:tcPr>
          <w:p w:rsidR="004A3A2A" w:rsidRPr="00C51F7D" w:rsidRDefault="004A3A2A" w:rsidP="008D21D2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2" w:type="dxa"/>
            <w:vMerge/>
          </w:tcPr>
          <w:p w:rsidR="004A3A2A" w:rsidRPr="00C51F7D" w:rsidRDefault="004A3A2A" w:rsidP="008D21D2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3" w:type="dxa"/>
            <w:vAlign w:val="center"/>
          </w:tcPr>
          <w:p w:rsidR="004A3A2A" w:rsidRPr="00C51F7D" w:rsidRDefault="004A3A2A" w:rsidP="008D2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 реализацию инициативных проектов (проектов местных инициатив)</w:t>
            </w:r>
          </w:p>
        </w:tc>
      </w:tr>
    </w:tbl>
    <w:p w:rsidR="004A3A2A" w:rsidRPr="004A3A2A" w:rsidRDefault="004A3A2A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652"/>
        <w:gridCol w:w="8153"/>
      </w:tblGrid>
      <w:tr w:rsidR="004A3A2A" w:rsidRPr="00C51F7D" w:rsidTr="004A3A2A">
        <w:trPr>
          <w:trHeight w:val="20"/>
          <w:tblHeader/>
        </w:trPr>
        <w:tc>
          <w:tcPr>
            <w:tcW w:w="544" w:type="dxa"/>
          </w:tcPr>
          <w:p w:rsidR="004A3A2A" w:rsidRPr="00C51F7D" w:rsidRDefault="004A3A2A" w:rsidP="008D21D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2" w:type="dxa"/>
          </w:tcPr>
          <w:p w:rsidR="004A3A2A" w:rsidRPr="00C51F7D" w:rsidRDefault="004A3A2A" w:rsidP="008D21D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3" w:type="dxa"/>
          </w:tcPr>
          <w:p w:rsidR="004A3A2A" w:rsidRPr="00C51F7D" w:rsidRDefault="004A3A2A" w:rsidP="008D21D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A3A2A" w:rsidRPr="00C51F7D" w:rsidTr="004A3A2A">
        <w:trPr>
          <w:trHeight w:val="272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Александро-Невский муниципальный округ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21 035 948,25</w:t>
            </w:r>
          </w:p>
        </w:tc>
      </w:tr>
      <w:tr w:rsidR="004A3A2A" w:rsidRPr="00C51F7D" w:rsidTr="004A3A2A">
        <w:trPr>
          <w:trHeight w:val="209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1 925 903,29</w:t>
            </w:r>
          </w:p>
        </w:tc>
      </w:tr>
      <w:tr w:rsidR="004A3A2A" w:rsidRPr="00C51F7D" w:rsidTr="004A3A2A">
        <w:trPr>
          <w:trHeight w:val="214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5 193 015,68</w:t>
            </w:r>
          </w:p>
        </w:tc>
      </w:tr>
      <w:tr w:rsidR="004A3A2A" w:rsidRPr="00C51F7D" w:rsidTr="004A3A2A">
        <w:trPr>
          <w:trHeight w:val="290"/>
        </w:trPr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1 816 576,17</w:t>
            </w:r>
          </w:p>
        </w:tc>
      </w:tr>
      <w:tr w:rsidR="004A3A2A" w:rsidRPr="00C51F7D" w:rsidTr="004A3A2A">
        <w:trPr>
          <w:trHeight w:val="290"/>
        </w:trPr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52 950 685,00</w:t>
            </w:r>
          </w:p>
        </w:tc>
      </w:tr>
      <w:tr w:rsidR="004A3A2A" w:rsidRPr="00C51F7D" w:rsidTr="004A3A2A">
        <w:trPr>
          <w:trHeight w:val="210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10 609 116,11</w:t>
            </w:r>
          </w:p>
        </w:tc>
      </w:tr>
      <w:tr w:rsidR="004A3A2A" w:rsidRPr="00C51F7D" w:rsidTr="004A3A2A">
        <w:trPr>
          <w:trHeight w:val="210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21 631 500,00</w:t>
            </w:r>
          </w:p>
        </w:tc>
      </w:tr>
      <w:tr w:rsidR="004A3A2A" w:rsidRPr="00C51F7D" w:rsidTr="004A3A2A">
        <w:trPr>
          <w:trHeight w:val="291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Милославский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7 041 589,43</w:t>
            </w:r>
          </w:p>
        </w:tc>
      </w:tr>
      <w:tr w:rsidR="004A3A2A" w:rsidRPr="00C51F7D" w:rsidTr="004A3A2A">
        <w:trPr>
          <w:trHeight w:val="291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13 051 092,83</w:t>
            </w:r>
          </w:p>
        </w:tc>
      </w:tr>
      <w:tr w:rsidR="004A3A2A" w:rsidRPr="00C51F7D" w:rsidTr="004A3A2A">
        <w:trPr>
          <w:trHeight w:val="291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3 568 720,79</w:t>
            </w:r>
          </w:p>
        </w:tc>
      </w:tr>
      <w:tr w:rsidR="004A3A2A" w:rsidRPr="00C51F7D" w:rsidTr="004A3A2A">
        <w:trPr>
          <w:trHeight w:val="260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4 213 099,01</w:t>
            </w:r>
          </w:p>
        </w:tc>
      </w:tr>
      <w:tr w:rsidR="004A3A2A" w:rsidRPr="00C51F7D" w:rsidTr="004A3A2A">
        <w:trPr>
          <w:trHeight w:val="260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3 461 822,52</w:t>
            </w:r>
          </w:p>
        </w:tc>
      </w:tr>
      <w:tr w:rsidR="004A3A2A" w:rsidRPr="00C51F7D" w:rsidTr="004A3A2A">
        <w:trPr>
          <w:trHeight w:val="258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16 242 865,07</w:t>
            </w:r>
          </w:p>
        </w:tc>
      </w:tr>
      <w:tr w:rsidR="004A3A2A" w:rsidRPr="00C51F7D" w:rsidTr="004A3A2A">
        <w:trPr>
          <w:trHeight w:val="258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21 638 481,37</w:t>
            </w:r>
          </w:p>
        </w:tc>
      </w:tr>
      <w:tr w:rsidR="004A3A2A" w:rsidRPr="00C51F7D" w:rsidTr="004A3A2A">
        <w:trPr>
          <w:trHeight w:val="255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Рязанский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36 749 197,63</w:t>
            </w:r>
          </w:p>
        </w:tc>
      </w:tr>
      <w:tr w:rsidR="004A3A2A" w:rsidRPr="00C51F7D" w:rsidTr="004A3A2A">
        <w:trPr>
          <w:trHeight w:val="234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9 636 471,07</w:t>
            </w:r>
          </w:p>
        </w:tc>
      </w:tr>
      <w:tr w:rsidR="004A3A2A" w:rsidRPr="00C51F7D" w:rsidTr="004A3A2A">
        <w:trPr>
          <w:trHeight w:val="238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8 998 914,88</w:t>
            </w:r>
          </w:p>
        </w:tc>
      </w:tr>
      <w:tr w:rsidR="004A3A2A" w:rsidRPr="00C51F7D" w:rsidTr="004A3A2A">
        <w:trPr>
          <w:trHeight w:val="238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44 677 712,62</w:t>
            </w:r>
          </w:p>
        </w:tc>
      </w:tr>
      <w:tr w:rsidR="004A3A2A" w:rsidRPr="00C51F7D" w:rsidTr="004A3A2A">
        <w:trPr>
          <w:trHeight w:val="222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31 214 163,55</w:t>
            </w:r>
          </w:p>
        </w:tc>
      </w:tr>
      <w:tr w:rsidR="004A3A2A" w:rsidRPr="00C51F7D" w:rsidTr="004A3A2A">
        <w:trPr>
          <w:trHeight w:val="211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12 909 463,73</w:t>
            </w:r>
          </w:p>
        </w:tc>
      </w:tr>
      <w:tr w:rsidR="004A3A2A" w:rsidRPr="00C51F7D" w:rsidTr="004A3A2A">
        <w:trPr>
          <w:trHeight w:val="20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19 423 277,35</w:t>
            </w:r>
          </w:p>
        </w:tc>
      </w:tr>
      <w:tr w:rsidR="004A3A2A" w:rsidRPr="00C51F7D" w:rsidTr="004A3A2A">
        <w:trPr>
          <w:trHeight w:val="152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6 128 771,45</w:t>
            </w:r>
          </w:p>
        </w:tc>
      </w:tr>
      <w:tr w:rsidR="004A3A2A" w:rsidRPr="00C51F7D" w:rsidTr="004A3A2A">
        <w:trPr>
          <w:trHeight w:val="132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5 650 506,92</w:t>
            </w:r>
          </w:p>
        </w:tc>
      </w:tr>
      <w:tr w:rsidR="004A3A2A" w:rsidRPr="00C51F7D" w:rsidTr="004A3A2A">
        <w:trPr>
          <w:trHeight w:val="254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6 307 035,04</w:t>
            </w:r>
          </w:p>
        </w:tc>
      </w:tr>
      <w:tr w:rsidR="004A3A2A" w:rsidRPr="00C51F7D" w:rsidTr="004A3A2A">
        <w:trPr>
          <w:trHeight w:val="246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2 820 479,89</w:t>
            </w:r>
          </w:p>
        </w:tc>
      </w:tr>
      <w:tr w:rsidR="004A3A2A" w:rsidRPr="00C51F7D" w:rsidTr="004A3A2A">
        <w:trPr>
          <w:trHeight w:val="246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Лесновское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 Шиловского муниципального района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  <w:vAlign w:val="center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2 521 796,00</w:t>
            </w:r>
          </w:p>
        </w:tc>
      </w:tr>
      <w:tr w:rsidR="004A3A2A" w:rsidRPr="00C51F7D" w:rsidTr="004A3A2A">
        <w:trPr>
          <w:trHeight w:val="246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Шиловское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 Шиловского муниципального района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  <w:vAlign w:val="center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4 718 209,71</w:t>
            </w:r>
          </w:p>
        </w:tc>
      </w:tr>
      <w:tr w:rsidR="004A3A2A" w:rsidRPr="00C51F7D" w:rsidTr="004A3A2A">
        <w:trPr>
          <w:trHeight w:val="246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 Шиловского муниципального района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  <w:vAlign w:val="center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905 995,60</w:t>
            </w:r>
          </w:p>
        </w:tc>
      </w:tr>
      <w:tr w:rsidR="004A3A2A" w:rsidRPr="00C51F7D" w:rsidTr="004A3A2A">
        <w:trPr>
          <w:trHeight w:val="246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Задубровское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 Шиловского муниципального района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  <w:vAlign w:val="center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1 681 530,93</w:t>
            </w:r>
          </w:p>
        </w:tc>
      </w:tr>
      <w:tr w:rsidR="004A3A2A" w:rsidRPr="00C51F7D" w:rsidTr="004A3A2A">
        <w:trPr>
          <w:trHeight w:val="246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Ибредское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 Шиловского муниципального района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  <w:vAlign w:val="center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1 430 031,13</w:t>
            </w:r>
          </w:p>
        </w:tc>
      </w:tr>
      <w:tr w:rsidR="004A3A2A" w:rsidRPr="00C51F7D" w:rsidTr="004A3A2A">
        <w:trPr>
          <w:trHeight w:val="246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</w:tcPr>
          <w:p w:rsidR="004A3A2A" w:rsidRPr="00C51F7D" w:rsidRDefault="004A3A2A" w:rsidP="008D21D2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Тырновское</w:t>
            </w:r>
            <w:proofErr w:type="spellEnd"/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 Шиловского муниципального района</w:t>
            </w:r>
            <w:r w:rsidRPr="00C51F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8153" w:type="dxa"/>
            <w:shd w:val="clear" w:color="auto" w:fill="auto"/>
            <w:vAlign w:val="center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1 070 284,10</w:t>
            </w:r>
          </w:p>
        </w:tc>
      </w:tr>
      <w:tr w:rsidR="004A3A2A" w:rsidRPr="00C51F7D" w:rsidTr="004A3A2A">
        <w:trPr>
          <w:trHeight w:val="228"/>
        </w:trPr>
        <w:tc>
          <w:tcPr>
            <w:tcW w:w="544" w:type="dxa"/>
            <w:shd w:val="clear" w:color="auto" w:fill="auto"/>
          </w:tcPr>
          <w:p w:rsidR="004A3A2A" w:rsidRPr="00C51F7D" w:rsidRDefault="004A3A2A" w:rsidP="008D21D2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shd w:val="clear" w:color="auto" w:fill="auto"/>
            <w:hideMark/>
          </w:tcPr>
          <w:p w:rsidR="004A3A2A" w:rsidRPr="00C51F7D" w:rsidRDefault="004A3A2A" w:rsidP="008D21D2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95 786 639,46</w:t>
            </w:r>
          </w:p>
        </w:tc>
      </w:tr>
      <w:tr w:rsidR="004A3A2A" w:rsidRPr="00C51F7D" w:rsidTr="004A3A2A">
        <w:trPr>
          <w:trHeight w:val="228"/>
        </w:trPr>
        <w:tc>
          <w:tcPr>
            <w:tcW w:w="7196" w:type="dxa"/>
            <w:gridSpan w:val="2"/>
            <w:shd w:val="clear" w:color="auto" w:fill="auto"/>
          </w:tcPr>
          <w:p w:rsidR="004A3A2A" w:rsidRPr="00C51F7D" w:rsidRDefault="004A3A2A" w:rsidP="008D21D2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51F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153" w:type="dxa"/>
            <w:shd w:val="clear" w:color="auto" w:fill="auto"/>
          </w:tcPr>
          <w:p w:rsidR="004A3A2A" w:rsidRPr="00C51F7D" w:rsidRDefault="004A3A2A" w:rsidP="008D2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7D">
              <w:rPr>
                <w:rFonts w:ascii="Times New Roman" w:hAnsi="Times New Roman"/>
                <w:color w:val="000000"/>
                <w:sz w:val="24"/>
                <w:szCs w:val="24"/>
              </w:rPr>
              <w:t>477 010 896,58</w:t>
            </w:r>
          </w:p>
        </w:tc>
      </w:tr>
    </w:tbl>
    <w:p w:rsidR="004A3A2A" w:rsidRPr="00B127A3" w:rsidRDefault="004A3A2A" w:rsidP="004A3A2A">
      <w:pPr>
        <w:spacing w:line="233" w:lineRule="auto"/>
        <w:rPr>
          <w:rFonts w:ascii="Times New Roman" w:hAnsi="Times New Roman"/>
          <w:sz w:val="24"/>
          <w:szCs w:val="24"/>
        </w:rPr>
      </w:pPr>
    </w:p>
    <w:p w:rsidR="00BE1191" w:rsidRDefault="00BE1191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BE1191">
      <w:headerReference w:type="default" r:id="rId9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A4" w:rsidRDefault="000C69A4">
      <w:r>
        <w:separator/>
      </w:r>
    </w:p>
  </w:endnote>
  <w:endnote w:type="continuationSeparator" w:id="0">
    <w:p w:rsidR="000C69A4" w:rsidRDefault="000C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A4" w:rsidRDefault="000C69A4">
      <w:r>
        <w:separator/>
      </w:r>
    </w:p>
  </w:footnote>
  <w:footnote w:type="continuationSeparator" w:id="0">
    <w:p w:rsidR="000C69A4" w:rsidRDefault="000C6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2C48E3">
      <w:rPr>
        <w:rFonts w:ascii="Times New Roman" w:hAnsi="Times New Roman"/>
        <w:noProof/>
        <w:sz w:val="24"/>
        <w:szCs w:val="24"/>
      </w:rPr>
      <w:t>2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0C69A4"/>
    <w:rsid w:val="00134D4E"/>
    <w:rsid w:val="002C48E3"/>
    <w:rsid w:val="004A3A2A"/>
    <w:rsid w:val="00690752"/>
    <w:rsid w:val="0098278B"/>
    <w:rsid w:val="00BE1191"/>
    <w:rsid w:val="00C27CF8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0FA77ED8544AC13833A9FA4CC444CB7903C0056AF35869B49348B8DDD4CBE133974771923170BB6D561FB7O6m0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2</cp:revision>
  <dcterms:created xsi:type="dcterms:W3CDTF">2026-04-06T13:19:00Z</dcterms:created>
  <dcterms:modified xsi:type="dcterms:W3CDTF">2026-04-08T10:47:00Z</dcterms:modified>
</cp:coreProperties>
</file>