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9F58C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8CE">
        <w:rPr>
          <w:rFonts w:ascii="Times New Roman" w:hAnsi="Times New Roman"/>
          <w:bCs/>
          <w:sz w:val="28"/>
          <w:szCs w:val="28"/>
        </w:rPr>
        <w:t>от 22 апреля 2026 г. № 232-р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4558E2">
        <w:tc>
          <w:tcPr>
            <w:tcW w:w="5000" w:type="pct"/>
            <w:tcMar>
              <w:top w:w="0" w:type="dxa"/>
              <w:bottom w:w="0" w:type="dxa"/>
            </w:tcMar>
          </w:tcPr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1947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 от 31 октября 2023 г. № 654-р (в редакции распоряжения Правительства Рязанской области от 20.02.2025 № 102-р) следующие изменения:</w:t>
            </w:r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1) в таблице раздела «Паспорт программы»:</w:t>
            </w:r>
          </w:p>
          <w:p w:rsidR="004558E2" w:rsidRPr="004558E2" w:rsidRDefault="00731947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947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4558E2" w:rsidRPr="00731947">
              <w:rPr>
                <w:rFonts w:ascii="Times New Roman" w:hAnsi="Times New Roman"/>
                <w:spacing w:val="-4"/>
                <w:sz w:val="28"/>
                <w:szCs w:val="28"/>
              </w:rPr>
              <w:t>строку «Участники» дополнить словами «Автономная некоммерческая</w:t>
            </w:r>
            <w:r w:rsidR="004558E2" w:rsidRPr="004558E2">
              <w:rPr>
                <w:rFonts w:ascii="Times New Roman" w:hAnsi="Times New Roman"/>
                <w:sz w:val="28"/>
                <w:szCs w:val="28"/>
              </w:rPr>
              <w:t xml:space="preserve"> организация «Центр развития креативных индустрий»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8E2" w:rsidRPr="004558E2">
              <w:rPr>
                <w:rFonts w:ascii="Times New Roman" w:hAnsi="Times New Roman"/>
                <w:sz w:val="28"/>
                <w:szCs w:val="28"/>
              </w:rPr>
              <w:t>(далее –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4558E2" w:rsidRPr="004558E2">
              <w:rPr>
                <w:rFonts w:ascii="Times New Roman" w:hAnsi="Times New Roman"/>
                <w:sz w:val="28"/>
                <w:szCs w:val="28"/>
              </w:rPr>
              <w:t>АНО «ЦРКИ»)»;</w:t>
            </w:r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58E2">
              <w:rPr>
                <w:rFonts w:ascii="Times New Roman" w:hAnsi="Times New Roman"/>
                <w:sz w:val="28"/>
                <w:szCs w:val="28"/>
              </w:rPr>
              <w:t>-</w:t>
            </w:r>
            <w:r w:rsidR="00731947">
              <w:rPr>
                <w:rFonts w:ascii="Times New Roman" w:hAnsi="Times New Roman"/>
                <w:sz w:val="28"/>
                <w:szCs w:val="28"/>
              </w:rPr>
              <w:t> 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в строке «Целевые показатели (индикаторы) программы» слова </w:t>
            </w:r>
            <w:r w:rsidRPr="004558E2">
              <w:rPr>
                <w:rFonts w:ascii="Times New Roman" w:hAnsi="Times New Roman"/>
                <w:sz w:val="28"/>
                <w:szCs w:val="28"/>
              </w:rPr>
              <w:br/>
              <w:t>«на 2025 год» заменить словами «на 2025-2026 годы»;</w:t>
            </w:r>
            <w:proofErr w:type="gramEnd"/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-</w:t>
            </w:r>
            <w:r w:rsidR="00731947">
              <w:rPr>
                <w:rFonts w:ascii="Times New Roman" w:hAnsi="Times New Roman"/>
                <w:sz w:val="28"/>
                <w:szCs w:val="28"/>
              </w:rPr>
              <w:t> 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>в строке «Сроки реализации программы» слова «2023-2025 годы» заменить словами «2023-2026 годы»;</w:t>
            </w:r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2) в разделе 1 «Текущее состояние реализации мероприятий</w:t>
            </w:r>
            <w:r w:rsidR="007319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по поддержке и продвижению местных брендов. Содержание проблемы </w:t>
            </w:r>
            <w:r w:rsidRPr="004558E2">
              <w:rPr>
                <w:rFonts w:ascii="Times New Roman" w:hAnsi="Times New Roman"/>
                <w:sz w:val="28"/>
                <w:szCs w:val="28"/>
              </w:rPr>
              <w:br/>
              <w:t xml:space="preserve">и обоснование необходимости ее решения программными методами»: </w:t>
            </w:r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- в абзаце третьем:</w:t>
            </w:r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слова «зарегистрированы девять» заменить словами «зарегистрировано одиннадцать»;</w:t>
            </w:r>
          </w:p>
          <w:p w:rsidR="004558E2" w:rsidRPr="004558E2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947">
              <w:rPr>
                <w:rFonts w:ascii="Times New Roman" w:hAnsi="Times New Roman"/>
                <w:spacing w:val="-4"/>
                <w:sz w:val="28"/>
                <w:szCs w:val="28"/>
              </w:rPr>
              <w:t>дополнить словами «</w:t>
            </w:r>
            <w:proofErr w:type="spellStart"/>
            <w:r w:rsidRPr="00731947">
              <w:rPr>
                <w:rFonts w:ascii="Times New Roman" w:hAnsi="Times New Roman"/>
                <w:spacing w:val="-4"/>
                <w:sz w:val="28"/>
                <w:szCs w:val="28"/>
              </w:rPr>
              <w:t>Сапожковская</w:t>
            </w:r>
            <w:proofErr w:type="spellEnd"/>
            <w:r w:rsidRPr="0073194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глиняная игрушка» (ГУ), «</w:t>
            </w:r>
            <w:proofErr w:type="spellStart"/>
            <w:r w:rsidRPr="00731947">
              <w:rPr>
                <w:rFonts w:ascii="Times New Roman" w:hAnsi="Times New Roman"/>
                <w:spacing w:val="-4"/>
                <w:sz w:val="28"/>
                <w:szCs w:val="28"/>
              </w:rPr>
              <w:t>Сасовский</w:t>
            </w:r>
            <w:proofErr w:type="spellEnd"/>
            <w:r w:rsidRPr="00455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58E2">
              <w:rPr>
                <w:rFonts w:ascii="Times New Roman" w:hAnsi="Times New Roman"/>
                <w:sz w:val="28"/>
                <w:szCs w:val="28"/>
              </w:rPr>
              <w:t>чибрик</w:t>
            </w:r>
            <w:proofErr w:type="spellEnd"/>
            <w:r w:rsidRPr="004558E2">
              <w:rPr>
                <w:rFonts w:ascii="Times New Roman" w:hAnsi="Times New Roman"/>
                <w:sz w:val="28"/>
                <w:szCs w:val="28"/>
              </w:rPr>
              <w:t>» (ГУ)»;</w:t>
            </w:r>
          </w:p>
          <w:p w:rsidR="004558E2" w:rsidRPr="004558E2" w:rsidRDefault="00731947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558E2" w:rsidRPr="004558E2">
              <w:rPr>
                <w:rFonts w:ascii="Times New Roman" w:hAnsi="Times New Roman"/>
                <w:sz w:val="28"/>
                <w:szCs w:val="28"/>
              </w:rPr>
              <w:t>в абзаце четвертом слова «до конца 2025 года» заменить словами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4558E2" w:rsidRPr="004558E2">
              <w:rPr>
                <w:rFonts w:ascii="Times New Roman" w:hAnsi="Times New Roman"/>
                <w:sz w:val="28"/>
                <w:szCs w:val="28"/>
              </w:rPr>
              <w:t>«до конца 2026 года»;</w:t>
            </w:r>
          </w:p>
          <w:p w:rsidR="00731947" w:rsidRPr="00731947" w:rsidRDefault="004558E2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 xml:space="preserve">3) таблицу раздела 2 «Целевые показатели программы» изложить </w:t>
            </w:r>
            <w:r w:rsidRPr="004558E2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="00731947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73194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31947" w:rsidRPr="00731947" w:rsidRDefault="00731947" w:rsidP="00DC436C">
      <w:pPr>
        <w:spacing w:line="245" w:lineRule="auto"/>
        <w:rPr>
          <w:rFonts w:ascii="Times New Roman" w:hAnsi="Times New Roman"/>
          <w:sz w:val="8"/>
          <w:szCs w:val="8"/>
        </w:rPr>
      </w:pPr>
    </w:p>
    <w:tbl>
      <w:tblPr>
        <w:tblW w:w="93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7"/>
        <w:gridCol w:w="2241"/>
        <w:gridCol w:w="862"/>
        <w:gridCol w:w="648"/>
        <w:gridCol w:w="644"/>
        <w:gridCol w:w="671"/>
        <w:gridCol w:w="672"/>
      </w:tblGrid>
      <w:tr w:rsidR="00731947" w:rsidRPr="00731947" w:rsidTr="00731947">
        <w:tc>
          <w:tcPr>
            <w:tcW w:w="1936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DC436C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31947" w:rsidRPr="0073194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6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0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07" w:type="pct"/>
            <w:gridSpan w:val="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731947" w:rsidRPr="00731947" w:rsidTr="00731947">
        <w:tc>
          <w:tcPr>
            <w:tcW w:w="1936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44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58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9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</w:tbl>
    <w:p w:rsidR="00731947" w:rsidRPr="00731947" w:rsidRDefault="00731947" w:rsidP="00DC436C">
      <w:pPr>
        <w:spacing w:line="245" w:lineRule="auto"/>
        <w:rPr>
          <w:rFonts w:ascii="Times New Roman" w:hAnsi="Times New Roman"/>
          <w:sz w:val="2"/>
          <w:szCs w:val="2"/>
        </w:rPr>
      </w:pPr>
    </w:p>
    <w:tbl>
      <w:tblPr>
        <w:tblW w:w="93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7"/>
        <w:gridCol w:w="2241"/>
        <w:gridCol w:w="862"/>
        <w:gridCol w:w="648"/>
        <w:gridCol w:w="644"/>
        <w:gridCol w:w="671"/>
        <w:gridCol w:w="672"/>
      </w:tblGrid>
      <w:tr w:rsidR="00731947" w:rsidRPr="00731947" w:rsidTr="00731947">
        <w:trPr>
          <w:tblHeader/>
        </w:trPr>
        <w:tc>
          <w:tcPr>
            <w:tcW w:w="193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47" w:rsidRPr="00731947" w:rsidTr="00731947">
        <w:tc>
          <w:tcPr>
            <w:tcW w:w="193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Количество заявок, поданных в Роспатент на регистрацию региональных брендов (наименование места происхождения товара, географическое указание) и товарных знаков</w:t>
            </w:r>
          </w:p>
        </w:tc>
        <w:tc>
          <w:tcPr>
            <w:tcW w:w="119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 xml:space="preserve">АНО «АРБ» </w:t>
            </w:r>
          </w:p>
        </w:tc>
        <w:tc>
          <w:tcPr>
            <w:tcW w:w="460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1947" w:rsidRPr="00731947" w:rsidTr="00731947">
        <w:tc>
          <w:tcPr>
            <w:tcW w:w="193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региональных брендов, зарегистрированных в Роспатенте (нарастающим итогом)</w:t>
            </w:r>
          </w:p>
        </w:tc>
        <w:tc>
          <w:tcPr>
            <w:tcW w:w="119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 xml:space="preserve">АНО «АРБ» </w:t>
            </w:r>
          </w:p>
        </w:tc>
        <w:tc>
          <w:tcPr>
            <w:tcW w:w="460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31947" w:rsidRPr="00731947" w:rsidTr="00731947">
        <w:tc>
          <w:tcPr>
            <w:tcW w:w="193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поддержку и продвижение брендов Рязанской области</w:t>
            </w:r>
          </w:p>
        </w:tc>
        <w:tc>
          <w:tcPr>
            <w:tcW w:w="119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 xml:space="preserve">АНО «АРБ», Минэкономразвития Рязанской области, </w:t>
            </w:r>
            <w:proofErr w:type="spellStart"/>
            <w:r w:rsidRPr="00731947">
              <w:rPr>
                <w:rFonts w:ascii="Times New Roman" w:hAnsi="Times New Roman"/>
                <w:sz w:val="24"/>
                <w:szCs w:val="24"/>
              </w:rPr>
              <w:t>Минкульт</w:t>
            </w:r>
            <w:proofErr w:type="spellEnd"/>
            <w:r w:rsidRPr="00731947">
              <w:rPr>
                <w:rFonts w:ascii="Times New Roman" w:hAnsi="Times New Roman"/>
                <w:sz w:val="24"/>
                <w:szCs w:val="24"/>
              </w:rPr>
              <w:t xml:space="preserve"> Рязанской области, Минсельхозпрод Рязанской области, КИТ Рязанской области, </w:t>
            </w:r>
            <w:r w:rsidRPr="00731947">
              <w:rPr>
                <w:rFonts w:ascii="Times New Roman" w:hAnsi="Times New Roman"/>
                <w:sz w:val="24"/>
                <w:szCs w:val="24"/>
              </w:rPr>
              <w:br/>
              <w:t>АНО «ЦРКИ»</w:t>
            </w:r>
          </w:p>
        </w:tc>
        <w:tc>
          <w:tcPr>
            <w:tcW w:w="460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31947" w:rsidRPr="00731947" w:rsidTr="00731947">
        <w:tc>
          <w:tcPr>
            <w:tcW w:w="193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Количество оказанных услуг субъектам предпринимательской деятельности, а также физическим лицам, заинтересованным в начале осуществления предпринимательской деятельности, направленных на поддержку и продвижение брендов Рязанской области</w:t>
            </w:r>
          </w:p>
        </w:tc>
        <w:tc>
          <w:tcPr>
            <w:tcW w:w="119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 xml:space="preserve">АНО «АРБ»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4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bottom w:w="0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47">
              <w:rPr>
                <w:rFonts w:ascii="Times New Roman" w:hAnsi="Times New Roman"/>
                <w:sz w:val="24"/>
                <w:szCs w:val="24"/>
              </w:rPr>
              <w:t>33»</w:t>
            </w:r>
          </w:p>
        </w:tc>
      </w:tr>
    </w:tbl>
    <w:p w:rsidR="00731947" w:rsidRPr="00731947" w:rsidRDefault="00731947" w:rsidP="00DC436C">
      <w:pPr>
        <w:spacing w:line="245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31947" w:rsidRPr="004558E2">
        <w:tc>
          <w:tcPr>
            <w:tcW w:w="5000" w:type="pct"/>
            <w:tcMar>
              <w:top w:w="0" w:type="dxa"/>
              <w:bottom w:w="0" w:type="dxa"/>
            </w:tcMar>
          </w:tcPr>
          <w:p w:rsidR="00731947" w:rsidRPr="004558E2" w:rsidRDefault="00731947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4) в разделе 4 «Цели, задачи и сроки реализации программы»:</w:t>
            </w:r>
          </w:p>
          <w:p w:rsidR="00731947" w:rsidRPr="004558E2" w:rsidRDefault="00731947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в абзаце третьем слова «в 2023-2025 годах» заменить словами </w:t>
            </w:r>
            <w:r w:rsidRPr="004558E2">
              <w:rPr>
                <w:rFonts w:ascii="Times New Roman" w:hAnsi="Times New Roman"/>
                <w:sz w:val="28"/>
                <w:szCs w:val="28"/>
              </w:rPr>
              <w:br/>
              <w:t>«в 2023-2026 годах»;</w:t>
            </w:r>
          </w:p>
          <w:p w:rsidR="00731947" w:rsidRPr="004558E2" w:rsidRDefault="00731947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>в абзаце пятом слова «и формирование публичного реестра региональных брендов» исключить;</w:t>
            </w:r>
          </w:p>
          <w:p w:rsidR="00731947" w:rsidRPr="00DC436C" w:rsidRDefault="00731947" w:rsidP="00DC436C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таблицу раздела 5 «План мероприятий программы» изложить </w:t>
            </w:r>
            <w:r w:rsidRPr="004558E2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4558E2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31947" w:rsidRPr="00DC436C" w:rsidRDefault="00731947" w:rsidP="00DC436C">
      <w:pPr>
        <w:spacing w:line="245" w:lineRule="auto"/>
        <w:rPr>
          <w:rFonts w:ascii="Times New Roman" w:hAnsi="Times New Roman"/>
          <w:sz w:val="4"/>
          <w:szCs w:val="4"/>
        </w:rPr>
      </w:pPr>
    </w:p>
    <w:tbl>
      <w:tblPr>
        <w:tblW w:w="9337" w:type="dxa"/>
        <w:tblInd w:w="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2937"/>
        <w:gridCol w:w="1559"/>
        <w:gridCol w:w="2267"/>
        <w:gridCol w:w="2140"/>
      </w:tblGrid>
      <w:tr w:rsidR="00731947" w:rsidRPr="00731947" w:rsidTr="00731947">
        <w:tc>
          <w:tcPr>
            <w:tcW w:w="43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DC436C" w:rsidP="00DC436C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="00731947"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  <w:r w:rsid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31947"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="00731947"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37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267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140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Характеристика результата исполнения мероприятия</w:t>
            </w:r>
          </w:p>
        </w:tc>
      </w:tr>
    </w:tbl>
    <w:p w:rsidR="00731947" w:rsidRPr="00731947" w:rsidRDefault="00731947" w:rsidP="00DC436C">
      <w:pPr>
        <w:spacing w:line="245" w:lineRule="auto"/>
        <w:rPr>
          <w:rFonts w:ascii="Times New Roman" w:hAnsi="Times New Roman"/>
          <w:sz w:val="2"/>
          <w:szCs w:val="2"/>
        </w:rPr>
      </w:pPr>
    </w:p>
    <w:tbl>
      <w:tblPr>
        <w:tblW w:w="933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2937"/>
        <w:gridCol w:w="1559"/>
        <w:gridCol w:w="2267"/>
        <w:gridCol w:w="2140"/>
      </w:tblGrid>
      <w:tr w:rsidR="00731947" w:rsidRPr="00731947" w:rsidTr="00731947">
        <w:trPr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анализа регионального рынка местных брендов (выявление потребности товаропроизводителей в разработке регионального бренда (географических указаний и наименований мест происхождения товаров), в том числе </w:t>
            </w:r>
            <w:proofErr w:type="gramEnd"/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 территории </w:t>
            </w:r>
            <w:proofErr w:type="spellStart"/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пальных</w:t>
            </w:r>
            <w:proofErr w:type="spellEnd"/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образований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01.11.2023- 31.12.</w:t>
            </w: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АНО «АРБ»,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 xml:space="preserve"> органы местного самоуправления Рязанской области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мониторинга, направленного на выявление запроса производителей товаров местных брендов на поддержку и продвижение, в том числе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01.11.2023- 31.12.</w:t>
            </w: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АНО «АРБ»,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 xml:space="preserve"> органы местного самоуправления Рязанской области (по согласованию)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Консультирование по регистрации региональных брендов (географических указаний и наименований мест происхождения товаров, товарных знаков) в Роспатенте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АНО «АРБ»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оказано не менее 30 </w:t>
            </w:r>
            <w:proofErr w:type="spellStart"/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консульта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ционных</w:t>
            </w:r>
            <w:proofErr w:type="spellEnd"/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услуг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содействия в участии региональных брендов в Программе «Платформа роста», организатором которой выступает ООО «РВБ» совместно с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01.01.2025- 31.12.</w:t>
            </w: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АНО «АРБ», Минэкономразвития Рязанской области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отчет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Оказание </w:t>
            </w:r>
            <w:proofErr w:type="spellStart"/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консультаци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онных</w:t>
            </w:r>
            <w:proofErr w:type="spellEnd"/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образовательных услуг участникам Программы «Платформа роста», организатором которой выступает </w:t>
            </w:r>
          </w:p>
          <w:p w:rsid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ООО «РВБ» совместно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АНО «Агентство стратегических инициатив по продвижению новых проектов»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01.01.2025- 31.12.</w:t>
            </w: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отчет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Оказание содействия в участии региональных брендов в конкурсе брендов в рамках форума «Сильные идеи для нового времени», проводимого АНО «Агентство стратегических инициатив по продвижению новых проектов» и Фондом 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Росконгресс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содействие в участии в конкурсе оказано не менее 10 рязанским брендам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образовательных услуг для развития компетенций товаропроизводителей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проведено </w:t>
            </w:r>
          </w:p>
          <w:p w:rsid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не менее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мероприятий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Оказание маркетинговых услуг по 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брендингу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ребрендингу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 товаров или их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оказано не менее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маркетинговых услуг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Оказание услуг по популяризации зарегистрированных брендов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АНО «АРБ»</w:t>
            </w: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C7394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оказано не менее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4 услуг по популяризации </w:t>
            </w:r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зарегистрирован</w:t>
            </w:r>
            <w:r w:rsidR="00AC739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брендов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Оказание услуг по выходу местных брендов на 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маркетплейсы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в том числе </w:t>
            </w:r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зарубежные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C7394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оказано не менее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 услуг по выходу региональных брендов на 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маркетплейсы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в том числе </w:t>
            </w:r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зарубежные</w:t>
            </w:r>
            <w:proofErr w:type="gramEnd"/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Оказание услуг по участию местных брендов в региональных, межрегиональных, международных выставках, форумах, ярмарках, </w:t>
            </w:r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проводимых</w:t>
            </w:r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том числе за рубежом, и иных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«АРБ», Минэкономразвития Рязанской области, Минсельхозпрод Рязанской области, КИТ Рязанской области, 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АНО «ЦРКИ»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C7394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проведено </w:t>
            </w:r>
          </w:p>
          <w:p w:rsidR="00AC7394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не менее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мероприятий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Предоставление субсидий субъектам малого и среднего предпринимательства, осуществляющим деятельность в сфере народных художественных промыслов и ремесел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Минэкономразвития Рязанской области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C7394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оказана поддержка не менее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4 субъектам малого и среднего </w:t>
            </w:r>
            <w:proofErr w:type="spellStart"/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предприни</w:t>
            </w:r>
            <w:r w:rsidR="00AC739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мательства</w:t>
            </w:r>
            <w:proofErr w:type="spellEnd"/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осуществляющим деятельность в сфере народных художественных промыслов и ремесел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Работа регионального проектного офиса Президентского фонда культурных инициатив: методическая и консультационная помощь в подаче заявок на 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грантовые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конкурсы Президентского фонда культурных инициатив, проведение </w:t>
            </w:r>
            <w:proofErr w:type="gram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образователь</w:t>
            </w:r>
            <w:r w:rsidR="00AC739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программ по проектной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01.11.2023- 31.12.</w:t>
            </w: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Минкульт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Ярмарки локальных брендов «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сМЫслы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Минкульт</w:t>
            </w:r>
            <w:proofErr w:type="spellEnd"/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проведено не менее 1 ярмарки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мест коллективного размещения региональных брендов в зонах туристической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КИТ Рязанской области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AC7394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организовано </w:t>
            </w:r>
          </w:p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место коллективного размещения региональных брендов</w:t>
            </w:r>
          </w:p>
        </w:tc>
      </w:tr>
      <w:tr w:rsidR="00731947" w:rsidRPr="00731947" w:rsidTr="0073194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Размещение информации о региональных брендах на информационных ресурсах АНО «АРБ», в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АНО «АРБ», </w:t>
            </w:r>
            <w:proofErr w:type="spellStart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Коминформ</w:t>
            </w:r>
            <w:proofErr w:type="spellEnd"/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1947" w:rsidRPr="00731947" w:rsidRDefault="00731947" w:rsidP="00DC43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9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информация размещена»</w:t>
            </w:r>
          </w:p>
        </w:tc>
      </w:tr>
    </w:tbl>
    <w:p w:rsidR="00731947" w:rsidRPr="00AC7394" w:rsidRDefault="00731947" w:rsidP="00DC436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4558E2" w:rsidTr="00E97C96">
        <w:trPr>
          <w:trHeight w:val="309"/>
        </w:trPr>
        <w:tc>
          <w:tcPr>
            <w:tcW w:w="2574" w:type="pct"/>
          </w:tcPr>
          <w:p w:rsidR="00E97C96" w:rsidRPr="004558E2" w:rsidRDefault="00E97C96" w:rsidP="00DC43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58E2" w:rsidRDefault="00E97C96" w:rsidP="00DC43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58E2" w:rsidRDefault="00E97C96" w:rsidP="00DC43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58E2" w:rsidRDefault="00E97C96" w:rsidP="00DC436C">
            <w:pPr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4558E2" w:rsidRDefault="00E97C96" w:rsidP="00DC43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4558E2" w:rsidRDefault="00E97C96" w:rsidP="00DC436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58E2" w:rsidRDefault="00E97C96" w:rsidP="00DC436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58E2" w:rsidRDefault="00E97C96" w:rsidP="00DC436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58E2" w:rsidRDefault="00E97C96" w:rsidP="00DC436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8E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4558E2" w:rsidRDefault="00874BC3" w:rsidP="004558E2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sectPr w:rsidR="00874BC3" w:rsidRPr="004558E2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C3" w:rsidRDefault="00827AC3">
      <w:r>
        <w:separator/>
      </w:r>
    </w:p>
  </w:endnote>
  <w:endnote w:type="continuationSeparator" w:id="0">
    <w:p w:rsidR="00827AC3" w:rsidRDefault="0082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C3" w:rsidRDefault="00827AC3">
      <w:r>
        <w:separator/>
      </w:r>
    </w:p>
  </w:footnote>
  <w:footnote w:type="continuationSeparator" w:id="0">
    <w:p w:rsidR="00827AC3" w:rsidRDefault="0082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F58CE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yE23R3utZM5RZAX3xTy4M0xARk=" w:salt="oD6n3GDizkluaNs2tagl7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558E2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1947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7AC3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58C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C7394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36C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4</cp:revision>
  <cp:lastPrinted>2008-04-23T08:17:00Z</cp:lastPrinted>
  <dcterms:created xsi:type="dcterms:W3CDTF">2026-04-21T13:09:00Z</dcterms:created>
  <dcterms:modified xsi:type="dcterms:W3CDTF">2026-04-23T09:56:00Z</dcterms:modified>
</cp:coreProperties>
</file>