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624967">
            <w:pPr>
              <w:widowControl w:val="0"/>
              <w:rPr>
                <w:rFonts w:ascii="Times New Roman" w:hAnsi="Times New Roman"/>
                <w:sz w:val="28"/>
                <w:szCs w:val="28"/>
              </w:rPr>
            </w:pPr>
          </w:p>
        </w:tc>
        <w:tc>
          <w:tcPr>
            <w:tcW w:w="4200" w:type="dxa"/>
          </w:tcPr>
          <w:p w:rsidR="009B6E28" w:rsidRDefault="00190FF9" w:rsidP="009B6E28">
            <w:pPr>
              <w:rPr>
                <w:rFonts w:ascii="Times New Roman" w:hAnsi="Times New Roman"/>
                <w:sz w:val="28"/>
                <w:szCs w:val="28"/>
              </w:rPr>
            </w:pPr>
            <w:r w:rsidRPr="00F16284">
              <w:rPr>
                <w:rFonts w:ascii="Times New Roman" w:hAnsi="Times New Roman"/>
                <w:sz w:val="28"/>
                <w:szCs w:val="28"/>
              </w:rPr>
              <w:t xml:space="preserve">Приложение </w:t>
            </w:r>
          </w:p>
          <w:p w:rsidR="00190FF9" w:rsidRPr="00F16284" w:rsidRDefault="009B6E28" w:rsidP="009B6E28">
            <w:pPr>
              <w:rPr>
                <w:rFonts w:ascii="Times New Roman" w:hAnsi="Times New Roman"/>
                <w:sz w:val="28"/>
                <w:szCs w:val="28"/>
              </w:rPr>
            </w:pPr>
            <w:r w:rsidRPr="00094D8F">
              <w:rPr>
                <w:rFonts w:ascii="Times New Roman" w:hAnsi="Times New Roman"/>
                <w:color w:val="000000" w:themeColor="text1"/>
                <w:sz w:val="28"/>
                <w:szCs w:val="28"/>
              </w:rPr>
              <w:t xml:space="preserve">к </w:t>
            </w:r>
            <w:r>
              <w:rPr>
                <w:rFonts w:ascii="Times New Roman" w:hAnsi="Times New Roman"/>
                <w:color w:val="000000" w:themeColor="text1"/>
                <w:sz w:val="28"/>
                <w:szCs w:val="28"/>
              </w:rPr>
              <w:t>п</w:t>
            </w:r>
            <w:r w:rsidRPr="00094D8F">
              <w:rPr>
                <w:rFonts w:ascii="Times New Roman" w:hAnsi="Times New Roman"/>
                <w:color w:val="000000" w:themeColor="text1"/>
                <w:sz w:val="28"/>
                <w:szCs w:val="28"/>
              </w:rPr>
              <w:t>остановлению</w:t>
            </w:r>
            <w:r>
              <w:rPr>
                <w:rFonts w:ascii="Times New Roman" w:hAnsi="Times New Roman"/>
                <w:color w:val="000000" w:themeColor="text1"/>
                <w:sz w:val="28"/>
                <w:szCs w:val="28"/>
              </w:rPr>
              <w:t xml:space="preserve"> </w:t>
            </w:r>
            <w:r w:rsidRPr="00094D8F">
              <w:rPr>
                <w:rFonts w:ascii="Times New Roman" w:hAnsi="Times New Roman"/>
                <w:color w:val="000000" w:themeColor="text1"/>
                <w:sz w:val="28"/>
                <w:szCs w:val="28"/>
              </w:rPr>
              <w:t>Правительства Рязанской области</w:t>
            </w:r>
          </w:p>
        </w:tc>
      </w:tr>
      <w:tr w:rsidR="009B6E28" w:rsidRPr="00F16284">
        <w:tc>
          <w:tcPr>
            <w:tcW w:w="5428" w:type="dxa"/>
          </w:tcPr>
          <w:p w:rsidR="009B6E28" w:rsidRPr="00F16284" w:rsidRDefault="009B6E28" w:rsidP="00624967">
            <w:pPr>
              <w:widowControl w:val="0"/>
              <w:rPr>
                <w:rFonts w:ascii="Times New Roman" w:hAnsi="Times New Roman"/>
                <w:sz w:val="28"/>
                <w:szCs w:val="28"/>
              </w:rPr>
            </w:pPr>
          </w:p>
        </w:tc>
        <w:tc>
          <w:tcPr>
            <w:tcW w:w="4200" w:type="dxa"/>
          </w:tcPr>
          <w:p w:rsidR="009B6E28" w:rsidRPr="00F16284" w:rsidRDefault="009B2C7C" w:rsidP="009B6E28">
            <w:pPr>
              <w:rPr>
                <w:rFonts w:ascii="Times New Roman" w:hAnsi="Times New Roman"/>
                <w:sz w:val="28"/>
                <w:szCs w:val="28"/>
              </w:rPr>
            </w:pPr>
            <w:r>
              <w:rPr>
                <w:rFonts w:ascii="Times New Roman" w:hAnsi="Times New Roman"/>
                <w:sz w:val="28"/>
                <w:szCs w:val="28"/>
              </w:rPr>
              <w:t xml:space="preserve">от 31.03.2026 № </w:t>
            </w:r>
            <w:r w:rsidR="00105110">
              <w:rPr>
                <w:rFonts w:ascii="Times New Roman" w:hAnsi="Times New Roman"/>
                <w:sz w:val="28"/>
                <w:szCs w:val="28"/>
              </w:rPr>
              <w:t>90</w:t>
            </w:r>
            <w:bookmarkStart w:id="0" w:name="_GoBack"/>
            <w:bookmarkEnd w:id="0"/>
          </w:p>
        </w:tc>
      </w:tr>
      <w:tr w:rsidR="009B6E28" w:rsidRPr="00F16284">
        <w:tc>
          <w:tcPr>
            <w:tcW w:w="5428" w:type="dxa"/>
          </w:tcPr>
          <w:p w:rsidR="009B6E28" w:rsidRPr="00F16284" w:rsidRDefault="009B6E28" w:rsidP="00624967">
            <w:pPr>
              <w:widowControl w:val="0"/>
              <w:rPr>
                <w:rFonts w:ascii="Times New Roman" w:hAnsi="Times New Roman"/>
                <w:sz w:val="28"/>
                <w:szCs w:val="28"/>
              </w:rPr>
            </w:pPr>
          </w:p>
        </w:tc>
        <w:tc>
          <w:tcPr>
            <w:tcW w:w="4200" w:type="dxa"/>
          </w:tcPr>
          <w:p w:rsidR="009B6E28" w:rsidRPr="00F16284" w:rsidRDefault="009B6E28" w:rsidP="009B6E28">
            <w:pPr>
              <w:rPr>
                <w:rFonts w:ascii="Times New Roman" w:hAnsi="Times New Roman"/>
                <w:sz w:val="28"/>
                <w:szCs w:val="28"/>
              </w:rPr>
            </w:pPr>
          </w:p>
        </w:tc>
      </w:tr>
      <w:tr w:rsidR="009B6E28" w:rsidRPr="00F16284">
        <w:tc>
          <w:tcPr>
            <w:tcW w:w="5428" w:type="dxa"/>
          </w:tcPr>
          <w:p w:rsidR="009B6E28" w:rsidRPr="00F16284" w:rsidRDefault="009B6E28" w:rsidP="00624967">
            <w:pPr>
              <w:widowControl w:val="0"/>
              <w:rPr>
                <w:rFonts w:ascii="Times New Roman" w:hAnsi="Times New Roman"/>
                <w:sz w:val="28"/>
                <w:szCs w:val="28"/>
              </w:rPr>
            </w:pPr>
          </w:p>
        </w:tc>
        <w:tc>
          <w:tcPr>
            <w:tcW w:w="4200" w:type="dxa"/>
          </w:tcPr>
          <w:p w:rsidR="009B6E28" w:rsidRPr="00F16284" w:rsidRDefault="009B6E28" w:rsidP="009B6E28">
            <w:pPr>
              <w:rPr>
                <w:rFonts w:ascii="Times New Roman" w:hAnsi="Times New Roman"/>
                <w:sz w:val="28"/>
                <w:szCs w:val="28"/>
              </w:rPr>
            </w:pPr>
          </w:p>
        </w:tc>
      </w:tr>
      <w:tr w:rsidR="009B6E28" w:rsidRPr="00F16284">
        <w:tc>
          <w:tcPr>
            <w:tcW w:w="5428" w:type="dxa"/>
          </w:tcPr>
          <w:p w:rsidR="009B6E28" w:rsidRPr="00F16284" w:rsidRDefault="009B6E28" w:rsidP="00624967">
            <w:pPr>
              <w:widowControl w:val="0"/>
              <w:rPr>
                <w:rFonts w:ascii="Times New Roman" w:hAnsi="Times New Roman"/>
                <w:sz w:val="28"/>
                <w:szCs w:val="28"/>
              </w:rPr>
            </w:pPr>
          </w:p>
        </w:tc>
        <w:tc>
          <w:tcPr>
            <w:tcW w:w="4200" w:type="dxa"/>
          </w:tcPr>
          <w:p w:rsidR="009B6E28" w:rsidRDefault="009B6E28" w:rsidP="006F056D">
            <w:pPr>
              <w:rPr>
                <w:rFonts w:ascii="Times New Roman" w:hAnsi="Times New Roman"/>
                <w:sz w:val="28"/>
                <w:szCs w:val="28"/>
              </w:rPr>
            </w:pPr>
            <w:r>
              <w:rPr>
                <w:rFonts w:ascii="Times New Roman" w:hAnsi="Times New Roman"/>
                <w:sz w:val="28"/>
                <w:szCs w:val="28"/>
              </w:rPr>
              <w:t>«</w:t>
            </w:r>
            <w:r w:rsidRPr="00F16284">
              <w:rPr>
                <w:rFonts w:ascii="Times New Roman" w:hAnsi="Times New Roman"/>
                <w:sz w:val="28"/>
                <w:szCs w:val="28"/>
              </w:rPr>
              <w:t xml:space="preserve">Приложение </w:t>
            </w:r>
            <w:r w:rsidR="00AA491E">
              <w:rPr>
                <w:rFonts w:ascii="Times New Roman" w:hAnsi="Times New Roman"/>
                <w:sz w:val="28"/>
                <w:szCs w:val="28"/>
              </w:rPr>
              <w:t>№ 1</w:t>
            </w:r>
          </w:p>
          <w:p w:rsidR="009B6E28" w:rsidRDefault="009B6E28" w:rsidP="006F056D">
            <w:pPr>
              <w:rPr>
                <w:rFonts w:ascii="Times New Roman" w:hAnsi="Times New Roman"/>
                <w:color w:val="000000" w:themeColor="text1"/>
                <w:sz w:val="28"/>
                <w:szCs w:val="28"/>
              </w:rPr>
            </w:pPr>
            <w:r w:rsidRPr="00094D8F">
              <w:rPr>
                <w:rFonts w:ascii="Times New Roman" w:hAnsi="Times New Roman"/>
                <w:color w:val="000000" w:themeColor="text1"/>
                <w:sz w:val="28"/>
                <w:szCs w:val="28"/>
              </w:rPr>
              <w:t xml:space="preserve">к </w:t>
            </w:r>
            <w:r>
              <w:rPr>
                <w:rFonts w:ascii="Times New Roman" w:hAnsi="Times New Roman"/>
                <w:color w:val="000000" w:themeColor="text1"/>
                <w:sz w:val="28"/>
                <w:szCs w:val="28"/>
              </w:rPr>
              <w:t>п</w:t>
            </w:r>
            <w:r w:rsidRPr="00094D8F">
              <w:rPr>
                <w:rFonts w:ascii="Times New Roman" w:hAnsi="Times New Roman"/>
                <w:color w:val="000000" w:themeColor="text1"/>
                <w:sz w:val="28"/>
                <w:szCs w:val="28"/>
              </w:rPr>
              <w:t>остановлению</w:t>
            </w:r>
            <w:r>
              <w:rPr>
                <w:rFonts w:ascii="Times New Roman" w:hAnsi="Times New Roman"/>
                <w:color w:val="000000" w:themeColor="text1"/>
                <w:sz w:val="28"/>
                <w:szCs w:val="28"/>
              </w:rPr>
              <w:t xml:space="preserve"> </w:t>
            </w:r>
            <w:r w:rsidRPr="00094D8F">
              <w:rPr>
                <w:rFonts w:ascii="Times New Roman" w:hAnsi="Times New Roman"/>
                <w:color w:val="000000" w:themeColor="text1"/>
                <w:sz w:val="28"/>
                <w:szCs w:val="28"/>
              </w:rPr>
              <w:t>Правительства Рязанской области</w:t>
            </w:r>
          </w:p>
          <w:p w:rsidR="009B6E28" w:rsidRPr="00F16284" w:rsidRDefault="009B6E28" w:rsidP="006F056D">
            <w:pPr>
              <w:rPr>
                <w:rFonts w:ascii="Times New Roman" w:hAnsi="Times New Roman"/>
                <w:sz w:val="28"/>
                <w:szCs w:val="28"/>
              </w:rPr>
            </w:pPr>
            <w:r>
              <w:rPr>
                <w:rFonts w:ascii="Times New Roman" w:hAnsi="Times New Roman"/>
                <w:color w:val="000000" w:themeColor="text1"/>
                <w:sz w:val="28"/>
                <w:szCs w:val="28"/>
              </w:rPr>
              <w:t>от 29.05.2007 № 139</w:t>
            </w:r>
          </w:p>
        </w:tc>
      </w:tr>
    </w:tbl>
    <w:p w:rsidR="00624967" w:rsidRDefault="00624967" w:rsidP="00624967">
      <w:pPr>
        <w:spacing w:line="192" w:lineRule="auto"/>
        <w:rPr>
          <w:rFonts w:ascii="Times New Roman" w:hAnsi="Times New Roman"/>
          <w:sz w:val="28"/>
          <w:szCs w:val="28"/>
        </w:rPr>
      </w:pPr>
    </w:p>
    <w:p w:rsidR="009B6E28" w:rsidRDefault="009B6E28" w:rsidP="009B6E28">
      <w:pPr>
        <w:autoSpaceDE w:val="0"/>
        <w:autoSpaceDN w:val="0"/>
        <w:adjustRightInd w:val="0"/>
        <w:jc w:val="center"/>
        <w:rPr>
          <w:rFonts w:ascii="Times New Roman" w:hAnsi="Times New Roman"/>
          <w:bCs/>
          <w:color w:val="000000" w:themeColor="text1"/>
          <w:sz w:val="28"/>
          <w:szCs w:val="28"/>
        </w:rPr>
      </w:pPr>
      <w:proofErr w:type="gramStart"/>
      <w:r>
        <w:rPr>
          <w:rFonts w:ascii="Times New Roman" w:hAnsi="Times New Roman"/>
          <w:bCs/>
          <w:color w:val="000000" w:themeColor="text1"/>
          <w:sz w:val="28"/>
          <w:szCs w:val="28"/>
        </w:rPr>
        <w:t>П</w:t>
      </w:r>
      <w:proofErr w:type="gramEnd"/>
      <w:r>
        <w:rPr>
          <w:rFonts w:ascii="Times New Roman" w:hAnsi="Times New Roman"/>
          <w:bCs/>
          <w:color w:val="000000" w:themeColor="text1"/>
          <w:sz w:val="28"/>
          <w:szCs w:val="28"/>
        </w:rPr>
        <w:t xml:space="preserve"> О Р Я Д О К</w:t>
      </w:r>
      <w:r>
        <w:rPr>
          <w:rFonts w:ascii="Times New Roman" w:hAnsi="Times New Roman"/>
          <w:bCs/>
          <w:color w:val="000000" w:themeColor="text1"/>
          <w:sz w:val="28"/>
          <w:szCs w:val="28"/>
        </w:rPr>
        <w:br/>
      </w:r>
      <w:r w:rsidRPr="00094D8F">
        <w:rPr>
          <w:rFonts w:ascii="Times New Roman" w:hAnsi="Times New Roman"/>
          <w:bCs/>
          <w:color w:val="000000" w:themeColor="text1"/>
          <w:sz w:val="28"/>
          <w:szCs w:val="28"/>
        </w:rPr>
        <w:t>предоставления отдельных мер социальной поддержки</w:t>
      </w:r>
    </w:p>
    <w:p w:rsidR="009B6E28" w:rsidRPr="00094D8F" w:rsidRDefault="009B6E28" w:rsidP="009B6E28">
      <w:pPr>
        <w:autoSpaceDE w:val="0"/>
        <w:autoSpaceDN w:val="0"/>
        <w:adjustRightInd w:val="0"/>
        <w:jc w:val="center"/>
        <w:rPr>
          <w:rFonts w:ascii="Times New Roman" w:hAnsi="Times New Roman"/>
          <w:bCs/>
          <w:color w:val="000000" w:themeColor="text1"/>
          <w:sz w:val="28"/>
          <w:szCs w:val="28"/>
        </w:rPr>
      </w:pPr>
      <w:r w:rsidRPr="00094D8F">
        <w:rPr>
          <w:rFonts w:ascii="Times New Roman" w:hAnsi="Times New Roman"/>
          <w:bCs/>
          <w:color w:val="000000" w:themeColor="text1"/>
          <w:sz w:val="28"/>
          <w:szCs w:val="28"/>
        </w:rPr>
        <w:t xml:space="preserve"> многодетных семей в Рязанской области </w:t>
      </w:r>
    </w:p>
    <w:p w:rsidR="009B6E28" w:rsidRPr="00094D8F" w:rsidRDefault="009B6E28" w:rsidP="009B6E28">
      <w:pPr>
        <w:pStyle w:val="ConsPlusNormal"/>
        <w:ind w:firstLine="540"/>
        <w:jc w:val="both"/>
        <w:rPr>
          <w:color w:val="000000" w:themeColor="text1"/>
        </w:rPr>
      </w:pPr>
    </w:p>
    <w:p w:rsidR="009B6E28" w:rsidRPr="00094D8F" w:rsidRDefault="009B6E28" w:rsidP="009B6E28">
      <w:pPr>
        <w:pStyle w:val="ConsPlusNormal"/>
        <w:ind w:firstLine="709"/>
        <w:jc w:val="both"/>
        <w:rPr>
          <w:color w:val="000000" w:themeColor="text1"/>
        </w:rPr>
      </w:pPr>
      <w:r w:rsidRPr="00094D8F">
        <w:rPr>
          <w:color w:val="000000" w:themeColor="text1"/>
        </w:rPr>
        <w:t xml:space="preserve">1. Настоящий Порядок разработан в соответствии со </w:t>
      </w:r>
      <w:hyperlink r:id="rId10">
        <w:r w:rsidRPr="00094D8F">
          <w:rPr>
            <w:color w:val="000000" w:themeColor="text1"/>
          </w:rPr>
          <w:t>статьей 13</w:t>
        </w:r>
      </w:hyperlink>
      <w:r w:rsidRPr="00094D8F">
        <w:rPr>
          <w:color w:val="000000" w:themeColor="text1"/>
        </w:rPr>
        <w:t xml:space="preserve"> Закона Рязанской области от 21</w:t>
      </w:r>
      <w:r>
        <w:rPr>
          <w:color w:val="000000" w:themeColor="text1"/>
        </w:rPr>
        <w:t xml:space="preserve"> декабря </w:t>
      </w:r>
      <w:r w:rsidRPr="00094D8F">
        <w:rPr>
          <w:color w:val="000000" w:themeColor="text1"/>
        </w:rPr>
        <w:t>2016</w:t>
      </w:r>
      <w:r>
        <w:rPr>
          <w:color w:val="000000" w:themeColor="text1"/>
        </w:rPr>
        <w:t xml:space="preserve"> года</w:t>
      </w:r>
      <w:r w:rsidRPr="00094D8F">
        <w:rPr>
          <w:color w:val="000000" w:themeColor="text1"/>
        </w:rPr>
        <w:t xml:space="preserve"> № 91-ОЗ «О мерах социальной поддержки населения Рязанской области» (</w:t>
      </w:r>
      <w:r>
        <w:rPr>
          <w:color w:val="000000" w:themeColor="text1"/>
        </w:rPr>
        <w:t>далее –</w:t>
      </w:r>
      <w:r w:rsidRPr="00094D8F">
        <w:rPr>
          <w:color w:val="000000" w:themeColor="text1"/>
        </w:rPr>
        <w:t xml:space="preserve"> Закон) и регулирует механизм предоставления следующих мер социальной поддержки многодетным семьям:</w:t>
      </w:r>
    </w:p>
    <w:p w:rsidR="009B6E28" w:rsidRPr="00094D8F" w:rsidRDefault="009B6E28" w:rsidP="009B6E28">
      <w:pPr>
        <w:pStyle w:val="ConsPlusNormal"/>
        <w:ind w:firstLine="709"/>
        <w:jc w:val="both"/>
        <w:rPr>
          <w:color w:val="000000" w:themeColor="text1"/>
        </w:rPr>
      </w:pPr>
      <w:bookmarkStart w:id="1" w:name="P1"/>
      <w:bookmarkEnd w:id="1"/>
      <w:r w:rsidRPr="00094D8F">
        <w:rPr>
          <w:color w:val="000000" w:themeColor="text1"/>
        </w:rPr>
        <w:t>1) ежегодной денежной выплаты за присмотр и уход за ребенком в дошкольной образовательной организации;</w:t>
      </w:r>
    </w:p>
    <w:p w:rsidR="009B6E28" w:rsidRPr="009B6E28" w:rsidRDefault="00AA491E" w:rsidP="009B6E28">
      <w:pPr>
        <w:pStyle w:val="ConsPlusNormal"/>
        <w:ind w:firstLine="709"/>
        <w:jc w:val="both"/>
        <w:rPr>
          <w:color w:val="000000" w:themeColor="text1"/>
          <w:spacing w:val="-4"/>
        </w:rPr>
      </w:pPr>
      <w:bookmarkStart w:id="2" w:name="P2"/>
      <w:bookmarkEnd w:id="2"/>
      <w:r>
        <w:rPr>
          <w:color w:val="000000" w:themeColor="text1"/>
          <w:spacing w:val="-4"/>
        </w:rPr>
        <w:t>2) </w:t>
      </w:r>
      <w:r w:rsidR="009B6E28" w:rsidRPr="009B6E28">
        <w:rPr>
          <w:color w:val="000000" w:themeColor="text1"/>
          <w:spacing w:val="-4"/>
        </w:rPr>
        <w:t xml:space="preserve">ежегодной денежной выплаты на проезд городским наземным электрическим транспортом общего пользования, автомобильным транспортом общего пользования городского и пригородного сообщения, а также </w:t>
      </w:r>
      <w:proofErr w:type="gramStart"/>
      <w:r w:rsidR="009B6E28" w:rsidRPr="009B6E28">
        <w:rPr>
          <w:color w:val="000000" w:themeColor="text1"/>
          <w:spacing w:val="-4"/>
        </w:rPr>
        <w:t>автомобильным транспортом общего пользования междугородного сообщения по маршрутам, соединяющим административный центр муниципального района (муниципального округа) Рязанской области с населенными пунктами данного муниципального района (муниципального округа), для обучающихся по очной форме в государственных образовательных организациях, расположенных на территории Рязанской области, осуществляющих образовательную деятельность по образовательным программам среднего профессионального образования и высшего образования, до окончания такого обучения, но не более чем до</w:t>
      </w:r>
      <w:proofErr w:type="gramEnd"/>
      <w:r w:rsidR="009B6E28" w:rsidRPr="009B6E28">
        <w:rPr>
          <w:color w:val="000000" w:themeColor="text1"/>
          <w:spacing w:val="-4"/>
        </w:rPr>
        <w:t xml:space="preserve"> достижения ими возраста 23 лет (</w:t>
      </w:r>
      <w:r w:rsidR="009B6E28">
        <w:rPr>
          <w:color w:val="000000" w:themeColor="text1"/>
          <w:spacing w:val="-4"/>
        </w:rPr>
        <w:t>далее –</w:t>
      </w:r>
      <w:r w:rsidR="009B6E28" w:rsidRPr="009B6E28">
        <w:rPr>
          <w:color w:val="000000" w:themeColor="text1"/>
          <w:spacing w:val="-4"/>
        </w:rPr>
        <w:t xml:space="preserve"> ежегодная денежная выплата</w:t>
      </w:r>
      <w:r>
        <w:rPr>
          <w:color w:val="000000" w:themeColor="text1"/>
          <w:spacing w:val="-4"/>
        </w:rPr>
        <w:t xml:space="preserve"> </w:t>
      </w:r>
      <w:r w:rsidR="009B6E28" w:rsidRPr="009B6E28">
        <w:rPr>
          <w:color w:val="000000" w:themeColor="text1"/>
          <w:spacing w:val="-4"/>
        </w:rPr>
        <w:t>на проезд);</w:t>
      </w:r>
    </w:p>
    <w:p w:rsidR="009B6E28" w:rsidRPr="00094D8F" w:rsidRDefault="009B6E28" w:rsidP="009B6E28">
      <w:pPr>
        <w:pStyle w:val="ConsPlusNormal"/>
        <w:ind w:firstLine="709"/>
        <w:jc w:val="both"/>
        <w:rPr>
          <w:color w:val="000000" w:themeColor="text1"/>
        </w:rPr>
      </w:pPr>
      <w:bookmarkStart w:id="3" w:name="P4"/>
      <w:bookmarkEnd w:id="3"/>
      <w:r w:rsidRPr="00094D8F">
        <w:rPr>
          <w:color w:val="000000" w:themeColor="text1"/>
        </w:rPr>
        <w:t>3) денежной выплаты один раз в год для обеспечения обучающихся общеобразовательных организаций одеждой для посещения учебных занятий, а также спортивной формой;</w:t>
      </w:r>
    </w:p>
    <w:p w:rsidR="009B6E28" w:rsidRPr="00094D8F" w:rsidRDefault="009B6E28" w:rsidP="009B6E28">
      <w:pPr>
        <w:pStyle w:val="ConsPlusNormal"/>
        <w:ind w:firstLine="709"/>
        <w:jc w:val="both"/>
        <w:rPr>
          <w:color w:val="000000" w:themeColor="text1"/>
        </w:rPr>
      </w:pPr>
      <w:r w:rsidRPr="00094D8F">
        <w:rPr>
          <w:color w:val="000000" w:themeColor="text1"/>
        </w:rPr>
        <w:t>4) бесплатной выдачи лекарств, приобретаемых по рецептам врачей, для детей в возрасте до 6 лет;</w:t>
      </w:r>
    </w:p>
    <w:p w:rsidR="009B6E28" w:rsidRPr="00094D8F" w:rsidRDefault="00AA491E" w:rsidP="009B6E28">
      <w:pPr>
        <w:pStyle w:val="ConsPlusNormal"/>
        <w:ind w:firstLine="709"/>
        <w:jc w:val="both"/>
        <w:rPr>
          <w:color w:val="000000" w:themeColor="text1"/>
        </w:rPr>
      </w:pPr>
      <w:r>
        <w:rPr>
          <w:color w:val="000000" w:themeColor="text1"/>
        </w:rPr>
        <w:t>5) </w:t>
      </w:r>
      <w:r w:rsidR="009B6E28" w:rsidRPr="00094D8F">
        <w:rPr>
          <w:color w:val="000000" w:themeColor="text1"/>
        </w:rPr>
        <w:t>первоочередного приема детей в дошкольные образовательные организации;</w:t>
      </w:r>
    </w:p>
    <w:p w:rsidR="009B6E28" w:rsidRPr="00094D8F" w:rsidRDefault="009B6E28" w:rsidP="009B6E28">
      <w:pPr>
        <w:pStyle w:val="ConsPlusNormal"/>
        <w:ind w:firstLine="709"/>
        <w:jc w:val="both"/>
        <w:rPr>
          <w:color w:val="000000" w:themeColor="text1"/>
        </w:rPr>
      </w:pPr>
      <w:r>
        <w:rPr>
          <w:color w:val="000000" w:themeColor="text1"/>
        </w:rPr>
        <w:t>6) </w:t>
      </w:r>
      <w:r w:rsidRPr="00094D8F">
        <w:rPr>
          <w:color w:val="000000" w:themeColor="text1"/>
        </w:rPr>
        <w:t>первоочередного посещения кабинетов врачей в медицинских организациях, подведомственных исполнительным органам Рязанской области;</w:t>
      </w:r>
    </w:p>
    <w:p w:rsidR="009B6E28" w:rsidRPr="00094D8F" w:rsidRDefault="009B6E28" w:rsidP="009B6E28">
      <w:pPr>
        <w:pStyle w:val="ConsPlusNormal"/>
        <w:ind w:firstLine="709"/>
        <w:jc w:val="both"/>
        <w:rPr>
          <w:color w:val="000000" w:themeColor="text1"/>
        </w:rPr>
      </w:pPr>
      <w:r w:rsidRPr="00094D8F">
        <w:rPr>
          <w:color w:val="000000" w:themeColor="text1"/>
        </w:rPr>
        <w:lastRenderedPageBreak/>
        <w:t>7) первоочередного получения документов в органах государственной власти Рязанской области и государственных учреждениях Рязанской области;</w:t>
      </w:r>
    </w:p>
    <w:p w:rsidR="009B6E28" w:rsidRPr="00094D8F" w:rsidRDefault="009B6E28" w:rsidP="009B6E28">
      <w:pPr>
        <w:pStyle w:val="ConsPlusNormal"/>
        <w:ind w:firstLine="709"/>
        <w:jc w:val="both"/>
        <w:rPr>
          <w:color w:val="000000" w:themeColor="text1"/>
        </w:rPr>
      </w:pPr>
      <w:r w:rsidRPr="00094D8F">
        <w:rPr>
          <w:color w:val="000000" w:themeColor="text1"/>
        </w:rPr>
        <w:t>8) бесплатного посещения областных государственных музеев, парков культуры и отдыха, выставок, организованных исполнительными органами Рязанской области, на условиях, определенных Правительством Рязанской области;</w:t>
      </w:r>
    </w:p>
    <w:p w:rsidR="009B6E28" w:rsidRPr="00094D8F" w:rsidRDefault="009B6E28" w:rsidP="009B6E28">
      <w:pPr>
        <w:pStyle w:val="ConsPlusNormal"/>
        <w:ind w:firstLine="709"/>
        <w:jc w:val="both"/>
        <w:rPr>
          <w:color w:val="000000" w:themeColor="text1"/>
        </w:rPr>
      </w:pPr>
      <w:r>
        <w:rPr>
          <w:color w:val="000000" w:themeColor="text1"/>
        </w:rPr>
        <w:t>2. </w:t>
      </w:r>
      <w:proofErr w:type="gramStart"/>
      <w:r w:rsidRPr="00094D8F">
        <w:rPr>
          <w:color w:val="000000" w:themeColor="text1"/>
        </w:rPr>
        <w:t xml:space="preserve">Для назначения мер социальной поддержки, указанных </w:t>
      </w:r>
      <w:r>
        <w:rPr>
          <w:color w:val="000000" w:themeColor="text1"/>
        </w:rPr>
        <w:br/>
      </w:r>
      <w:r w:rsidRPr="00094D8F">
        <w:rPr>
          <w:color w:val="000000" w:themeColor="text1"/>
        </w:rPr>
        <w:t xml:space="preserve">в </w:t>
      </w:r>
      <w:hyperlink w:anchor="P1">
        <w:r w:rsidRPr="00094D8F">
          <w:rPr>
            <w:color w:val="000000" w:themeColor="text1"/>
          </w:rPr>
          <w:t>подпунктах 1</w:t>
        </w:r>
      </w:hyperlink>
      <w:r w:rsidRPr="00094D8F">
        <w:rPr>
          <w:color w:val="000000" w:themeColor="text1"/>
        </w:rPr>
        <w:t>-</w:t>
      </w:r>
      <w:hyperlink w:anchor="P4">
        <w:r w:rsidRPr="00094D8F">
          <w:rPr>
            <w:color w:val="000000" w:themeColor="text1"/>
          </w:rPr>
          <w:t>3 пункта 1</w:t>
        </w:r>
      </w:hyperlink>
      <w:r w:rsidRPr="00094D8F">
        <w:rPr>
          <w:color w:val="000000" w:themeColor="text1"/>
        </w:rPr>
        <w:t xml:space="preserve"> настоящего Порядка, родитель (усыновитель, опекун, попечитель, приемный родитель) (</w:t>
      </w:r>
      <w:r>
        <w:rPr>
          <w:color w:val="000000" w:themeColor="text1"/>
        </w:rPr>
        <w:t>далее –</w:t>
      </w:r>
      <w:r w:rsidRPr="00094D8F">
        <w:rPr>
          <w:color w:val="000000" w:themeColor="text1"/>
        </w:rPr>
        <w:t xml:space="preserve"> заявитель), представляет в государственное казенное учреждение Рязанской области «Управление социальной защиты населения Рязанской области» по месту жительства (пребывания) заявление в отношении каждой меры социальной поддержки по форме, утвержденной министерством труда и социальной защиты населения Рязанской области (</w:t>
      </w:r>
      <w:r>
        <w:rPr>
          <w:color w:val="000000" w:themeColor="text1"/>
        </w:rPr>
        <w:t>далее –</w:t>
      </w:r>
      <w:r w:rsidRPr="00094D8F">
        <w:rPr>
          <w:color w:val="000000" w:themeColor="text1"/>
        </w:rPr>
        <w:t xml:space="preserve"> министерство).</w:t>
      </w:r>
      <w:proofErr w:type="gramEnd"/>
    </w:p>
    <w:p w:rsidR="009B6E28" w:rsidRPr="009B6E28" w:rsidRDefault="009B6E28" w:rsidP="009B6E28">
      <w:pPr>
        <w:pStyle w:val="ConsPlusNormal"/>
        <w:ind w:firstLine="709"/>
        <w:jc w:val="both"/>
        <w:rPr>
          <w:color w:val="000000" w:themeColor="text1"/>
          <w:spacing w:val="-4"/>
        </w:rPr>
      </w:pPr>
      <w:proofErr w:type="gramStart"/>
      <w:r w:rsidRPr="00094D8F">
        <w:rPr>
          <w:color w:val="000000" w:themeColor="text1"/>
        </w:rPr>
        <w:t xml:space="preserve">Заявление в адрес государственного казенного учреждения Рязанской области «Управление социальной защиты населения Рязанской области» может быть представлено заявителем лично или его представителем через </w:t>
      </w:r>
      <w:r w:rsidRPr="009B6E28">
        <w:rPr>
          <w:color w:val="000000" w:themeColor="text1"/>
          <w:spacing w:val="-4"/>
        </w:rPr>
        <w:t>многофункциональные центры предоставления государственных и муниципальных услуг (далее – многофункциональные центры) либо посредством заказного почтового отправления с уведомлением о вручении либо в электронной форме посредством информационно-телекоммуникационных технологий, в том числе с использованием Единого портала государственных и муниципальных услуг</w:t>
      </w:r>
      <w:proofErr w:type="gramEnd"/>
      <w:r w:rsidRPr="009B6E28">
        <w:rPr>
          <w:color w:val="000000" w:themeColor="text1"/>
          <w:spacing w:val="-4"/>
        </w:rPr>
        <w:t xml:space="preserve"> (функций) (далее – Единый портал).</w:t>
      </w:r>
    </w:p>
    <w:p w:rsidR="009B6E28" w:rsidRPr="00094D8F" w:rsidRDefault="009B6E28" w:rsidP="009B6E28">
      <w:pPr>
        <w:pStyle w:val="ConsPlusNormal"/>
        <w:ind w:firstLine="709"/>
        <w:jc w:val="both"/>
        <w:rPr>
          <w:color w:val="000000" w:themeColor="text1"/>
        </w:rPr>
      </w:pPr>
      <w:bookmarkStart w:id="4" w:name="P17"/>
      <w:bookmarkEnd w:id="4"/>
      <w:r>
        <w:rPr>
          <w:color w:val="000000" w:themeColor="text1"/>
        </w:rPr>
        <w:t>3. </w:t>
      </w:r>
      <w:r w:rsidRPr="00094D8F">
        <w:rPr>
          <w:color w:val="000000" w:themeColor="text1"/>
        </w:rPr>
        <w:t xml:space="preserve">Для назначения мер социальной поддержки, указанных </w:t>
      </w:r>
      <w:r>
        <w:rPr>
          <w:color w:val="000000" w:themeColor="text1"/>
        </w:rPr>
        <w:br/>
      </w:r>
      <w:r w:rsidRPr="00094D8F">
        <w:rPr>
          <w:color w:val="000000" w:themeColor="text1"/>
        </w:rPr>
        <w:t xml:space="preserve">в </w:t>
      </w:r>
      <w:hyperlink w:anchor="P1">
        <w:r w:rsidRPr="00094D8F">
          <w:rPr>
            <w:color w:val="000000" w:themeColor="text1"/>
          </w:rPr>
          <w:t>подпунктах 1</w:t>
        </w:r>
      </w:hyperlink>
      <w:r w:rsidRPr="00094D8F">
        <w:rPr>
          <w:color w:val="000000" w:themeColor="text1"/>
        </w:rPr>
        <w:t>-</w:t>
      </w:r>
      <w:hyperlink w:anchor="P4">
        <w:r w:rsidRPr="00094D8F">
          <w:rPr>
            <w:color w:val="000000" w:themeColor="text1"/>
          </w:rPr>
          <w:t>3 пункта 1</w:t>
        </w:r>
      </w:hyperlink>
      <w:r w:rsidRPr="00094D8F">
        <w:rPr>
          <w:color w:val="000000" w:themeColor="text1"/>
        </w:rPr>
        <w:t xml:space="preserve"> настоящего Порядка</w:t>
      </w:r>
      <w:r w:rsidR="00AA491E">
        <w:rPr>
          <w:color w:val="000000" w:themeColor="text1"/>
        </w:rPr>
        <w:t>,</w:t>
      </w:r>
      <w:r w:rsidRPr="00094D8F">
        <w:rPr>
          <w:color w:val="000000" w:themeColor="text1"/>
        </w:rPr>
        <w:t xml:space="preserve"> необходимы следующие документы:</w:t>
      </w:r>
    </w:p>
    <w:p w:rsidR="009B6E28" w:rsidRPr="00094D8F" w:rsidRDefault="009B6E28" w:rsidP="009B6E28">
      <w:pPr>
        <w:pStyle w:val="ConsPlusNormal"/>
        <w:ind w:firstLine="709"/>
        <w:jc w:val="both"/>
        <w:rPr>
          <w:color w:val="000000" w:themeColor="text1"/>
        </w:rPr>
      </w:pPr>
      <w:bookmarkStart w:id="5" w:name="P18"/>
      <w:bookmarkEnd w:id="5"/>
      <w:r>
        <w:rPr>
          <w:color w:val="000000" w:themeColor="text1"/>
        </w:rPr>
        <w:t>1) </w:t>
      </w:r>
      <w:r w:rsidRPr="00094D8F">
        <w:rPr>
          <w:color w:val="000000" w:themeColor="text1"/>
        </w:rPr>
        <w:t>документ, удостоверяющий личность заявителя (за исключением случаев обращения в электронном виде с использованием Единого портала);</w:t>
      </w:r>
    </w:p>
    <w:p w:rsidR="009B6E28" w:rsidRPr="00094D8F" w:rsidRDefault="009B6E28" w:rsidP="009B6E28">
      <w:pPr>
        <w:pStyle w:val="ConsPlusNormal"/>
        <w:ind w:firstLine="709"/>
        <w:jc w:val="both"/>
        <w:rPr>
          <w:color w:val="000000" w:themeColor="text1"/>
        </w:rPr>
      </w:pPr>
      <w:r w:rsidRPr="00094D8F">
        <w:rPr>
          <w:color w:val="000000" w:themeColor="text1"/>
        </w:rPr>
        <w:t>2) документ, содержащий сведения о регистрации заявителя по месту жительства (пребывания) (представляется по инициативе заявителя);</w:t>
      </w:r>
    </w:p>
    <w:p w:rsidR="009B6E28" w:rsidRPr="00094D8F" w:rsidRDefault="009B6E28" w:rsidP="009B6E28">
      <w:pPr>
        <w:pStyle w:val="ConsPlusNormal"/>
        <w:ind w:firstLine="709"/>
        <w:jc w:val="both"/>
        <w:rPr>
          <w:color w:val="000000" w:themeColor="text1"/>
        </w:rPr>
      </w:pPr>
      <w:bookmarkStart w:id="6" w:name="P21"/>
      <w:bookmarkEnd w:id="6"/>
      <w:r w:rsidRPr="00094D8F">
        <w:rPr>
          <w:color w:val="000000" w:themeColor="text1"/>
        </w:rPr>
        <w:t>3) документ, содержащий сведения о лицах, зарегистрированных по месту жительства (пребывания) заявителя (представляется по инициативе заявителя);</w:t>
      </w:r>
    </w:p>
    <w:p w:rsidR="009B6E28" w:rsidRPr="009B6E28" w:rsidRDefault="009B6E28" w:rsidP="009B6E28">
      <w:pPr>
        <w:pStyle w:val="ConsPlusNormal"/>
        <w:ind w:firstLine="709"/>
        <w:jc w:val="both"/>
        <w:rPr>
          <w:color w:val="000000" w:themeColor="text1"/>
          <w:spacing w:val="-4"/>
        </w:rPr>
      </w:pPr>
      <w:r w:rsidRPr="009B6E28">
        <w:rPr>
          <w:color w:val="000000" w:themeColor="text1"/>
          <w:spacing w:val="-4"/>
        </w:rPr>
        <w:t>4) удостоверение беженца – для беженцев, проживающих на территории Рязанской области;</w:t>
      </w:r>
    </w:p>
    <w:p w:rsidR="009B6E28" w:rsidRPr="00094D8F" w:rsidRDefault="009B6E28" w:rsidP="009B6E28">
      <w:pPr>
        <w:pStyle w:val="ConsPlusNormal"/>
        <w:ind w:firstLine="709"/>
        <w:jc w:val="both"/>
        <w:rPr>
          <w:color w:val="000000" w:themeColor="text1"/>
        </w:rPr>
      </w:pPr>
      <w:r w:rsidRPr="009B6E28">
        <w:rPr>
          <w:color w:val="000000" w:themeColor="text1"/>
          <w:spacing w:val="-4"/>
        </w:rPr>
        <w:t>5) удостоверение вынужденного переселенца – для вынужденных переселенцев, проживающих</w:t>
      </w:r>
      <w:r w:rsidRPr="00094D8F">
        <w:rPr>
          <w:color w:val="000000" w:themeColor="text1"/>
        </w:rPr>
        <w:t xml:space="preserve"> на территории Рязанской области;</w:t>
      </w:r>
    </w:p>
    <w:p w:rsidR="009B6E28" w:rsidRPr="00094D8F" w:rsidRDefault="009B6E28" w:rsidP="009B6E28">
      <w:pPr>
        <w:pStyle w:val="ConsPlusNormal"/>
        <w:ind w:firstLine="709"/>
        <w:jc w:val="both"/>
        <w:rPr>
          <w:color w:val="000000" w:themeColor="text1"/>
        </w:rPr>
      </w:pPr>
      <w:proofErr w:type="gramStart"/>
      <w:r w:rsidRPr="00094D8F">
        <w:rPr>
          <w:color w:val="000000" w:themeColor="text1"/>
        </w:rPr>
        <w:t xml:space="preserve">6) удостоверение многодетной семьи (представляется по инициативе заявителя) либо сведения, полученные из государственной информационной системы </w:t>
      </w:r>
      <w:r w:rsidRPr="00A40781">
        <w:rPr>
          <w:color w:val="000000" w:themeColor="text1"/>
        </w:rPr>
        <w:t xml:space="preserve">«Единая централизованная цифровая платформа в социальной сфере», в том числе </w:t>
      </w:r>
      <w:r>
        <w:rPr>
          <w:color w:val="000000" w:themeColor="text1"/>
        </w:rPr>
        <w:t>полученные</w:t>
      </w:r>
      <w:r w:rsidRPr="00A40781">
        <w:rPr>
          <w:color w:val="000000" w:themeColor="text1"/>
        </w:rPr>
        <w:t xml:space="preserve"> с использованием многофункционального сервиса обмена информацией</w:t>
      </w:r>
      <w:r w:rsidRPr="00094D8F">
        <w:rPr>
          <w:color w:val="000000" w:themeColor="text1"/>
        </w:rPr>
        <w:t xml:space="preserve"> (</w:t>
      </w:r>
      <w:r>
        <w:rPr>
          <w:color w:val="000000" w:themeColor="text1"/>
        </w:rPr>
        <w:t>далее –</w:t>
      </w:r>
      <w:r w:rsidRPr="00094D8F">
        <w:rPr>
          <w:color w:val="000000" w:themeColor="text1"/>
        </w:rPr>
        <w:t xml:space="preserve"> сведения, подтверждающие статус многодетной семьи)</w:t>
      </w:r>
      <w:r>
        <w:rPr>
          <w:color w:val="000000" w:themeColor="text1"/>
        </w:rPr>
        <w:t xml:space="preserve"> </w:t>
      </w:r>
      <w:r w:rsidRPr="00A40781">
        <w:rPr>
          <w:color w:val="000000" w:themeColor="text1"/>
        </w:rPr>
        <w:t xml:space="preserve">в соответствии с Федеральным законом от 24 июня </w:t>
      </w:r>
      <w:r>
        <w:rPr>
          <w:color w:val="000000" w:themeColor="text1"/>
        </w:rPr>
        <w:br/>
      </w:r>
      <w:r w:rsidRPr="00A40781">
        <w:rPr>
          <w:color w:val="000000" w:themeColor="text1"/>
        </w:rPr>
        <w:t xml:space="preserve">2025 года № 156-ФЗ «О создании многофункционального сервиса обмена </w:t>
      </w:r>
      <w:r w:rsidRPr="00A40781">
        <w:rPr>
          <w:color w:val="000000" w:themeColor="text1"/>
        </w:rPr>
        <w:lastRenderedPageBreak/>
        <w:t>информацией и о внесении изменений в</w:t>
      </w:r>
      <w:proofErr w:type="gramEnd"/>
      <w:r w:rsidRPr="00A40781">
        <w:rPr>
          <w:color w:val="000000" w:themeColor="text1"/>
        </w:rPr>
        <w:t xml:space="preserve"> отдельные законодательные акты Российской Федерации»</w:t>
      </w:r>
      <w:r w:rsidRPr="00094D8F">
        <w:rPr>
          <w:color w:val="000000" w:themeColor="text1"/>
        </w:rPr>
        <w:t>;</w:t>
      </w:r>
    </w:p>
    <w:p w:rsidR="009B6E28" w:rsidRPr="00094D8F" w:rsidRDefault="009B6E28" w:rsidP="009B6E28">
      <w:pPr>
        <w:pStyle w:val="ConsPlusNormal"/>
        <w:ind w:firstLine="709"/>
        <w:jc w:val="both"/>
        <w:rPr>
          <w:color w:val="000000" w:themeColor="text1"/>
        </w:rPr>
      </w:pPr>
      <w:proofErr w:type="gramStart"/>
      <w:r w:rsidRPr="00094D8F">
        <w:rPr>
          <w:color w:val="000000" w:themeColor="text1"/>
        </w:rPr>
        <w:t xml:space="preserve">7) документы, подтверждающие состав семьи заявителя, учитываемый при исчислении величины среднедушевого дохода семьи, дающего право на меры социальной поддержки многодетных семей, в соответствии с </w:t>
      </w:r>
      <w:hyperlink r:id="rId11">
        <w:r w:rsidRPr="00EA5094">
          <w:rPr>
            <w:color w:val="000000" w:themeColor="text1"/>
          </w:rPr>
          <w:t>п</w:t>
        </w:r>
        <w:r w:rsidRPr="00094D8F">
          <w:rPr>
            <w:color w:val="000000" w:themeColor="text1"/>
          </w:rPr>
          <w:t>остановлением</w:t>
        </w:r>
      </w:hyperlink>
      <w:r w:rsidRPr="00094D8F">
        <w:rPr>
          <w:color w:val="000000" w:themeColor="text1"/>
        </w:rPr>
        <w:t xml:space="preserve"> Правительства Рязанской области от 01 сентября 2010 г. </w:t>
      </w:r>
      <w:r>
        <w:rPr>
          <w:color w:val="000000" w:themeColor="text1"/>
        </w:rPr>
        <w:br/>
      </w:r>
      <w:r w:rsidRPr="00094D8F">
        <w:rPr>
          <w:color w:val="000000" w:themeColor="text1"/>
        </w:rPr>
        <w:t>№ 206 «Об утверждении порядков учета и исчисления величины среднедушевого дохода семьи, дающего право на получение денежных выплат гражданам, имеющим детей»</w:t>
      </w:r>
      <w:r>
        <w:rPr>
          <w:color w:val="000000" w:themeColor="text1"/>
        </w:rPr>
        <w:t xml:space="preserve"> (далее – </w:t>
      </w:r>
      <w:hyperlink r:id="rId12">
        <w:r w:rsidRPr="00EA5094">
          <w:rPr>
            <w:color w:val="000000" w:themeColor="text1"/>
          </w:rPr>
          <w:t>постановление</w:t>
        </w:r>
      </w:hyperlink>
      <w:r w:rsidRPr="00EA5094">
        <w:rPr>
          <w:color w:val="000000" w:themeColor="text1"/>
        </w:rPr>
        <w:t xml:space="preserve"> Правительства Рязанской области от 01</w:t>
      </w:r>
      <w:proofErr w:type="gramEnd"/>
      <w:r w:rsidRPr="00EA5094">
        <w:rPr>
          <w:color w:val="000000" w:themeColor="text1"/>
        </w:rPr>
        <w:t xml:space="preserve"> сентября 2010 г. № 206</w:t>
      </w:r>
      <w:r>
        <w:rPr>
          <w:color w:val="000000" w:themeColor="text1"/>
        </w:rPr>
        <w:t>)</w:t>
      </w:r>
      <w:r w:rsidRPr="00094D8F">
        <w:rPr>
          <w:color w:val="000000" w:themeColor="text1"/>
        </w:rPr>
        <w:t xml:space="preserve"> (для мер социальной поддержки, указанных в </w:t>
      </w:r>
      <w:hyperlink w:anchor="P1">
        <w:r w:rsidRPr="00094D8F">
          <w:rPr>
            <w:color w:val="000000" w:themeColor="text1"/>
          </w:rPr>
          <w:t>подпунктах 1</w:t>
        </w:r>
      </w:hyperlink>
      <w:r w:rsidRPr="00094D8F">
        <w:rPr>
          <w:color w:val="000000" w:themeColor="text1"/>
        </w:rPr>
        <w:t xml:space="preserve"> и </w:t>
      </w:r>
      <w:hyperlink w:anchor="P2">
        <w:r w:rsidRPr="00094D8F">
          <w:rPr>
            <w:color w:val="000000" w:themeColor="text1"/>
          </w:rPr>
          <w:t>2 пункта 1</w:t>
        </w:r>
      </w:hyperlink>
      <w:r w:rsidRPr="00094D8F">
        <w:rPr>
          <w:color w:val="000000" w:themeColor="text1"/>
        </w:rPr>
        <w:t xml:space="preserve"> настоящего Порядка), в том числе:</w:t>
      </w:r>
    </w:p>
    <w:p w:rsidR="009B6E28" w:rsidRPr="00094D8F" w:rsidRDefault="009B6E28" w:rsidP="009B6E28">
      <w:pPr>
        <w:pStyle w:val="ConsPlusNormal"/>
        <w:ind w:firstLine="709"/>
        <w:jc w:val="both"/>
        <w:rPr>
          <w:color w:val="000000" w:themeColor="text1"/>
        </w:rPr>
      </w:pPr>
      <w:r w:rsidRPr="00094D8F">
        <w:rPr>
          <w:color w:val="000000" w:themeColor="text1"/>
        </w:rPr>
        <w:t>свидетельство о рождении ребенка, свидетельство о заключении брака, свидетельство о расторжении брака, свидетельство о смерти (представляются по инициативе заявителя, за исключением свидетельств, выданных компетентными органами иностранного государства, и их нотариально удостоверенного перевода на русский язык);</w:t>
      </w:r>
    </w:p>
    <w:p w:rsidR="009B6E28" w:rsidRPr="00094D8F" w:rsidRDefault="009B6E28" w:rsidP="009B6E28">
      <w:pPr>
        <w:pStyle w:val="ConsPlusNormal"/>
        <w:ind w:firstLine="709"/>
        <w:jc w:val="both"/>
        <w:rPr>
          <w:color w:val="000000" w:themeColor="text1"/>
        </w:rPr>
      </w:pPr>
      <w:r w:rsidRPr="00094D8F">
        <w:rPr>
          <w:color w:val="000000" w:themeColor="text1"/>
        </w:rPr>
        <w:t>договор о передаче ребенка на воспитание в приемную семью, акт органа опеки и попечительства о назначении опекуна или попечителя (представляются по инициативе заявителя);</w:t>
      </w:r>
    </w:p>
    <w:p w:rsidR="009B6E28" w:rsidRPr="00094D8F" w:rsidRDefault="009B6E28" w:rsidP="009B6E28">
      <w:pPr>
        <w:pStyle w:val="ConsPlusNormal"/>
        <w:ind w:firstLine="709"/>
        <w:jc w:val="both"/>
        <w:rPr>
          <w:color w:val="000000" w:themeColor="text1"/>
        </w:rPr>
      </w:pPr>
      <w:r w:rsidRPr="00094D8F">
        <w:rPr>
          <w:color w:val="000000" w:themeColor="text1"/>
        </w:rPr>
        <w:t xml:space="preserve">документ (сведения) организации, осуществляющей образовательную деятельность, подтверждающий обучение ребенка, достигшего возраста </w:t>
      </w:r>
      <w:r>
        <w:rPr>
          <w:color w:val="000000" w:themeColor="text1"/>
        </w:rPr>
        <w:br/>
      </w:r>
      <w:r w:rsidRPr="00094D8F">
        <w:rPr>
          <w:color w:val="000000" w:themeColor="text1"/>
        </w:rPr>
        <w:t xml:space="preserve">18 лет, по очной форме </w:t>
      </w:r>
      <w:proofErr w:type="gramStart"/>
      <w:r w:rsidRPr="00094D8F">
        <w:rPr>
          <w:color w:val="000000" w:themeColor="text1"/>
        </w:rPr>
        <w:t>обучения</w:t>
      </w:r>
      <w:proofErr w:type="gramEnd"/>
      <w:r w:rsidRPr="00094D8F">
        <w:rPr>
          <w:color w:val="000000" w:themeColor="text1"/>
        </w:rPr>
        <w:t xml:space="preserve"> по основным образовательным программам, либо соответствующие сведения, полученные из витрины данных министерства образования Рязанской области «Мое образование»;</w:t>
      </w:r>
    </w:p>
    <w:p w:rsidR="009B6E28" w:rsidRPr="00094D8F" w:rsidRDefault="009B6E28" w:rsidP="009B6E28">
      <w:pPr>
        <w:pStyle w:val="ConsPlusNormal"/>
        <w:ind w:firstLine="709"/>
        <w:jc w:val="both"/>
        <w:rPr>
          <w:color w:val="000000" w:themeColor="text1"/>
        </w:rPr>
      </w:pPr>
      <w:r w:rsidRPr="00094D8F">
        <w:rPr>
          <w:color w:val="000000" w:themeColor="text1"/>
        </w:rPr>
        <w:t>иные документы, подтверждающие состав семьи заявителя;</w:t>
      </w:r>
    </w:p>
    <w:p w:rsidR="009B6E28" w:rsidRPr="006D7DA5" w:rsidRDefault="009B6E28" w:rsidP="009B6E28">
      <w:pPr>
        <w:pStyle w:val="ConsPlusNormal"/>
        <w:ind w:firstLine="709"/>
        <w:jc w:val="both"/>
        <w:rPr>
          <w:color w:val="000000" w:themeColor="text1"/>
        </w:rPr>
      </w:pPr>
      <w:proofErr w:type="gramStart"/>
      <w:r w:rsidRPr="00EA5094">
        <w:rPr>
          <w:color w:val="000000" w:themeColor="text1"/>
        </w:rPr>
        <w:t xml:space="preserve">8) документы (сведения), подтверждающие доход заявителя и членов его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предшествующих одному календарному месяцу перед месяцем подачи заявления, учитываемых при исчислении величины среднедушевого дохода семьи, дающего право на меры социальной поддержки многодетных семей, в соответствии с </w:t>
      </w:r>
      <w:hyperlink r:id="rId13">
        <w:r w:rsidRPr="00EA5094">
          <w:rPr>
            <w:color w:val="000000" w:themeColor="text1"/>
          </w:rPr>
          <w:t>постановлением</w:t>
        </w:r>
      </w:hyperlink>
      <w:r w:rsidRPr="00EA5094">
        <w:rPr>
          <w:color w:val="000000" w:themeColor="text1"/>
        </w:rPr>
        <w:t xml:space="preserve"> Правительства</w:t>
      </w:r>
      <w:proofErr w:type="gramEnd"/>
      <w:r w:rsidRPr="00EA5094">
        <w:rPr>
          <w:color w:val="000000" w:themeColor="text1"/>
        </w:rPr>
        <w:t xml:space="preserve"> Рязанской области от 01 сентября 2010 г. № 206  (представляются по инициативе заявителя) (для мер социальной поддержки, указанных в </w:t>
      </w:r>
      <w:hyperlink w:anchor="P1">
        <w:r w:rsidRPr="00EA5094">
          <w:rPr>
            <w:color w:val="000000" w:themeColor="text1"/>
          </w:rPr>
          <w:t>подпунктах 1</w:t>
        </w:r>
      </w:hyperlink>
      <w:r w:rsidRPr="00EA5094">
        <w:rPr>
          <w:color w:val="000000" w:themeColor="text1"/>
        </w:rPr>
        <w:t xml:space="preserve"> и </w:t>
      </w:r>
      <w:hyperlink w:anchor="P2">
        <w:r w:rsidRPr="00EA5094">
          <w:rPr>
            <w:color w:val="000000" w:themeColor="text1"/>
          </w:rPr>
          <w:t>2 пункта 1</w:t>
        </w:r>
      </w:hyperlink>
      <w:r w:rsidRPr="00EA5094">
        <w:rPr>
          <w:color w:val="000000" w:themeColor="text1"/>
        </w:rPr>
        <w:t xml:space="preserve"> настоящего Порядка);</w:t>
      </w:r>
    </w:p>
    <w:p w:rsidR="009B6E28" w:rsidRPr="00094D8F" w:rsidRDefault="009B6E28" w:rsidP="009B6E28">
      <w:pPr>
        <w:pStyle w:val="ConsPlusNormal"/>
        <w:ind w:firstLine="709"/>
        <w:jc w:val="both"/>
        <w:rPr>
          <w:color w:val="000000" w:themeColor="text1"/>
        </w:rPr>
      </w:pPr>
      <w:r w:rsidRPr="00094D8F">
        <w:rPr>
          <w:color w:val="000000" w:themeColor="text1"/>
        </w:rPr>
        <w:t>9) документ (сведения) дошкольной образовательной организации, подтверждающий факт осуществления присмотра и ухода за ребенком (для назначения ежегодной денежной выплаты за присмотр и уход за ребенком в дошкольной образовательной организации);</w:t>
      </w:r>
    </w:p>
    <w:p w:rsidR="009B6E28" w:rsidRPr="00094D8F" w:rsidRDefault="009B6E28" w:rsidP="009B6E28">
      <w:pPr>
        <w:pStyle w:val="ConsPlusNormal"/>
        <w:ind w:firstLine="709"/>
        <w:jc w:val="both"/>
        <w:rPr>
          <w:color w:val="000000" w:themeColor="text1"/>
        </w:rPr>
      </w:pPr>
      <w:r w:rsidRPr="009B6E28">
        <w:rPr>
          <w:color w:val="000000" w:themeColor="text1"/>
          <w:spacing w:val="-4"/>
        </w:rPr>
        <w:t>10) документ (сведения) государственной образовательной организации,</w:t>
      </w:r>
      <w:r w:rsidRPr="00094D8F">
        <w:rPr>
          <w:color w:val="000000" w:themeColor="text1"/>
        </w:rPr>
        <w:t xml:space="preserve"> расположенной на территории Рязанской области, подтверждающий </w:t>
      </w:r>
      <w:proofErr w:type="gramStart"/>
      <w:r w:rsidRPr="00094D8F">
        <w:rPr>
          <w:color w:val="000000" w:themeColor="text1"/>
        </w:rPr>
        <w:t>обучение по</w:t>
      </w:r>
      <w:proofErr w:type="gramEnd"/>
      <w:r w:rsidRPr="00094D8F">
        <w:rPr>
          <w:color w:val="000000" w:themeColor="text1"/>
        </w:rPr>
        <w:t xml:space="preserve"> очной форме по образовательным программам среднего профессионального образования и высшего образования (для назначения ежегодной денежной выплаты на проезд);</w:t>
      </w:r>
    </w:p>
    <w:p w:rsidR="009B6E28" w:rsidRPr="00094D8F" w:rsidRDefault="009B6E28" w:rsidP="009B6E28">
      <w:pPr>
        <w:pStyle w:val="ConsPlusNormal"/>
        <w:ind w:firstLine="709"/>
        <w:jc w:val="both"/>
        <w:rPr>
          <w:color w:val="000000" w:themeColor="text1"/>
        </w:rPr>
      </w:pPr>
      <w:r w:rsidRPr="00094D8F">
        <w:rPr>
          <w:color w:val="000000" w:themeColor="text1"/>
        </w:rPr>
        <w:lastRenderedPageBreak/>
        <w:t>11) документ (сведения) общеобразовательной организации, подтверждающий обучение ребенка в указанной организации (для назначения денежной выплаты один раз в год для обеспечения обучающихся общеобразовательных организаций одеждой для посещения учебных занятий, а также спортивной формой);</w:t>
      </w:r>
    </w:p>
    <w:p w:rsidR="009B6E28" w:rsidRPr="00094D8F" w:rsidRDefault="009B6E28" w:rsidP="009B6E28">
      <w:pPr>
        <w:pStyle w:val="ConsPlusNormal"/>
        <w:ind w:firstLine="709"/>
        <w:jc w:val="both"/>
        <w:rPr>
          <w:color w:val="000000" w:themeColor="text1"/>
        </w:rPr>
      </w:pPr>
      <w:r w:rsidRPr="00094D8F">
        <w:rPr>
          <w:color w:val="000000" w:themeColor="text1"/>
        </w:rPr>
        <w:t>12)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членов семьи заявителя (при их наличии), учитываемых при назначении меры социальной поддержки, содержащие сведения о страховом номере индивидуального лицевого счета (представляется по инициативе заявителя при наличии);</w:t>
      </w:r>
    </w:p>
    <w:p w:rsidR="009B6E28" w:rsidRPr="00094D8F" w:rsidRDefault="009B6E28" w:rsidP="009B6E28">
      <w:pPr>
        <w:pStyle w:val="ConsPlusNormal"/>
        <w:ind w:firstLine="709"/>
        <w:jc w:val="both"/>
        <w:rPr>
          <w:color w:val="000000" w:themeColor="text1"/>
        </w:rPr>
      </w:pPr>
      <w:r w:rsidRPr="00094D8F">
        <w:rPr>
          <w:color w:val="000000" w:themeColor="text1"/>
        </w:rPr>
        <w:t>13) представитель заявителя дополнительно представляет:</w:t>
      </w:r>
    </w:p>
    <w:p w:rsidR="009B6E28" w:rsidRPr="00094D8F" w:rsidRDefault="009B6E28" w:rsidP="009B6E28">
      <w:pPr>
        <w:pStyle w:val="ConsPlusNormal"/>
        <w:ind w:firstLine="709"/>
        <w:jc w:val="both"/>
        <w:rPr>
          <w:color w:val="000000" w:themeColor="text1"/>
        </w:rPr>
      </w:pPr>
      <w:r>
        <w:rPr>
          <w:color w:val="000000" w:themeColor="text1"/>
        </w:rPr>
        <w:t>- </w:t>
      </w:r>
      <w:r w:rsidRPr="00094D8F">
        <w:rPr>
          <w:color w:val="000000" w:themeColor="text1"/>
        </w:rPr>
        <w:t>документ, удостоверяющий личность (за исключением случаев обращения в электронном виде с использованием Единого портала);</w:t>
      </w:r>
    </w:p>
    <w:p w:rsidR="009B6E28" w:rsidRPr="00094D8F" w:rsidRDefault="009B6E28" w:rsidP="009B6E28">
      <w:pPr>
        <w:pStyle w:val="ConsPlusNormal"/>
        <w:ind w:firstLine="709"/>
        <w:jc w:val="both"/>
        <w:rPr>
          <w:color w:val="000000" w:themeColor="text1"/>
        </w:rPr>
      </w:pPr>
      <w:r w:rsidRPr="00094D8F">
        <w:rPr>
          <w:color w:val="000000" w:themeColor="text1"/>
        </w:rPr>
        <w:t>- документ, удостоверяющий полномочия.</w:t>
      </w:r>
    </w:p>
    <w:p w:rsidR="009B6E28" w:rsidRPr="00094D8F" w:rsidRDefault="009B6E28" w:rsidP="009B6E28">
      <w:pPr>
        <w:pStyle w:val="ConsPlusNormal"/>
        <w:ind w:firstLine="709"/>
        <w:jc w:val="both"/>
        <w:rPr>
          <w:color w:val="000000" w:themeColor="text1"/>
        </w:rPr>
      </w:pPr>
      <w:r w:rsidRPr="00EA5094">
        <w:rPr>
          <w:color w:val="000000" w:themeColor="text1"/>
        </w:rPr>
        <w:t xml:space="preserve">4. Документы, указанные в </w:t>
      </w:r>
      <w:hyperlink w:anchor="P17">
        <w:r w:rsidRPr="00EA5094">
          <w:rPr>
            <w:color w:val="000000" w:themeColor="text1"/>
          </w:rPr>
          <w:t>пункте 3</w:t>
        </w:r>
      </w:hyperlink>
      <w:r w:rsidRPr="00EA5094">
        <w:rPr>
          <w:color w:val="000000" w:themeColor="text1"/>
        </w:rPr>
        <w:t xml:space="preserve"> настоящего Порядка, представляются заявителем в следующих случаях:</w:t>
      </w:r>
    </w:p>
    <w:p w:rsidR="009B6E28" w:rsidRPr="00094D8F" w:rsidRDefault="009B6E28" w:rsidP="009B6E28">
      <w:pPr>
        <w:pStyle w:val="ConsPlusNormal"/>
        <w:ind w:firstLine="709"/>
        <w:jc w:val="both"/>
        <w:rPr>
          <w:color w:val="000000" w:themeColor="text1"/>
        </w:rPr>
      </w:pPr>
      <w:r w:rsidRPr="00094D8F">
        <w:rPr>
          <w:color w:val="000000" w:themeColor="text1"/>
        </w:rPr>
        <w:t xml:space="preserve">документы относятся к документам, указанным в </w:t>
      </w:r>
      <w:hyperlink r:id="rId14">
        <w:r w:rsidRPr="00094D8F">
          <w:rPr>
            <w:color w:val="000000" w:themeColor="text1"/>
          </w:rPr>
          <w:t>части 6 статьи 7</w:t>
        </w:r>
      </w:hyperlink>
      <w:r w:rsidRPr="00094D8F">
        <w:rPr>
          <w:color w:val="000000" w:themeColor="text1"/>
        </w:rPr>
        <w:t xml:space="preserve"> Федерального закона от 27</w:t>
      </w:r>
      <w:r>
        <w:rPr>
          <w:color w:val="000000" w:themeColor="text1"/>
        </w:rPr>
        <w:t xml:space="preserve"> июля </w:t>
      </w:r>
      <w:r w:rsidRPr="00094D8F">
        <w:rPr>
          <w:color w:val="000000" w:themeColor="text1"/>
        </w:rPr>
        <w:t>2010</w:t>
      </w:r>
      <w:r>
        <w:rPr>
          <w:color w:val="000000" w:themeColor="text1"/>
        </w:rPr>
        <w:t xml:space="preserve"> года</w:t>
      </w:r>
      <w:r w:rsidRPr="00094D8F">
        <w:rPr>
          <w:color w:val="000000" w:themeColor="text1"/>
        </w:rPr>
        <w:t xml:space="preserve"> № 210-ФЗ «Об организации предоставления государственных и муниципальных услуг» (</w:t>
      </w:r>
      <w:r>
        <w:rPr>
          <w:color w:val="000000" w:themeColor="text1"/>
        </w:rPr>
        <w:t>далее –</w:t>
      </w:r>
      <w:r w:rsidRPr="00094D8F">
        <w:rPr>
          <w:color w:val="000000" w:themeColor="text1"/>
        </w:rPr>
        <w:t xml:space="preserve"> Федеральный закон № 210-ФЗ);</w:t>
      </w:r>
    </w:p>
    <w:p w:rsidR="009B6E28" w:rsidRPr="006D7DA5" w:rsidRDefault="009B6E28" w:rsidP="009B6E28">
      <w:pPr>
        <w:pStyle w:val="ConsPlusNormal"/>
        <w:ind w:firstLine="709"/>
        <w:jc w:val="both"/>
        <w:rPr>
          <w:color w:val="000000" w:themeColor="text1"/>
        </w:rPr>
      </w:pPr>
      <w:r w:rsidRPr="00094D8F">
        <w:rPr>
          <w:color w:val="000000" w:themeColor="text1"/>
        </w:rPr>
        <w:t xml:space="preserve">документы или содержащиеся в них сведения не находятся в </w:t>
      </w:r>
      <w:r w:rsidRPr="009B6E28">
        <w:rPr>
          <w:color w:val="000000" w:themeColor="text1"/>
          <w:spacing w:val="-4"/>
        </w:rPr>
        <w:t xml:space="preserve">распоряжении органов или организаций, указанных в </w:t>
      </w:r>
      <w:hyperlink r:id="rId15">
        <w:r w:rsidRPr="009B6E28">
          <w:rPr>
            <w:color w:val="000000" w:themeColor="text1"/>
            <w:spacing w:val="-4"/>
          </w:rPr>
          <w:t>пункте 2 части 1 статьи 7</w:t>
        </w:r>
      </w:hyperlink>
      <w:r w:rsidRPr="00094D8F">
        <w:rPr>
          <w:color w:val="000000" w:themeColor="text1"/>
        </w:rPr>
        <w:t xml:space="preserve"> Федерального закона №</w:t>
      </w:r>
      <w:r>
        <w:rPr>
          <w:color w:val="000000" w:themeColor="text1"/>
        </w:rPr>
        <w:t xml:space="preserve"> 210-ФЗ</w:t>
      </w:r>
      <w:r w:rsidRPr="00094D8F">
        <w:rPr>
          <w:color w:val="000000" w:themeColor="text1"/>
        </w:rPr>
        <w:t>;</w:t>
      </w:r>
    </w:p>
    <w:p w:rsidR="009B6E28" w:rsidRPr="006D7DA5" w:rsidRDefault="009B6E28" w:rsidP="009B6E28">
      <w:pPr>
        <w:pStyle w:val="ConsPlusNormal"/>
        <w:ind w:firstLine="709"/>
        <w:jc w:val="both"/>
        <w:rPr>
          <w:color w:val="000000" w:themeColor="text1"/>
        </w:rPr>
      </w:pPr>
      <w:r w:rsidRPr="00EA5094">
        <w:rPr>
          <w:color w:val="000000" w:themeColor="text1"/>
        </w:rPr>
        <w:t>документы (сведения) относятся к документам,</w:t>
      </w:r>
      <w:r>
        <w:rPr>
          <w:color w:val="000000" w:themeColor="text1"/>
        </w:rPr>
        <w:t xml:space="preserve"> подтверждающим доход заявителя и членов его семьи,</w:t>
      </w:r>
      <w:r w:rsidRPr="00EA5094">
        <w:rPr>
          <w:color w:val="000000" w:themeColor="text1"/>
        </w:rPr>
        <w:t xml:space="preserve"> указанны</w:t>
      </w:r>
      <w:r>
        <w:rPr>
          <w:color w:val="000000" w:themeColor="text1"/>
        </w:rPr>
        <w:t>й</w:t>
      </w:r>
      <w:r w:rsidRPr="00EA5094">
        <w:rPr>
          <w:color w:val="000000" w:themeColor="text1"/>
        </w:rPr>
        <w:t xml:space="preserve"> в подпунктах 2</w:t>
      </w:r>
      <w:r>
        <w:rPr>
          <w:color w:val="000000" w:themeColor="text1"/>
        </w:rPr>
        <w:t xml:space="preserve">, </w:t>
      </w:r>
      <w:r w:rsidRPr="00EA5094">
        <w:rPr>
          <w:color w:val="000000" w:themeColor="text1"/>
        </w:rPr>
        <w:t>3, 5</w:t>
      </w:r>
      <w:r>
        <w:rPr>
          <w:color w:val="000000" w:themeColor="text1"/>
        </w:rPr>
        <w:t xml:space="preserve">, </w:t>
      </w:r>
      <w:r w:rsidRPr="00EA5094">
        <w:rPr>
          <w:color w:val="000000" w:themeColor="text1"/>
        </w:rPr>
        <w:t>6, 17</w:t>
      </w:r>
      <w:r>
        <w:rPr>
          <w:color w:val="000000" w:themeColor="text1"/>
        </w:rPr>
        <w:t xml:space="preserve">, </w:t>
      </w:r>
      <w:r w:rsidRPr="00EA5094">
        <w:rPr>
          <w:color w:val="000000" w:themeColor="text1"/>
        </w:rPr>
        <w:t xml:space="preserve">18 пункта 4, в пункте 14 приложения № 2 к </w:t>
      </w:r>
      <w:hyperlink r:id="rId16">
        <w:r w:rsidRPr="00EA5094">
          <w:rPr>
            <w:color w:val="000000" w:themeColor="text1"/>
          </w:rPr>
          <w:t>постановлению</w:t>
        </w:r>
      </w:hyperlink>
      <w:r w:rsidRPr="00EA5094">
        <w:rPr>
          <w:color w:val="000000" w:themeColor="text1"/>
        </w:rPr>
        <w:t xml:space="preserve"> Правительства Рязанской области от 01 сентября 2010 г. № 206.</w:t>
      </w:r>
    </w:p>
    <w:p w:rsidR="009B6E28" w:rsidRPr="00094D8F" w:rsidRDefault="009B6E28" w:rsidP="009B6E28">
      <w:pPr>
        <w:pStyle w:val="ConsPlusNormal"/>
        <w:ind w:firstLine="709"/>
        <w:jc w:val="both"/>
        <w:rPr>
          <w:color w:val="000000" w:themeColor="text1"/>
        </w:rPr>
      </w:pPr>
      <w:proofErr w:type="gramStart"/>
      <w:r w:rsidRPr="00094D8F">
        <w:rPr>
          <w:color w:val="000000" w:themeColor="text1"/>
        </w:rPr>
        <w:t xml:space="preserve">Заявитель вправе по собственной инициативе представить документы, указанные в </w:t>
      </w:r>
      <w:hyperlink w:anchor="P17">
        <w:r w:rsidRPr="00094D8F">
          <w:rPr>
            <w:color w:val="000000" w:themeColor="text1"/>
          </w:rPr>
          <w:t>пункте 3</w:t>
        </w:r>
      </w:hyperlink>
      <w:r w:rsidRPr="00094D8F">
        <w:rPr>
          <w:color w:val="000000" w:themeColor="text1"/>
        </w:rPr>
        <w:t xml:space="preserve"> настоящего Порядка, в случае если такие документы или содержащиеся в них сведения находятся в распоряжении органов или организаций, указанных в </w:t>
      </w:r>
      <w:hyperlink r:id="rId17">
        <w:r w:rsidRPr="00094D8F">
          <w:rPr>
            <w:color w:val="000000" w:themeColor="text1"/>
          </w:rPr>
          <w:t>пункте 2 части 1 статьи 7</w:t>
        </w:r>
      </w:hyperlink>
      <w:r w:rsidRPr="00094D8F">
        <w:rPr>
          <w:color w:val="000000" w:themeColor="text1"/>
        </w:rPr>
        <w:t xml:space="preserve"> Федерального закона </w:t>
      </w:r>
      <w:r>
        <w:rPr>
          <w:color w:val="000000" w:themeColor="text1"/>
        </w:rPr>
        <w:br/>
      </w:r>
      <w:r w:rsidRPr="00094D8F">
        <w:rPr>
          <w:color w:val="000000" w:themeColor="text1"/>
        </w:rPr>
        <w:t xml:space="preserve">№ 210-ФЗ, за исключением документов, относящихся к документам, указанным в </w:t>
      </w:r>
      <w:hyperlink r:id="rId18">
        <w:r w:rsidRPr="00094D8F">
          <w:rPr>
            <w:color w:val="000000" w:themeColor="text1"/>
          </w:rPr>
          <w:t>части 6 статьи 7</w:t>
        </w:r>
      </w:hyperlink>
      <w:r w:rsidRPr="00094D8F">
        <w:rPr>
          <w:color w:val="000000" w:themeColor="text1"/>
        </w:rPr>
        <w:t xml:space="preserve"> Федерального закона № 210-ФЗ, обязанность</w:t>
      </w:r>
      <w:r w:rsidRPr="00094D8F">
        <w:rPr>
          <w:color w:val="000000" w:themeColor="text1"/>
        </w:rPr>
        <w:br/>
        <w:t>по представлению которых возложена</w:t>
      </w:r>
      <w:proofErr w:type="gramEnd"/>
      <w:r w:rsidRPr="00094D8F">
        <w:rPr>
          <w:color w:val="000000" w:themeColor="text1"/>
        </w:rPr>
        <w:t xml:space="preserve"> на заявителя.</w:t>
      </w:r>
    </w:p>
    <w:p w:rsidR="009B6E28" w:rsidRPr="00094D8F" w:rsidRDefault="009B6E28" w:rsidP="009B6E28">
      <w:pPr>
        <w:pStyle w:val="ConsPlusNormal"/>
        <w:ind w:firstLine="709"/>
        <w:jc w:val="both"/>
        <w:rPr>
          <w:color w:val="000000" w:themeColor="text1"/>
        </w:rPr>
      </w:pPr>
      <w:r w:rsidRPr="00094D8F">
        <w:rPr>
          <w:color w:val="000000" w:themeColor="text1"/>
        </w:rPr>
        <w:t xml:space="preserve">Государственное казенное учреждение Рязанской области «Управление </w:t>
      </w:r>
      <w:r w:rsidRPr="009B6E28">
        <w:rPr>
          <w:color w:val="000000" w:themeColor="text1"/>
          <w:spacing w:val="-4"/>
        </w:rPr>
        <w:t>социальной защиты населения Рязанской области» или многофункциональный центр регистрирует заявление, представленное лично или через</w:t>
      </w:r>
      <w:r w:rsidRPr="00094D8F">
        <w:rPr>
          <w:color w:val="000000" w:themeColor="text1"/>
        </w:rPr>
        <w:t xml:space="preserve"> представителя либо посредством почтовой связи, в установленном порядке в день его представления (поступления посредством почтовой связи).</w:t>
      </w:r>
    </w:p>
    <w:p w:rsidR="009B6E28" w:rsidRPr="00094D8F" w:rsidRDefault="009B6E28" w:rsidP="009B6E28">
      <w:pPr>
        <w:pStyle w:val="ConsPlusNormal"/>
        <w:ind w:firstLine="709"/>
        <w:jc w:val="both"/>
        <w:rPr>
          <w:color w:val="000000" w:themeColor="text1"/>
        </w:rPr>
      </w:pPr>
      <w:r w:rsidRPr="00A469D4">
        <w:rPr>
          <w:color w:val="000000" w:themeColor="text1"/>
          <w:spacing w:val="-2"/>
        </w:rPr>
        <w:t>Заявление, направленное посредством Единого портала</w:t>
      </w:r>
      <w:r w:rsidR="008D6094" w:rsidRPr="00A469D4">
        <w:rPr>
          <w:color w:val="000000" w:themeColor="text1"/>
          <w:spacing w:val="-2"/>
        </w:rPr>
        <w:t>,</w:t>
      </w:r>
      <w:r w:rsidRPr="00A469D4">
        <w:rPr>
          <w:color w:val="000000" w:themeColor="text1"/>
          <w:spacing w:val="-2"/>
        </w:rPr>
        <w:t xml:space="preserve"> регистрируется в автоматическом режиме. </w:t>
      </w:r>
      <w:proofErr w:type="gramStart"/>
      <w:r w:rsidRPr="00A469D4">
        <w:rPr>
          <w:color w:val="000000" w:themeColor="text1"/>
          <w:spacing w:val="-2"/>
        </w:rPr>
        <w:t>В срок</w:t>
      </w:r>
      <w:r w:rsidR="00AA491E" w:rsidRPr="00A469D4">
        <w:rPr>
          <w:color w:val="000000" w:themeColor="text1"/>
          <w:spacing w:val="-2"/>
        </w:rPr>
        <w:t xml:space="preserve"> </w:t>
      </w:r>
      <w:r w:rsidRPr="00A469D4">
        <w:rPr>
          <w:color w:val="000000" w:themeColor="text1"/>
          <w:spacing w:val="-2"/>
        </w:rPr>
        <w:t>не позднее одного рабочего дня со дня получения</w:t>
      </w:r>
      <w:r w:rsidRPr="00094D8F">
        <w:rPr>
          <w:color w:val="000000" w:themeColor="text1"/>
        </w:rPr>
        <w:t xml:space="preserve"> заявления посредством Единого портала заявителю в личный кабинет на Едином портале направляется электронное сообщение о </w:t>
      </w:r>
      <w:r w:rsidRPr="00094D8F">
        <w:rPr>
          <w:color w:val="000000" w:themeColor="text1"/>
        </w:rPr>
        <w:lastRenderedPageBreak/>
        <w:t>получении государственным казенным учреждением Рязанской области «Управление социальной защиты населения Рязанской области» заявления с указанием даты получения и при наличии необходимых документов, обязанность по представлению которых возложена на заявителя (</w:t>
      </w:r>
      <w:r>
        <w:rPr>
          <w:color w:val="000000" w:themeColor="text1"/>
        </w:rPr>
        <w:t>далее –</w:t>
      </w:r>
      <w:r w:rsidRPr="00094D8F">
        <w:rPr>
          <w:color w:val="000000" w:themeColor="text1"/>
        </w:rPr>
        <w:t xml:space="preserve"> необходимые документы), размещается статус «заявление</w:t>
      </w:r>
      <w:proofErr w:type="gramEnd"/>
      <w:r w:rsidRPr="00094D8F">
        <w:rPr>
          <w:color w:val="000000" w:themeColor="text1"/>
        </w:rPr>
        <w:t xml:space="preserve"> (запрос) зарегистрировано».</w:t>
      </w:r>
    </w:p>
    <w:p w:rsidR="009B6E28" w:rsidRPr="00094D8F" w:rsidRDefault="009B6E28" w:rsidP="009B6E28">
      <w:pPr>
        <w:pStyle w:val="ConsPlusNormal"/>
        <w:ind w:firstLine="709"/>
        <w:jc w:val="both"/>
        <w:rPr>
          <w:color w:val="000000" w:themeColor="text1"/>
        </w:rPr>
      </w:pPr>
      <w:r w:rsidRPr="00094D8F">
        <w:rPr>
          <w:color w:val="000000" w:themeColor="text1"/>
        </w:rPr>
        <w:t>Если заявление и необходимые документы, направленные почтовым отправлением либо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необходимые документы получены в выходной или праздничный день, днем их получения считается следующий за ним рабочий день.</w:t>
      </w:r>
    </w:p>
    <w:p w:rsidR="009B6E28" w:rsidRPr="00094D8F" w:rsidRDefault="009B6E28" w:rsidP="009B6E28">
      <w:pPr>
        <w:pStyle w:val="ConsPlusNormal"/>
        <w:ind w:firstLine="709"/>
        <w:jc w:val="both"/>
        <w:rPr>
          <w:color w:val="000000" w:themeColor="text1"/>
        </w:rPr>
      </w:pPr>
      <w:bookmarkStart w:id="7" w:name="P62"/>
      <w:bookmarkEnd w:id="7"/>
      <w:proofErr w:type="gramStart"/>
      <w:r w:rsidRPr="00094D8F">
        <w:rPr>
          <w:color w:val="000000" w:themeColor="text1"/>
        </w:rPr>
        <w:t>В случае если к заявлению, направленному посредством Единого портала, приложены не все необходимые документы, заявитель или его представитель в срок, не превышающий 5 рабочих дней со дня получения заявления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учреждение Рязанской области «Управление социальной защиты населения Рязанской области» по месту жительства (пребывания) заявителя недостающие необходимые</w:t>
      </w:r>
      <w:proofErr w:type="gramEnd"/>
      <w:r w:rsidRPr="00094D8F">
        <w:rPr>
          <w:color w:val="000000" w:themeColor="text1"/>
        </w:rPr>
        <w:t xml:space="preserve"> документы.</w:t>
      </w:r>
    </w:p>
    <w:p w:rsidR="009B6E28" w:rsidRPr="00094D8F" w:rsidRDefault="009B6E28" w:rsidP="009B6E28">
      <w:pPr>
        <w:pStyle w:val="ConsPlusNormal"/>
        <w:ind w:firstLine="709"/>
        <w:jc w:val="both"/>
        <w:rPr>
          <w:color w:val="000000" w:themeColor="text1"/>
        </w:rPr>
      </w:pPr>
      <w:proofErr w:type="gramStart"/>
      <w:r w:rsidRPr="00094D8F">
        <w:rPr>
          <w:color w:val="000000" w:themeColor="text1"/>
        </w:rPr>
        <w:t>При этом государственное казенное учреждение Рязанской области «Управление социальной защиты населения Рязанской области» в личном кабинете заявителя на Едином портале размещает статус «приглашение заявителя на личный прием» с направлением информации о цели приглашения в течение одного рабочего дня со дня получения заявления государственным казенным учреждением Рязанской области «Управление социальной защиты населения Рязанской области».</w:t>
      </w:r>
      <w:proofErr w:type="gramEnd"/>
    </w:p>
    <w:p w:rsidR="009B6E28" w:rsidRPr="00094D8F" w:rsidRDefault="009B6E28" w:rsidP="009B6E28">
      <w:pPr>
        <w:pStyle w:val="ConsPlusNormal"/>
        <w:ind w:firstLine="709"/>
        <w:jc w:val="both"/>
        <w:rPr>
          <w:color w:val="000000" w:themeColor="text1"/>
        </w:rPr>
      </w:pPr>
      <w:proofErr w:type="gramStart"/>
      <w:r w:rsidRPr="00094D8F">
        <w:rPr>
          <w:color w:val="000000" w:themeColor="text1"/>
        </w:rPr>
        <w:t xml:space="preserve">В случае непредставления в течение срока, предусмотренного </w:t>
      </w:r>
      <w:hyperlink w:anchor="P62">
        <w:r w:rsidRPr="00094D8F">
          <w:rPr>
            <w:color w:val="000000" w:themeColor="text1"/>
          </w:rPr>
          <w:t xml:space="preserve">абзацем </w:t>
        </w:r>
        <w:r>
          <w:rPr>
            <w:color w:val="000000" w:themeColor="text1"/>
          </w:rPr>
          <w:t>девятым</w:t>
        </w:r>
      </w:hyperlink>
      <w:r w:rsidRPr="00094D8F">
        <w:rPr>
          <w:color w:val="000000" w:themeColor="text1"/>
        </w:rPr>
        <w:t xml:space="preserve"> настоящего пункта, необходимых документов в личном кабинете заявителя на Едином портале в течение одного рабочего дня, следующего за днем истечения пятидневного срока для представления необходимых документов, размещается статус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w:t>
      </w:r>
      <w:proofErr w:type="gramEnd"/>
    </w:p>
    <w:p w:rsidR="009B6E28" w:rsidRPr="00094D8F" w:rsidRDefault="009B6E28" w:rsidP="009B6E28">
      <w:pPr>
        <w:pStyle w:val="ConsPlusNormal"/>
        <w:ind w:firstLine="709"/>
        <w:jc w:val="both"/>
        <w:rPr>
          <w:color w:val="000000" w:themeColor="text1"/>
        </w:rPr>
      </w:pPr>
      <w:r w:rsidRPr="00094D8F">
        <w:rPr>
          <w:color w:val="000000" w:themeColor="text1"/>
        </w:rPr>
        <w:t xml:space="preserve">В случае представления заявителем в течение срока, предусмотренного </w:t>
      </w:r>
      <w:hyperlink w:anchor="P62">
        <w:r w:rsidRPr="00094D8F">
          <w:rPr>
            <w:color w:val="000000" w:themeColor="text1"/>
          </w:rPr>
          <w:t xml:space="preserve">абзацем </w:t>
        </w:r>
        <w:r>
          <w:rPr>
            <w:color w:val="000000" w:themeColor="text1"/>
          </w:rPr>
          <w:t>девятым</w:t>
        </w:r>
      </w:hyperlink>
      <w:r w:rsidRPr="00094D8F">
        <w:rPr>
          <w:color w:val="000000" w:themeColor="text1"/>
        </w:rPr>
        <w:t xml:space="preserve"> настоящего пункта, необходимых документов 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 в день представления необходимых документов. В личном кабинете заявителя на Едином портале в течение одного рабочего дня со дня регистрации заявления размещается статус «заявление (запрос) зарегистрировано».</w:t>
      </w:r>
    </w:p>
    <w:p w:rsidR="009B6E28" w:rsidRPr="00094D8F" w:rsidRDefault="009B6E28" w:rsidP="009B6E28">
      <w:pPr>
        <w:pStyle w:val="ConsPlusNormal"/>
        <w:ind w:firstLine="709"/>
        <w:jc w:val="both"/>
        <w:rPr>
          <w:color w:val="000000" w:themeColor="text1"/>
        </w:rPr>
      </w:pPr>
      <w:proofErr w:type="gramStart"/>
      <w:r w:rsidRPr="00094D8F">
        <w:rPr>
          <w:color w:val="000000" w:themeColor="text1"/>
        </w:rPr>
        <w:lastRenderedPageBreak/>
        <w:t>При наличии у заявителя подтвержденной учетной записи на Едином портале в личном кабинете заявителя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статусы «заявление (запрос) зарегистрировано» либо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 в</w:t>
      </w:r>
      <w:proofErr w:type="gramEnd"/>
      <w:r w:rsidRPr="00094D8F">
        <w:rPr>
          <w:color w:val="000000" w:themeColor="text1"/>
        </w:rPr>
        <w:t xml:space="preserve"> течение одного рабочего дня со дня совершения соответствующего действия.</w:t>
      </w:r>
    </w:p>
    <w:p w:rsidR="009B6E28" w:rsidRPr="00094D8F" w:rsidRDefault="009B6E28" w:rsidP="009B6E28">
      <w:pPr>
        <w:pStyle w:val="ConsPlusNormal"/>
        <w:ind w:firstLine="709"/>
        <w:jc w:val="both"/>
        <w:rPr>
          <w:color w:val="000000" w:themeColor="text1"/>
        </w:rPr>
      </w:pPr>
      <w:proofErr w:type="gramStart"/>
      <w:r w:rsidRPr="00094D8F">
        <w:rPr>
          <w:color w:val="000000" w:themeColor="text1"/>
        </w:rPr>
        <w:t xml:space="preserve">Государственное казенное учреждение Рязанской области «Управление социальной защиты населения Рязанской области» запрашивает в порядке межведомственного информационного взаимодействия документы, указанные в </w:t>
      </w:r>
      <w:hyperlink w:anchor="P17">
        <w:r w:rsidRPr="00094D8F">
          <w:rPr>
            <w:color w:val="000000" w:themeColor="text1"/>
          </w:rPr>
          <w:t>пункте 3</w:t>
        </w:r>
      </w:hyperlink>
      <w:r w:rsidRPr="00094D8F">
        <w:rPr>
          <w:color w:val="000000" w:themeColor="text1"/>
        </w:rPr>
        <w:t xml:space="preserve"> настоящего Порядка, или содержащиеся в них сведения, если такие документы (сведения) находятся у органов или организаций, указанных в </w:t>
      </w:r>
      <w:hyperlink r:id="rId19">
        <w:r w:rsidRPr="00094D8F">
          <w:rPr>
            <w:color w:val="000000" w:themeColor="text1"/>
          </w:rPr>
          <w:t>пункте 2 части 1 статьи 7</w:t>
        </w:r>
      </w:hyperlink>
      <w:r w:rsidRPr="00094D8F">
        <w:rPr>
          <w:color w:val="000000" w:themeColor="text1"/>
        </w:rPr>
        <w:t xml:space="preserve"> Федерального закона </w:t>
      </w:r>
      <w:r>
        <w:rPr>
          <w:color w:val="000000" w:themeColor="text1"/>
        </w:rPr>
        <w:br/>
      </w:r>
      <w:r w:rsidRPr="00094D8F">
        <w:rPr>
          <w:color w:val="000000" w:themeColor="text1"/>
        </w:rPr>
        <w:t xml:space="preserve">№ 210-ФЗ (за исключением документов, указанных в </w:t>
      </w:r>
      <w:hyperlink r:id="rId20">
        <w:r w:rsidRPr="00094D8F">
          <w:rPr>
            <w:color w:val="000000" w:themeColor="text1"/>
          </w:rPr>
          <w:t>части 6 статьи 7</w:t>
        </w:r>
      </w:hyperlink>
      <w:r w:rsidRPr="00094D8F">
        <w:rPr>
          <w:color w:val="000000" w:themeColor="text1"/>
        </w:rPr>
        <w:t xml:space="preserve"> Федерального закона</w:t>
      </w:r>
      <w:proofErr w:type="gramEnd"/>
      <w:r w:rsidRPr="00094D8F">
        <w:rPr>
          <w:color w:val="000000" w:themeColor="text1"/>
        </w:rPr>
        <w:t xml:space="preserve"> № </w:t>
      </w:r>
      <w:proofErr w:type="gramStart"/>
      <w:r w:rsidRPr="00094D8F">
        <w:rPr>
          <w:color w:val="000000" w:themeColor="text1"/>
        </w:rPr>
        <w:t>210-ФЗ), и если заявитель не представил указанные документы по собственной инициативе.</w:t>
      </w:r>
      <w:proofErr w:type="gramEnd"/>
    </w:p>
    <w:p w:rsidR="009B6E28" w:rsidRPr="00EA5094" w:rsidRDefault="009B6E28" w:rsidP="009B6E28">
      <w:pPr>
        <w:pStyle w:val="ConsPlusNormal"/>
        <w:ind w:firstLine="709"/>
        <w:jc w:val="both"/>
        <w:rPr>
          <w:color w:val="000000" w:themeColor="text1"/>
        </w:rPr>
      </w:pPr>
      <w:proofErr w:type="gramStart"/>
      <w:r w:rsidRPr="00EA5094">
        <w:rPr>
          <w:color w:val="000000" w:themeColor="text1"/>
        </w:rPr>
        <w:t xml:space="preserve">Документы (сведения), подтверждающие доход заявителя и членов его семьи (за исключением документов (сведений), </w:t>
      </w:r>
      <w:r>
        <w:rPr>
          <w:color w:val="000000" w:themeColor="text1"/>
        </w:rPr>
        <w:t xml:space="preserve">подтверждающих доход заявителя и членов его семьи, </w:t>
      </w:r>
      <w:r w:rsidRPr="00EA5094">
        <w:rPr>
          <w:color w:val="000000" w:themeColor="text1"/>
        </w:rPr>
        <w:t>указанны</w:t>
      </w:r>
      <w:r>
        <w:rPr>
          <w:color w:val="000000" w:themeColor="text1"/>
        </w:rPr>
        <w:t>й</w:t>
      </w:r>
      <w:r w:rsidRPr="00EA5094">
        <w:rPr>
          <w:color w:val="000000" w:themeColor="text1"/>
        </w:rPr>
        <w:t xml:space="preserve"> в подпунктах 2</w:t>
      </w:r>
      <w:r>
        <w:rPr>
          <w:color w:val="000000" w:themeColor="text1"/>
        </w:rPr>
        <w:t xml:space="preserve">, </w:t>
      </w:r>
      <w:r w:rsidRPr="00EA5094">
        <w:rPr>
          <w:color w:val="000000" w:themeColor="text1"/>
        </w:rPr>
        <w:t>3, 5</w:t>
      </w:r>
      <w:r>
        <w:rPr>
          <w:color w:val="000000" w:themeColor="text1"/>
        </w:rPr>
        <w:t xml:space="preserve">, </w:t>
      </w:r>
      <w:r w:rsidRPr="00EA5094">
        <w:rPr>
          <w:color w:val="000000" w:themeColor="text1"/>
        </w:rPr>
        <w:t>6, 17</w:t>
      </w:r>
      <w:r>
        <w:rPr>
          <w:color w:val="000000" w:themeColor="text1"/>
        </w:rPr>
        <w:t xml:space="preserve">, </w:t>
      </w:r>
      <w:r w:rsidRPr="00EA5094">
        <w:rPr>
          <w:color w:val="000000" w:themeColor="text1"/>
        </w:rPr>
        <w:t xml:space="preserve">18 пункта 4, в пункте 14 приложения № 2 к </w:t>
      </w:r>
      <w:hyperlink r:id="rId21">
        <w:r w:rsidRPr="00EA5094">
          <w:rPr>
            <w:color w:val="000000" w:themeColor="text1"/>
          </w:rPr>
          <w:t>постановлению</w:t>
        </w:r>
      </w:hyperlink>
      <w:r w:rsidRPr="00EA5094">
        <w:rPr>
          <w:color w:val="000000" w:themeColor="text1"/>
        </w:rPr>
        <w:t xml:space="preserve"> Правительства Рязанской области от 01 сентября 2010 г. № 206) при предоставлении меры социальной </w:t>
      </w:r>
      <w:r w:rsidR="00AA491E">
        <w:rPr>
          <w:color w:val="000000" w:themeColor="text1"/>
        </w:rPr>
        <w:t>поддержки</w:t>
      </w:r>
      <w:r w:rsidRPr="00EA5094">
        <w:rPr>
          <w:color w:val="000000" w:themeColor="text1"/>
        </w:rPr>
        <w:t>, указанной в подпункте 1 пункта 1 настоящего Порядка</w:t>
      </w:r>
      <w:proofErr w:type="gramEnd"/>
      <w:r w:rsidRPr="00EA5094">
        <w:rPr>
          <w:color w:val="000000" w:themeColor="text1"/>
        </w:rPr>
        <w:t>, запрашиваются государственным казенным учреждением Рязанской области «Управление социальной защиты населения Рязанской области» в рамках межведомственного информационного взаимодействия в электронной форме при подаче заявления на е</w:t>
      </w:r>
      <w:r>
        <w:rPr>
          <w:color w:val="000000" w:themeColor="text1"/>
        </w:rPr>
        <w:t>е</w:t>
      </w:r>
      <w:r w:rsidRPr="00EA5094">
        <w:rPr>
          <w:color w:val="000000" w:themeColor="text1"/>
        </w:rPr>
        <w:t xml:space="preserve"> назначение, в последующие периоды ежегодно, в течени</w:t>
      </w:r>
      <w:r>
        <w:rPr>
          <w:color w:val="000000" w:themeColor="text1"/>
        </w:rPr>
        <w:t>е</w:t>
      </w:r>
      <w:r w:rsidRPr="00EA5094">
        <w:rPr>
          <w:color w:val="000000" w:themeColor="text1"/>
        </w:rPr>
        <w:t xml:space="preserve"> 30 календарных дней до даты осуществления выплаты</w:t>
      </w:r>
      <w:r>
        <w:rPr>
          <w:color w:val="000000" w:themeColor="text1"/>
        </w:rPr>
        <w:t>.</w:t>
      </w:r>
      <w:r w:rsidRPr="00EA5094">
        <w:rPr>
          <w:color w:val="000000" w:themeColor="text1"/>
        </w:rPr>
        <w:t xml:space="preserve">  </w:t>
      </w:r>
    </w:p>
    <w:p w:rsidR="009B6E28" w:rsidRPr="00EA5094" w:rsidRDefault="009B6E28" w:rsidP="009B6E28">
      <w:pPr>
        <w:pStyle w:val="ConsPlusNormal"/>
        <w:ind w:firstLine="709"/>
        <w:jc w:val="both"/>
        <w:rPr>
          <w:color w:val="000000" w:themeColor="text1"/>
        </w:rPr>
      </w:pPr>
      <w:proofErr w:type="gramStart"/>
      <w:r w:rsidRPr="00EA5094">
        <w:rPr>
          <w:color w:val="000000" w:themeColor="text1"/>
        </w:rPr>
        <w:t>Документы (сведения), подтверждающие доход заявителя и членов его семьи, указанны</w:t>
      </w:r>
      <w:r>
        <w:rPr>
          <w:color w:val="000000" w:themeColor="text1"/>
        </w:rPr>
        <w:t>й</w:t>
      </w:r>
      <w:r w:rsidRPr="00EA5094">
        <w:rPr>
          <w:color w:val="000000" w:themeColor="text1"/>
        </w:rPr>
        <w:t xml:space="preserve"> в подпунктах 2</w:t>
      </w:r>
      <w:r>
        <w:rPr>
          <w:color w:val="000000" w:themeColor="text1"/>
        </w:rPr>
        <w:t xml:space="preserve">, </w:t>
      </w:r>
      <w:r w:rsidRPr="00EA5094">
        <w:rPr>
          <w:color w:val="000000" w:themeColor="text1"/>
        </w:rPr>
        <w:t>3, 5</w:t>
      </w:r>
      <w:r>
        <w:rPr>
          <w:color w:val="000000" w:themeColor="text1"/>
        </w:rPr>
        <w:t xml:space="preserve">, </w:t>
      </w:r>
      <w:r w:rsidRPr="00EA5094">
        <w:rPr>
          <w:color w:val="000000" w:themeColor="text1"/>
        </w:rPr>
        <w:t>6, 17</w:t>
      </w:r>
      <w:r>
        <w:rPr>
          <w:color w:val="000000" w:themeColor="text1"/>
        </w:rPr>
        <w:t xml:space="preserve">, </w:t>
      </w:r>
      <w:r w:rsidRPr="00EA5094">
        <w:rPr>
          <w:color w:val="000000" w:themeColor="text1"/>
        </w:rPr>
        <w:t xml:space="preserve">18 пункта 4, в пункте 14 приложения № 2 к </w:t>
      </w:r>
      <w:hyperlink r:id="rId22">
        <w:r w:rsidRPr="00EA5094">
          <w:rPr>
            <w:color w:val="000000" w:themeColor="text1"/>
          </w:rPr>
          <w:t>постановлению</w:t>
        </w:r>
      </w:hyperlink>
      <w:r w:rsidRPr="00EA5094">
        <w:rPr>
          <w:color w:val="000000" w:themeColor="text1"/>
        </w:rPr>
        <w:t xml:space="preserve"> Правительства Рязанской области </w:t>
      </w:r>
      <w:r>
        <w:rPr>
          <w:color w:val="000000" w:themeColor="text1"/>
        </w:rPr>
        <w:br/>
      </w:r>
      <w:r w:rsidRPr="00EA5094">
        <w:rPr>
          <w:color w:val="000000" w:themeColor="text1"/>
        </w:rPr>
        <w:t xml:space="preserve">от 01 сентября 2010 г. № 206, при предоставлении меры социальной </w:t>
      </w:r>
      <w:r w:rsidR="00AA491E">
        <w:rPr>
          <w:color w:val="000000" w:themeColor="text1"/>
        </w:rPr>
        <w:t>поддержки</w:t>
      </w:r>
      <w:r w:rsidRPr="00EA5094">
        <w:rPr>
          <w:color w:val="000000" w:themeColor="text1"/>
        </w:rPr>
        <w:t>, указанной в подпункте 1 пункта 1 Порядка</w:t>
      </w:r>
      <w:r w:rsidR="008D6094">
        <w:rPr>
          <w:color w:val="000000" w:themeColor="text1"/>
        </w:rPr>
        <w:t>,</w:t>
      </w:r>
      <w:r w:rsidRPr="00EA5094">
        <w:rPr>
          <w:color w:val="000000" w:themeColor="text1"/>
        </w:rPr>
        <w:t xml:space="preserve"> представляются заявителем в государственное казенное учреждение Рязанской области «Управление социальной защиты населения</w:t>
      </w:r>
      <w:proofErr w:type="gramEnd"/>
      <w:r w:rsidRPr="00EA5094">
        <w:rPr>
          <w:color w:val="000000" w:themeColor="text1"/>
        </w:rPr>
        <w:t xml:space="preserve"> Рязанской области» за расчетный период не позднее 10 числа месяца, предшествующего месяцу осуществления ежегодных денежных выплат.</w:t>
      </w:r>
    </w:p>
    <w:p w:rsidR="009B6E28" w:rsidRPr="00EA5094" w:rsidRDefault="009B6E28" w:rsidP="009B6E28">
      <w:pPr>
        <w:pStyle w:val="ConsPlusNormal"/>
        <w:ind w:firstLine="709"/>
        <w:jc w:val="both"/>
        <w:rPr>
          <w:color w:val="000000" w:themeColor="text1"/>
        </w:rPr>
      </w:pPr>
      <w:proofErr w:type="gramStart"/>
      <w:r w:rsidRPr="00EA5094">
        <w:rPr>
          <w:color w:val="000000" w:themeColor="text1"/>
        </w:rPr>
        <w:t xml:space="preserve">Документы (сведения), подтверждающие доход заявителя и членов его семьи (за исключением документов (сведений), </w:t>
      </w:r>
      <w:r>
        <w:rPr>
          <w:color w:val="000000" w:themeColor="text1"/>
        </w:rPr>
        <w:t xml:space="preserve">подтверждающих доход заявителя и членов его семьи, </w:t>
      </w:r>
      <w:r w:rsidRPr="00EA5094">
        <w:rPr>
          <w:color w:val="000000" w:themeColor="text1"/>
        </w:rPr>
        <w:t>указанны</w:t>
      </w:r>
      <w:r>
        <w:rPr>
          <w:color w:val="000000" w:themeColor="text1"/>
        </w:rPr>
        <w:t>й</w:t>
      </w:r>
      <w:r w:rsidRPr="00EA5094">
        <w:rPr>
          <w:color w:val="000000" w:themeColor="text1"/>
        </w:rPr>
        <w:t xml:space="preserve"> в подпунктах 2</w:t>
      </w:r>
      <w:r>
        <w:rPr>
          <w:color w:val="000000" w:themeColor="text1"/>
        </w:rPr>
        <w:t xml:space="preserve">, </w:t>
      </w:r>
      <w:r w:rsidRPr="00EA5094">
        <w:rPr>
          <w:color w:val="000000" w:themeColor="text1"/>
        </w:rPr>
        <w:t>3, 5</w:t>
      </w:r>
      <w:r>
        <w:rPr>
          <w:color w:val="000000" w:themeColor="text1"/>
        </w:rPr>
        <w:t xml:space="preserve">, </w:t>
      </w:r>
      <w:r w:rsidRPr="00EA5094">
        <w:rPr>
          <w:color w:val="000000" w:themeColor="text1"/>
        </w:rPr>
        <w:t>6, 17</w:t>
      </w:r>
      <w:r>
        <w:rPr>
          <w:color w:val="000000" w:themeColor="text1"/>
        </w:rPr>
        <w:t xml:space="preserve">, </w:t>
      </w:r>
      <w:r w:rsidRPr="00EA5094">
        <w:rPr>
          <w:color w:val="000000" w:themeColor="text1"/>
        </w:rPr>
        <w:t xml:space="preserve">18, пункта 4, в пункте 14 приложения № 2 к </w:t>
      </w:r>
      <w:hyperlink r:id="rId23">
        <w:r w:rsidRPr="00EA5094">
          <w:rPr>
            <w:color w:val="000000" w:themeColor="text1"/>
          </w:rPr>
          <w:t>постановлению</w:t>
        </w:r>
      </w:hyperlink>
      <w:r w:rsidRPr="00EA5094">
        <w:rPr>
          <w:color w:val="000000" w:themeColor="text1"/>
        </w:rPr>
        <w:t xml:space="preserve"> Правительства Рязанской области от 01 сентября 2010 г. № 206) при предоставлении меры социальной </w:t>
      </w:r>
      <w:r w:rsidR="00AA491E">
        <w:rPr>
          <w:color w:val="000000" w:themeColor="text1"/>
        </w:rPr>
        <w:t>поддержки</w:t>
      </w:r>
      <w:r w:rsidRPr="00EA5094">
        <w:rPr>
          <w:color w:val="000000" w:themeColor="text1"/>
        </w:rPr>
        <w:t xml:space="preserve">, указанной в подпункте 2 пункта 1 настоящего </w:t>
      </w:r>
      <w:r w:rsidRPr="00EA5094">
        <w:rPr>
          <w:color w:val="000000" w:themeColor="text1"/>
        </w:rPr>
        <w:lastRenderedPageBreak/>
        <w:t>Порядка</w:t>
      </w:r>
      <w:proofErr w:type="gramEnd"/>
      <w:r w:rsidR="00AA491E">
        <w:rPr>
          <w:color w:val="000000" w:themeColor="text1"/>
        </w:rPr>
        <w:t>,</w:t>
      </w:r>
      <w:r w:rsidRPr="00EA5094">
        <w:rPr>
          <w:color w:val="000000" w:themeColor="text1"/>
        </w:rPr>
        <w:t xml:space="preserve"> </w:t>
      </w:r>
      <w:proofErr w:type="gramStart"/>
      <w:r w:rsidRPr="00EA5094">
        <w:rPr>
          <w:color w:val="000000" w:themeColor="text1"/>
        </w:rPr>
        <w:t>запрашиваются государственным казенным учреждением Рязанской области «Управление социальной защиты населения Рязанской области» в рамках межведомственного информационного взаимодействия в электронной форме при подаче заявления на е</w:t>
      </w:r>
      <w:r>
        <w:rPr>
          <w:color w:val="000000" w:themeColor="text1"/>
        </w:rPr>
        <w:t>е</w:t>
      </w:r>
      <w:r w:rsidRPr="00EA5094">
        <w:rPr>
          <w:color w:val="000000" w:themeColor="text1"/>
        </w:rPr>
        <w:t xml:space="preserve"> назначение, в последующие периоды ежегодно, не позднее 30 календарных дней с начала учебного года при продолжении обучения ребенка по очной форме, но не позднее даты осуществления выплаты. </w:t>
      </w:r>
      <w:proofErr w:type="gramEnd"/>
    </w:p>
    <w:p w:rsidR="009B6E28" w:rsidRPr="00094D8F" w:rsidRDefault="009B6E28" w:rsidP="009B6E28">
      <w:pPr>
        <w:pStyle w:val="ConsPlusNormal"/>
        <w:ind w:firstLine="709"/>
        <w:jc w:val="both"/>
        <w:rPr>
          <w:color w:val="000000" w:themeColor="text1"/>
        </w:rPr>
      </w:pPr>
      <w:proofErr w:type="gramStart"/>
      <w:r w:rsidRPr="00EA5094">
        <w:rPr>
          <w:color w:val="000000" w:themeColor="text1"/>
        </w:rPr>
        <w:t>Документы (сведения), подтверждающие доход заявителя и членов его семьи, указанны</w:t>
      </w:r>
      <w:r>
        <w:rPr>
          <w:color w:val="000000" w:themeColor="text1"/>
        </w:rPr>
        <w:t>й</w:t>
      </w:r>
      <w:r w:rsidRPr="00EA5094">
        <w:rPr>
          <w:color w:val="000000" w:themeColor="text1"/>
        </w:rPr>
        <w:t xml:space="preserve"> в подпунктах 2</w:t>
      </w:r>
      <w:r>
        <w:rPr>
          <w:color w:val="000000" w:themeColor="text1"/>
        </w:rPr>
        <w:t xml:space="preserve">, </w:t>
      </w:r>
      <w:r w:rsidRPr="00EA5094">
        <w:rPr>
          <w:color w:val="000000" w:themeColor="text1"/>
        </w:rPr>
        <w:t>3, 5</w:t>
      </w:r>
      <w:r>
        <w:rPr>
          <w:color w:val="000000" w:themeColor="text1"/>
        </w:rPr>
        <w:t xml:space="preserve">, </w:t>
      </w:r>
      <w:r w:rsidRPr="00EA5094">
        <w:rPr>
          <w:color w:val="000000" w:themeColor="text1"/>
        </w:rPr>
        <w:t>6, 17</w:t>
      </w:r>
      <w:r>
        <w:rPr>
          <w:color w:val="000000" w:themeColor="text1"/>
        </w:rPr>
        <w:t xml:space="preserve">, </w:t>
      </w:r>
      <w:r w:rsidRPr="00EA5094">
        <w:rPr>
          <w:color w:val="000000" w:themeColor="text1"/>
        </w:rPr>
        <w:t xml:space="preserve">18 пункта 4, в пункте 14 приложения № 2 к </w:t>
      </w:r>
      <w:hyperlink r:id="rId24">
        <w:r w:rsidRPr="00EA5094">
          <w:rPr>
            <w:color w:val="000000" w:themeColor="text1"/>
          </w:rPr>
          <w:t>постановлению</w:t>
        </w:r>
      </w:hyperlink>
      <w:r w:rsidRPr="00EA5094">
        <w:rPr>
          <w:color w:val="000000" w:themeColor="text1"/>
        </w:rPr>
        <w:t xml:space="preserve"> Правительства Рязанской области </w:t>
      </w:r>
      <w:r>
        <w:rPr>
          <w:color w:val="000000" w:themeColor="text1"/>
        </w:rPr>
        <w:br/>
      </w:r>
      <w:r w:rsidRPr="00EA5094">
        <w:rPr>
          <w:color w:val="000000" w:themeColor="text1"/>
        </w:rPr>
        <w:t xml:space="preserve">от 01 сентября 2010 г. № 206, при предоставлении меры социальной </w:t>
      </w:r>
      <w:r w:rsidR="00AA491E">
        <w:rPr>
          <w:color w:val="000000" w:themeColor="text1"/>
        </w:rPr>
        <w:t>поддержки</w:t>
      </w:r>
      <w:r w:rsidRPr="00EA5094">
        <w:rPr>
          <w:color w:val="000000" w:themeColor="text1"/>
        </w:rPr>
        <w:t>, указанной в подпункте 2 пункта 1 настоящего Порядка</w:t>
      </w:r>
      <w:r w:rsidR="008D6094">
        <w:rPr>
          <w:color w:val="000000" w:themeColor="text1"/>
        </w:rPr>
        <w:t>,</w:t>
      </w:r>
      <w:r w:rsidRPr="00EA5094">
        <w:rPr>
          <w:color w:val="000000" w:themeColor="text1"/>
        </w:rPr>
        <w:t xml:space="preserve"> представляются заявителем в государственное казенное учреждение Рязанской области «Управление социальной защиты</w:t>
      </w:r>
      <w:proofErr w:type="gramEnd"/>
      <w:r w:rsidRPr="00EA5094">
        <w:rPr>
          <w:color w:val="000000" w:themeColor="text1"/>
        </w:rPr>
        <w:t xml:space="preserve"> населения Рязанской области» за расчетный период не позднее 10 числа месяца, предшествующего месяцу осуществления ежегодных денежных выплат.</w:t>
      </w:r>
    </w:p>
    <w:p w:rsidR="009B6E28" w:rsidRPr="00094D8F" w:rsidRDefault="009B6E28" w:rsidP="009B6E28">
      <w:pPr>
        <w:pStyle w:val="ConsPlusNormal"/>
        <w:ind w:firstLine="709"/>
        <w:jc w:val="both"/>
        <w:rPr>
          <w:color w:val="000000" w:themeColor="text1"/>
        </w:rPr>
      </w:pPr>
      <w:r w:rsidRPr="00094D8F">
        <w:rPr>
          <w:color w:val="000000" w:themeColor="text1"/>
        </w:rPr>
        <w:t xml:space="preserve">Межведомственное информационное взаимодействие осуществляется в соответствии с требованиями Федерального </w:t>
      </w:r>
      <w:hyperlink r:id="rId25">
        <w:r w:rsidRPr="00094D8F">
          <w:rPr>
            <w:color w:val="000000" w:themeColor="text1"/>
          </w:rPr>
          <w:t>закона</w:t>
        </w:r>
      </w:hyperlink>
      <w:r w:rsidRPr="00094D8F">
        <w:rPr>
          <w:color w:val="000000" w:themeColor="text1"/>
        </w:rPr>
        <w:t xml:space="preserve"> № 210-ФЗ.</w:t>
      </w:r>
    </w:p>
    <w:p w:rsidR="009B6E28" w:rsidRPr="00094D8F" w:rsidRDefault="009B6E28" w:rsidP="009B6E28">
      <w:pPr>
        <w:pStyle w:val="ConsPlusNormal"/>
        <w:ind w:firstLine="709"/>
        <w:jc w:val="both"/>
        <w:rPr>
          <w:color w:val="000000" w:themeColor="text1"/>
        </w:rPr>
      </w:pPr>
      <w:r w:rsidRPr="00094D8F">
        <w:rPr>
          <w:color w:val="000000" w:themeColor="text1"/>
        </w:rPr>
        <w:t>В случае если регистрация по месту жительства ребенка и заявителя не совпадают, государственное казенное учреждение Рязанской области «Управление социальной защиты населения Рязанской области» проводит проверку по установлению факта совместного проживания ребенка с заявителем, по результатам которой составляется акт в порядке и сроки, установленные министерством.</w:t>
      </w:r>
    </w:p>
    <w:p w:rsidR="009B6E28" w:rsidRPr="00094D8F" w:rsidRDefault="009B6E28" w:rsidP="009B6E28">
      <w:pPr>
        <w:pStyle w:val="ConsPlusNormal"/>
        <w:ind w:firstLine="709"/>
        <w:jc w:val="both"/>
        <w:rPr>
          <w:color w:val="000000" w:themeColor="text1"/>
        </w:rPr>
      </w:pPr>
      <w:r>
        <w:rPr>
          <w:color w:val="000000" w:themeColor="text1"/>
        </w:rPr>
        <w:t>5. </w:t>
      </w:r>
      <w:r w:rsidRPr="00094D8F">
        <w:rPr>
          <w:color w:val="000000" w:themeColor="text1"/>
        </w:rPr>
        <w:t xml:space="preserve">Решение о назначении (отказе в назначении) мер социальной поддержки, указанных в </w:t>
      </w:r>
      <w:hyperlink w:anchor="P18">
        <w:r w:rsidRPr="00094D8F">
          <w:rPr>
            <w:color w:val="000000" w:themeColor="text1"/>
          </w:rPr>
          <w:t>подпунктах 1</w:t>
        </w:r>
      </w:hyperlink>
      <w:r w:rsidRPr="00094D8F">
        <w:rPr>
          <w:color w:val="000000" w:themeColor="text1"/>
        </w:rPr>
        <w:t>-</w:t>
      </w:r>
      <w:hyperlink w:anchor="P21">
        <w:r w:rsidRPr="00094D8F">
          <w:rPr>
            <w:color w:val="000000" w:themeColor="text1"/>
          </w:rPr>
          <w:t>3 пункта 1</w:t>
        </w:r>
      </w:hyperlink>
      <w:r w:rsidRPr="00094D8F">
        <w:rPr>
          <w:color w:val="000000" w:themeColor="text1"/>
        </w:rPr>
        <w:t xml:space="preserve"> настоящего Порядка, принимается государственным казенным учреждением Рязанской области «Управление социальной защиты населения Рязанской области» отдельно</w:t>
      </w:r>
      <w:r w:rsidR="00AA491E">
        <w:rPr>
          <w:color w:val="000000" w:themeColor="text1"/>
        </w:rPr>
        <w:t xml:space="preserve"> </w:t>
      </w:r>
      <w:r w:rsidRPr="00094D8F">
        <w:rPr>
          <w:color w:val="000000" w:themeColor="text1"/>
        </w:rPr>
        <w:t>в отношении каждой меры социальной поддержки в течение 15 рабочих дней, следующих за днем регистрации соответствующего заявления.</w:t>
      </w:r>
    </w:p>
    <w:p w:rsidR="009B6E28" w:rsidRPr="00094D8F" w:rsidRDefault="009B6E28" w:rsidP="009B6E28">
      <w:pPr>
        <w:pStyle w:val="ConsPlusNormal"/>
        <w:ind w:firstLine="709"/>
        <w:jc w:val="both"/>
        <w:rPr>
          <w:color w:val="000000" w:themeColor="text1"/>
        </w:rPr>
      </w:pPr>
      <w:r w:rsidRPr="009B6E28">
        <w:rPr>
          <w:color w:val="000000" w:themeColor="text1"/>
          <w:spacing w:val="-4"/>
        </w:rPr>
        <w:t xml:space="preserve">В случае подачи заявления через многофункциональные центры срок принятия решения о назначении (отказе в назначении) мер социальной поддержки, указанных в </w:t>
      </w:r>
      <w:hyperlink w:anchor="P18">
        <w:r w:rsidRPr="009B6E28">
          <w:rPr>
            <w:color w:val="000000" w:themeColor="text1"/>
            <w:spacing w:val="-4"/>
          </w:rPr>
          <w:t>подпунктах 1</w:t>
        </w:r>
      </w:hyperlink>
      <w:r w:rsidRPr="009B6E28">
        <w:rPr>
          <w:color w:val="000000" w:themeColor="text1"/>
          <w:spacing w:val="-4"/>
        </w:rPr>
        <w:t>-</w:t>
      </w:r>
      <w:hyperlink w:anchor="P21">
        <w:r w:rsidRPr="009B6E28">
          <w:rPr>
            <w:color w:val="000000" w:themeColor="text1"/>
            <w:spacing w:val="-4"/>
          </w:rPr>
          <w:t>3 пункта 1</w:t>
        </w:r>
      </w:hyperlink>
      <w:r w:rsidRPr="009B6E28">
        <w:rPr>
          <w:color w:val="000000" w:themeColor="text1"/>
          <w:spacing w:val="-4"/>
        </w:rPr>
        <w:t xml:space="preserve"> настоящего Порядка, исчисляется со дня регистрации соответствующего заявления в многофункциональном центре. </w:t>
      </w:r>
      <w:proofErr w:type="gramStart"/>
      <w:r w:rsidRPr="009B6E28">
        <w:rPr>
          <w:color w:val="000000" w:themeColor="text1"/>
          <w:spacing w:val="-4"/>
        </w:rPr>
        <w:t>При этом сроки передачи</w:t>
      </w:r>
      <w:r>
        <w:rPr>
          <w:color w:val="000000" w:themeColor="text1"/>
          <w:spacing w:val="-4"/>
        </w:rPr>
        <w:t xml:space="preserve"> </w:t>
      </w:r>
      <w:r w:rsidRPr="009B6E28">
        <w:rPr>
          <w:color w:val="000000" w:themeColor="text1"/>
          <w:spacing w:val="-4"/>
        </w:rPr>
        <w:t>многофункциональным центром принятых им документов в государственное казенное учреждение Рязанской области «Управление социальной защиты населения Рязанской области» не должны превышать двух рабочих дней, следующих за днем регистрации заявления, а в случае обращения заявителя посредством запроса, предусмотренного</w:t>
      </w:r>
      <w:r w:rsidRPr="00094D8F">
        <w:rPr>
          <w:color w:val="000000" w:themeColor="text1"/>
        </w:rPr>
        <w:t xml:space="preserve"> </w:t>
      </w:r>
      <w:hyperlink r:id="rId26">
        <w:r w:rsidRPr="00094D8F">
          <w:rPr>
            <w:color w:val="000000" w:themeColor="text1"/>
          </w:rPr>
          <w:t>статьей 15.1</w:t>
        </w:r>
      </w:hyperlink>
      <w:r w:rsidRPr="00094D8F">
        <w:rPr>
          <w:color w:val="000000" w:themeColor="text1"/>
        </w:rPr>
        <w:t xml:space="preserve"> Федерального закона </w:t>
      </w:r>
      <w:r>
        <w:rPr>
          <w:color w:val="000000" w:themeColor="text1"/>
        </w:rPr>
        <w:br/>
      </w:r>
      <w:r w:rsidRPr="00094D8F">
        <w:rPr>
          <w:color w:val="000000" w:themeColor="text1"/>
        </w:rPr>
        <w:t xml:space="preserve">№ 210-ФЗ, </w:t>
      </w:r>
      <w:r>
        <w:rPr>
          <w:color w:val="000000" w:themeColor="text1"/>
        </w:rPr>
        <w:t>–</w:t>
      </w:r>
      <w:r w:rsidRPr="00094D8F">
        <w:rPr>
          <w:color w:val="000000" w:themeColor="text1"/>
        </w:rPr>
        <w:t xml:space="preserve"> одного рабочего дня, следующего за днем регистрации заявления.</w:t>
      </w:r>
      <w:proofErr w:type="gramEnd"/>
    </w:p>
    <w:p w:rsidR="009B6E28" w:rsidRPr="00094D8F" w:rsidRDefault="009B6E28" w:rsidP="009B6E28">
      <w:pPr>
        <w:pStyle w:val="ConsPlusNormal"/>
        <w:ind w:firstLine="709"/>
        <w:jc w:val="both"/>
        <w:rPr>
          <w:color w:val="000000" w:themeColor="text1"/>
        </w:rPr>
      </w:pPr>
      <w:r w:rsidRPr="00094D8F">
        <w:rPr>
          <w:color w:val="000000" w:themeColor="text1"/>
        </w:rPr>
        <w:t xml:space="preserve">Основанием для отказа в назначении мер социальной поддержки, указанных в </w:t>
      </w:r>
      <w:hyperlink w:anchor="P18">
        <w:r w:rsidRPr="00094D8F">
          <w:rPr>
            <w:color w:val="000000" w:themeColor="text1"/>
          </w:rPr>
          <w:t>подпунктах 1</w:t>
        </w:r>
      </w:hyperlink>
      <w:r w:rsidRPr="00094D8F">
        <w:rPr>
          <w:color w:val="000000" w:themeColor="text1"/>
        </w:rPr>
        <w:t>-</w:t>
      </w:r>
      <w:hyperlink w:anchor="P21">
        <w:r w:rsidRPr="00094D8F">
          <w:rPr>
            <w:color w:val="000000" w:themeColor="text1"/>
          </w:rPr>
          <w:t>3 пункта 1</w:t>
        </w:r>
      </w:hyperlink>
      <w:r w:rsidRPr="00094D8F">
        <w:rPr>
          <w:color w:val="000000" w:themeColor="text1"/>
        </w:rPr>
        <w:t xml:space="preserve"> настоящего Порядка, является </w:t>
      </w:r>
      <w:r w:rsidRPr="00094D8F">
        <w:rPr>
          <w:color w:val="000000" w:themeColor="text1"/>
        </w:rPr>
        <w:lastRenderedPageBreak/>
        <w:t xml:space="preserve">отсутствие у заявителя права на их получение, установленного </w:t>
      </w:r>
      <w:hyperlink r:id="rId27">
        <w:r w:rsidRPr="00094D8F">
          <w:rPr>
            <w:color w:val="000000" w:themeColor="text1"/>
          </w:rPr>
          <w:t>статьей 13</w:t>
        </w:r>
      </w:hyperlink>
      <w:r w:rsidRPr="00094D8F">
        <w:rPr>
          <w:color w:val="000000" w:themeColor="text1"/>
        </w:rPr>
        <w:t xml:space="preserve"> Закона.</w:t>
      </w:r>
    </w:p>
    <w:p w:rsidR="009B6E28" w:rsidRPr="00094D8F" w:rsidRDefault="009B6E28" w:rsidP="009B6E28">
      <w:pPr>
        <w:pStyle w:val="ConsPlusNormal"/>
        <w:ind w:firstLine="709"/>
        <w:jc w:val="both"/>
        <w:rPr>
          <w:color w:val="000000" w:themeColor="text1"/>
        </w:rPr>
      </w:pPr>
      <w:r w:rsidRPr="00094D8F">
        <w:rPr>
          <w:color w:val="000000" w:themeColor="text1"/>
        </w:rPr>
        <w:t xml:space="preserve">Государственное казенное учреждение Рязанской области «Управление социальной защиты населения Рязанской области» направляет заявителю уведомление об отказе в назначении мер социальной поддержки, указанных в </w:t>
      </w:r>
      <w:hyperlink w:anchor="P1">
        <w:r w:rsidRPr="00094D8F">
          <w:rPr>
            <w:color w:val="000000" w:themeColor="text1"/>
          </w:rPr>
          <w:t>подпунктах 1</w:t>
        </w:r>
      </w:hyperlink>
      <w:r w:rsidRPr="00094D8F">
        <w:rPr>
          <w:color w:val="000000" w:themeColor="text1"/>
        </w:rPr>
        <w:t>-</w:t>
      </w:r>
      <w:hyperlink w:anchor="P4">
        <w:r w:rsidRPr="00094D8F">
          <w:rPr>
            <w:color w:val="000000" w:themeColor="text1"/>
          </w:rPr>
          <w:t>3 пункта 1</w:t>
        </w:r>
      </w:hyperlink>
      <w:r w:rsidRPr="00094D8F">
        <w:rPr>
          <w:color w:val="000000" w:themeColor="text1"/>
        </w:rPr>
        <w:t xml:space="preserve"> настоящего Порядка, с указанием причин отказа в день принятия соответствующего решения </w:t>
      </w:r>
      <w:r>
        <w:rPr>
          <w:color w:val="000000" w:themeColor="text1"/>
        </w:rPr>
        <w:t>одним из следующих способов</w:t>
      </w:r>
      <w:r w:rsidRPr="00094D8F">
        <w:rPr>
          <w:color w:val="000000" w:themeColor="text1"/>
        </w:rPr>
        <w:t>:</w:t>
      </w:r>
    </w:p>
    <w:p w:rsidR="009B6E28" w:rsidRPr="00094D8F" w:rsidRDefault="009B6E28" w:rsidP="009B6E28">
      <w:pPr>
        <w:pStyle w:val="ConsPlusNormal"/>
        <w:ind w:firstLine="709"/>
        <w:jc w:val="both"/>
        <w:rPr>
          <w:color w:val="000000" w:themeColor="text1"/>
        </w:rPr>
      </w:pPr>
      <w:r w:rsidRPr="00094D8F">
        <w:rPr>
          <w:color w:val="000000" w:themeColor="text1"/>
        </w:rPr>
        <w:t xml:space="preserve">через многофункциональный центр </w:t>
      </w:r>
      <w:r w:rsidR="00AA491E">
        <w:rPr>
          <w:color w:val="000000" w:themeColor="text1"/>
        </w:rPr>
        <w:t>–</w:t>
      </w:r>
      <w:r w:rsidRPr="00094D8F">
        <w:rPr>
          <w:color w:val="000000" w:themeColor="text1"/>
        </w:rPr>
        <w:t xml:space="preserve"> путем непосредственной выдачи заявителю (его представителю);</w:t>
      </w:r>
    </w:p>
    <w:p w:rsidR="009B6E28" w:rsidRPr="009B6E28" w:rsidRDefault="009B6E28" w:rsidP="009B6E28">
      <w:pPr>
        <w:pStyle w:val="ConsPlusNormal"/>
        <w:ind w:firstLine="709"/>
        <w:jc w:val="both"/>
        <w:rPr>
          <w:color w:val="000000" w:themeColor="text1"/>
          <w:spacing w:val="-4"/>
        </w:rPr>
      </w:pPr>
      <w:r w:rsidRPr="009B6E28">
        <w:rPr>
          <w:color w:val="000000" w:themeColor="text1"/>
          <w:spacing w:val="-4"/>
        </w:rPr>
        <w:t>посредством почтового отправления – по адресу, указанному в заявлении;</w:t>
      </w:r>
    </w:p>
    <w:p w:rsidR="009B6E28" w:rsidRPr="009B6E28" w:rsidRDefault="009B6E28" w:rsidP="009B6E28">
      <w:pPr>
        <w:pStyle w:val="ConsPlusNormal"/>
        <w:ind w:firstLine="709"/>
        <w:jc w:val="both"/>
        <w:rPr>
          <w:color w:val="000000" w:themeColor="text1"/>
          <w:spacing w:val="-4"/>
        </w:rPr>
      </w:pPr>
      <w:r w:rsidRPr="009B6E28">
        <w:rPr>
          <w:color w:val="000000" w:themeColor="text1"/>
          <w:spacing w:val="-4"/>
        </w:rPr>
        <w:t xml:space="preserve">в электронной форме – посредством информационно-телекоммуникационных технологий. </w:t>
      </w:r>
    </w:p>
    <w:p w:rsidR="009B6E28" w:rsidRPr="00094D8F" w:rsidRDefault="009B6E28" w:rsidP="009B6E28">
      <w:pPr>
        <w:pStyle w:val="ConsPlusNormal"/>
        <w:ind w:firstLine="709"/>
        <w:jc w:val="both"/>
        <w:rPr>
          <w:color w:val="000000" w:themeColor="text1"/>
        </w:rPr>
      </w:pPr>
      <w:proofErr w:type="gramStart"/>
      <w:r w:rsidRPr="00094D8F">
        <w:rPr>
          <w:color w:val="000000" w:themeColor="text1"/>
        </w:rPr>
        <w:t>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предоставлении (отказе в предоставлении) мер социальной поддержки независимо от способа подачи заявления размещает в личном кабинете заявителя на Едином портале статусы «услуга предоставлена» либо «в предоставлении услуги отказано» с направлением мотивированного обоснования принятия</w:t>
      </w:r>
      <w:r>
        <w:rPr>
          <w:color w:val="000000" w:themeColor="text1"/>
        </w:rPr>
        <w:t xml:space="preserve"> такого</w:t>
      </w:r>
      <w:proofErr w:type="gramEnd"/>
      <w:r w:rsidRPr="00094D8F">
        <w:rPr>
          <w:color w:val="000000" w:themeColor="text1"/>
        </w:rPr>
        <w:t xml:space="preserve"> решения </w:t>
      </w:r>
      <w:r>
        <w:rPr>
          <w:color w:val="000000" w:themeColor="text1"/>
        </w:rPr>
        <w:t>и указанием оснований его принятия.</w:t>
      </w:r>
    </w:p>
    <w:p w:rsidR="009B6E28" w:rsidRPr="00094D8F" w:rsidRDefault="009B6E28" w:rsidP="009B6E28">
      <w:pPr>
        <w:pStyle w:val="ConsPlusNormal"/>
        <w:ind w:firstLine="709"/>
        <w:jc w:val="both"/>
        <w:rPr>
          <w:color w:val="000000" w:themeColor="text1"/>
        </w:rPr>
      </w:pPr>
      <w:r w:rsidRPr="00094D8F">
        <w:rPr>
          <w:color w:val="000000" w:themeColor="text1"/>
        </w:rPr>
        <w:t xml:space="preserve">6. Ежегодная денежная выплата за присмотр и уход за ребенком в дошкольной образовательной организации назначается </w:t>
      </w:r>
      <w:proofErr w:type="gramStart"/>
      <w:r w:rsidRPr="00094D8F">
        <w:rPr>
          <w:color w:val="000000" w:themeColor="text1"/>
        </w:rPr>
        <w:t>с даты обращения</w:t>
      </w:r>
      <w:proofErr w:type="gramEnd"/>
      <w:r w:rsidRPr="00094D8F">
        <w:rPr>
          <w:color w:val="000000" w:themeColor="text1"/>
        </w:rPr>
        <w:t xml:space="preserve"> за ее предоставлением на </w:t>
      </w:r>
      <w:r w:rsidRPr="00A40781">
        <w:rPr>
          <w:color w:val="000000" w:themeColor="text1"/>
        </w:rPr>
        <w:t>период посещения ребенком дошкольной образовательной организации, но не более</w:t>
      </w:r>
      <w:r w:rsidRPr="00094D8F">
        <w:rPr>
          <w:color w:val="000000" w:themeColor="text1"/>
        </w:rPr>
        <w:t xml:space="preserve"> чем на срок действия удостоверения многодетной семьи, дающего право на предоставление мер социальной поддержки многодетным семьям.</w:t>
      </w:r>
    </w:p>
    <w:p w:rsidR="009B6E28" w:rsidRPr="00A40781" w:rsidRDefault="009B6E28" w:rsidP="009B6E28">
      <w:pPr>
        <w:pStyle w:val="ConsPlusNormal"/>
        <w:ind w:firstLine="709"/>
        <w:jc w:val="both"/>
        <w:rPr>
          <w:color w:val="000000" w:themeColor="text1"/>
        </w:rPr>
      </w:pPr>
      <w:proofErr w:type="gramStart"/>
      <w:r w:rsidRPr="00094D8F">
        <w:rPr>
          <w:color w:val="000000" w:themeColor="text1"/>
        </w:rPr>
        <w:t xml:space="preserve">Ежегодная денежная выплата на проезд назначается с даты обращения за ее предоставлением на период обучения ребенка по очной форме в государственной образовательной организации, расположенной на территории Рязанской области, осуществляющей образовательную деятельность по образовательным </w:t>
      </w:r>
      <w:r w:rsidRPr="00A40781">
        <w:rPr>
          <w:color w:val="000000" w:themeColor="text1"/>
        </w:rPr>
        <w:t>программам среднего профессионального образования и высшего образования, но не более чем</w:t>
      </w:r>
      <w:r w:rsidRPr="00094D8F">
        <w:rPr>
          <w:color w:val="000000" w:themeColor="text1"/>
        </w:rPr>
        <w:t xml:space="preserve"> на срок действия удостоверения многодетной семьи, дающего право на предоставление мер </w:t>
      </w:r>
      <w:r w:rsidRPr="00A40781">
        <w:rPr>
          <w:color w:val="000000" w:themeColor="text1"/>
        </w:rPr>
        <w:t>социальной поддержки многодетным семьям.</w:t>
      </w:r>
      <w:proofErr w:type="gramEnd"/>
    </w:p>
    <w:p w:rsidR="009B6E28" w:rsidRPr="00A40781" w:rsidRDefault="009B6E28" w:rsidP="009B6E28">
      <w:pPr>
        <w:pStyle w:val="ConsPlusNormal"/>
        <w:ind w:firstLine="709"/>
        <w:jc w:val="both"/>
        <w:rPr>
          <w:color w:val="000000" w:themeColor="text1"/>
        </w:rPr>
      </w:pPr>
      <w:r w:rsidRPr="00A40781">
        <w:rPr>
          <w:color w:val="000000" w:themeColor="text1"/>
        </w:rPr>
        <w:t>7.</w:t>
      </w:r>
      <w:r>
        <w:rPr>
          <w:color w:val="000000" w:themeColor="text1"/>
        </w:rPr>
        <w:t> </w:t>
      </w:r>
      <w:r w:rsidRPr="00A40781">
        <w:rPr>
          <w:color w:val="000000" w:themeColor="text1"/>
        </w:rPr>
        <w:t>Первые ежегодные денежные выплаты за присмотр и уход за ребенком в дошкольной образовательной организации, на проезд</w:t>
      </w:r>
      <w:r w:rsidR="00AA491E">
        <w:rPr>
          <w:color w:val="000000" w:themeColor="text1"/>
        </w:rPr>
        <w:t xml:space="preserve"> </w:t>
      </w:r>
      <w:r w:rsidRPr="00A40781">
        <w:rPr>
          <w:color w:val="000000" w:themeColor="text1"/>
        </w:rPr>
        <w:t xml:space="preserve">осуществляются в течение месяца со дня принятия решения </w:t>
      </w:r>
      <w:proofErr w:type="gramStart"/>
      <w:r w:rsidRPr="00A40781">
        <w:rPr>
          <w:color w:val="000000" w:themeColor="text1"/>
        </w:rPr>
        <w:t>о</w:t>
      </w:r>
      <w:proofErr w:type="gramEnd"/>
      <w:r w:rsidRPr="00A40781">
        <w:rPr>
          <w:color w:val="000000" w:themeColor="text1"/>
        </w:rPr>
        <w:t xml:space="preserve"> их назначении. В последующие периоды:</w:t>
      </w:r>
    </w:p>
    <w:p w:rsidR="009B6E28" w:rsidRPr="00A40781" w:rsidRDefault="00AA491E" w:rsidP="009B6E28">
      <w:pPr>
        <w:pStyle w:val="ConsPlusNormal"/>
        <w:ind w:firstLine="709"/>
        <w:jc w:val="both"/>
        <w:rPr>
          <w:color w:val="000000" w:themeColor="text1"/>
        </w:rPr>
      </w:pPr>
      <w:r>
        <w:rPr>
          <w:color w:val="000000" w:themeColor="text1"/>
        </w:rPr>
        <w:t>- </w:t>
      </w:r>
      <w:r w:rsidR="009B6E28" w:rsidRPr="00A40781">
        <w:rPr>
          <w:color w:val="000000" w:themeColor="text1"/>
        </w:rPr>
        <w:t xml:space="preserve">ежегодная денежная выплата за присмотр и уход за ребенком в дошкольной образовательной организации </w:t>
      </w:r>
      <w:r>
        <w:rPr>
          <w:color w:val="000000" w:themeColor="text1"/>
        </w:rPr>
        <w:t>–</w:t>
      </w:r>
      <w:r w:rsidR="009B6E28" w:rsidRPr="00A40781">
        <w:rPr>
          <w:color w:val="000000" w:themeColor="text1"/>
        </w:rPr>
        <w:t xml:space="preserve"> ежегодно не </w:t>
      </w:r>
      <w:proofErr w:type="gramStart"/>
      <w:r w:rsidR="009B6E28" w:rsidRPr="00A40781">
        <w:rPr>
          <w:color w:val="000000" w:themeColor="text1"/>
        </w:rPr>
        <w:t>позднее</w:t>
      </w:r>
      <w:proofErr w:type="gramEnd"/>
      <w:r w:rsidR="009B6E28" w:rsidRPr="00A40781">
        <w:rPr>
          <w:color w:val="000000" w:themeColor="text1"/>
        </w:rPr>
        <w:t xml:space="preserve"> чем за неделю до Международного дня защиты детей;</w:t>
      </w:r>
    </w:p>
    <w:p w:rsidR="009B6E28" w:rsidRPr="00094D8F" w:rsidRDefault="009B6E28" w:rsidP="009B6E28">
      <w:pPr>
        <w:pStyle w:val="ConsPlusNormal"/>
        <w:ind w:firstLine="709"/>
        <w:jc w:val="both"/>
        <w:rPr>
          <w:color w:val="000000" w:themeColor="text1"/>
        </w:rPr>
      </w:pPr>
      <w:r w:rsidRPr="00A40781">
        <w:rPr>
          <w:color w:val="000000" w:themeColor="text1"/>
        </w:rPr>
        <w:t>- ежегодная денежная выплата на проезд – ежегодно с 1 по 10 октября</w:t>
      </w:r>
      <w:r w:rsidRPr="000716C2">
        <w:rPr>
          <w:color w:val="000000" w:themeColor="text1"/>
        </w:rPr>
        <w:t>.</w:t>
      </w:r>
      <w:r w:rsidRPr="00094D8F">
        <w:rPr>
          <w:color w:val="000000" w:themeColor="text1"/>
        </w:rPr>
        <w:t xml:space="preserve"> </w:t>
      </w:r>
    </w:p>
    <w:p w:rsidR="009B6E28" w:rsidRPr="00094D8F" w:rsidRDefault="009B6E28" w:rsidP="009B6E28">
      <w:pPr>
        <w:pStyle w:val="ConsPlusNormal"/>
        <w:ind w:firstLine="709"/>
        <w:jc w:val="both"/>
        <w:rPr>
          <w:color w:val="000000" w:themeColor="text1"/>
        </w:rPr>
      </w:pPr>
      <w:r w:rsidRPr="00094D8F">
        <w:rPr>
          <w:color w:val="000000" w:themeColor="text1"/>
        </w:rPr>
        <w:t xml:space="preserve">8. Ежегодные  денежные выплаты осуществляются государственным казенным учреждением Рязанской области «Центр социальных выплат </w:t>
      </w:r>
      <w:r w:rsidRPr="00094D8F">
        <w:rPr>
          <w:color w:val="000000" w:themeColor="text1"/>
        </w:rPr>
        <w:lastRenderedPageBreak/>
        <w:t>Рязанской области» путем перечисления денежных средств на имеющиеся у заявителей счета в кредитных организациях.</w:t>
      </w:r>
    </w:p>
    <w:p w:rsidR="009B6E28" w:rsidRPr="00094D8F" w:rsidRDefault="009B6E28" w:rsidP="009B6E28">
      <w:pPr>
        <w:pStyle w:val="ConsPlusNormal"/>
        <w:ind w:firstLine="709"/>
        <w:jc w:val="both"/>
        <w:rPr>
          <w:color w:val="000000" w:themeColor="text1"/>
        </w:rPr>
      </w:pPr>
      <w:r w:rsidRPr="00094D8F">
        <w:rPr>
          <w:color w:val="000000" w:themeColor="text1"/>
        </w:rPr>
        <w:t xml:space="preserve">Ежегодные денежные выплаты осуществляются на основании сведений о заявителях, передаваемых в течение </w:t>
      </w:r>
      <w:r>
        <w:rPr>
          <w:color w:val="000000" w:themeColor="text1"/>
        </w:rPr>
        <w:t>пяти</w:t>
      </w:r>
      <w:r w:rsidRPr="00094D8F">
        <w:rPr>
          <w:color w:val="000000" w:themeColor="text1"/>
        </w:rPr>
        <w:t xml:space="preserve"> рабочих дней со дня принятия решения об их назначении из государственного казенного учреждения Рязанской области «Управление социальной защиты населения Рязанской области» в государственное казенное учреждение Рязанской области «Центр социальных выплат Рязанской области».</w:t>
      </w:r>
    </w:p>
    <w:p w:rsidR="009B6E28" w:rsidRPr="000716C2" w:rsidRDefault="009B6E28" w:rsidP="009B6E28">
      <w:pPr>
        <w:pStyle w:val="ConsPlusNormal"/>
        <w:ind w:firstLine="709"/>
        <w:jc w:val="both"/>
        <w:rPr>
          <w:color w:val="000000" w:themeColor="text1"/>
        </w:rPr>
      </w:pPr>
      <w:bookmarkStart w:id="8" w:name="P99"/>
      <w:bookmarkEnd w:id="8"/>
      <w:r w:rsidRPr="00094D8F">
        <w:rPr>
          <w:color w:val="000000" w:themeColor="text1"/>
        </w:rPr>
        <w:t>9. Заявитель, получающий ежегодную денежную выплату за присмотр и уход за ребенком в дошкольной образовательной организации, обязан не позднее 30 календарных дней до даты ежегодной выплаты</w:t>
      </w:r>
      <w:r w:rsidR="00C45E92">
        <w:rPr>
          <w:color w:val="000000" w:themeColor="text1"/>
        </w:rPr>
        <w:t>,</w:t>
      </w:r>
      <w:r w:rsidRPr="00094D8F">
        <w:rPr>
          <w:color w:val="000000" w:themeColor="text1"/>
        </w:rPr>
        <w:t xml:space="preserve"> при условии исполнения ребенку 6 лет 6 месяцев и далее </w:t>
      </w:r>
      <w:r w:rsidRPr="000716C2">
        <w:rPr>
          <w:color w:val="000000" w:themeColor="text1"/>
        </w:rPr>
        <w:t xml:space="preserve">ежегодно до зачисления ребенка </w:t>
      </w:r>
    </w:p>
    <w:p w:rsidR="009B6E28" w:rsidRPr="00094D8F" w:rsidRDefault="009B6E28" w:rsidP="009B6E28">
      <w:pPr>
        <w:pStyle w:val="ConsPlusNormal"/>
        <w:jc w:val="both"/>
        <w:rPr>
          <w:color w:val="000000" w:themeColor="text1"/>
        </w:rPr>
      </w:pPr>
      <w:r w:rsidRPr="000716C2">
        <w:rPr>
          <w:color w:val="000000" w:themeColor="text1"/>
        </w:rPr>
        <w:t>в общеобразовательную организацию</w:t>
      </w:r>
      <w:r w:rsidR="00C45E92">
        <w:rPr>
          <w:color w:val="000000" w:themeColor="text1"/>
        </w:rPr>
        <w:t>,</w:t>
      </w:r>
      <w:r w:rsidRPr="000716C2">
        <w:rPr>
          <w:color w:val="000000" w:themeColor="text1"/>
        </w:rPr>
        <w:t xml:space="preserve"> представить в государственное казенное учреждение Рязанской области «Управление</w:t>
      </w:r>
      <w:r w:rsidRPr="00094D8F">
        <w:rPr>
          <w:color w:val="000000" w:themeColor="text1"/>
        </w:rPr>
        <w:t xml:space="preserve"> социальной защиты населения Рязанской области» документ (сведения) дошкольной образовательной организации, подтверждающий факт присмотра и ухода за ребенком.</w:t>
      </w:r>
    </w:p>
    <w:p w:rsidR="009B6E28" w:rsidRPr="00094D8F" w:rsidRDefault="009B6E28" w:rsidP="009B6E28">
      <w:pPr>
        <w:pStyle w:val="ConsPlusNormal"/>
        <w:ind w:firstLine="709"/>
        <w:jc w:val="both"/>
        <w:rPr>
          <w:color w:val="000000" w:themeColor="text1"/>
        </w:rPr>
      </w:pPr>
      <w:proofErr w:type="gramStart"/>
      <w:r w:rsidRPr="00094D8F">
        <w:rPr>
          <w:color w:val="000000" w:themeColor="text1"/>
        </w:rPr>
        <w:t>Заявитель, получающий ежегодную денежную выплату на проезд, обязан в течение 30 календарных дней со дня начала обучения ребенка по очной форме в государственной образовательной организации, расположенной на территории Рязанской области, осуществляющей образовательную деятельность по образовательным программам среднего профессионального образования и высшего образования (и далее ежегодно в течение 30 календарных дней с начала учебного года при продолжении обучения ребенка по очной</w:t>
      </w:r>
      <w:proofErr w:type="gramEnd"/>
      <w:r w:rsidRPr="00094D8F">
        <w:rPr>
          <w:color w:val="000000" w:themeColor="text1"/>
        </w:rPr>
        <w:t xml:space="preserve"> </w:t>
      </w:r>
      <w:proofErr w:type="gramStart"/>
      <w:r w:rsidRPr="00094D8F">
        <w:rPr>
          <w:color w:val="000000" w:themeColor="text1"/>
        </w:rPr>
        <w:t>форме в государственной образовательной организации, расположенной на территории Рязанской области, осуществляющей образовательную деятельность по образовательным программам среднего профессионального образования и высшего образования</w:t>
      </w:r>
      <w:r w:rsidR="008D6094">
        <w:rPr>
          <w:color w:val="000000" w:themeColor="text1"/>
        </w:rPr>
        <w:t>,</w:t>
      </w:r>
      <w:r w:rsidRPr="00094D8F">
        <w:rPr>
          <w:color w:val="000000" w:themeColor="text1"/>
        </w:rPr>
        <w:t xml:space="preserve"> до окончания такого обучения, но не более чем до достижения им возраста 23 лет) представить в государственное казенное учреждение Рязанской области «Управление социальной защиты населения Рязанской области» документ (сведения) образовательной организации, подтверждающий такое обучение (в случае отсутствия сведений</w:t>
      </w:r>
      <w:proofErr w:type="gramEnd"/>
      <w:r w:rsidRPr="00094D8F">
        <w:rPr>
          <w:color w:val="000000" w:themeColor="text1"/>
        </w:rPr>
        <w:t xml:space="preserve"> об обучении ребенка, </w:t>
      </w:r>
      <w:r w:rsidRPr="000716C2">
        <w:rPr>
          <w:color w:val="000000" w:themeColor="text1"/>
        </w:rPr>
        <w:t>получаемых из витрины данных министерства образования Рязанской области «Мое образование»)</w:t>
      </w:r>
      <w:r w:rsidR="00AA491E">
        <w:rPr>
          <w:color w:val="000000" w:themeColor="text1"/>
        </w:rPr>
        <w:t>.</w:t>
      </w:r>
    </w:p>
    <w:p w:rsidR="009B6E28" w:rsidRPr="00094D8F" w:rsidRDefault="009B6E28" w:rsidP="009B6E28">
      <w:pPr>
        <w:pStyle w:val="ConsPlusNormal"/>
        <w:ind w:firstLine="709"/>
        <w:jc w:val="both"/>
        <w:rPr>
          <w:color w:val="000000" w:themeColor="text1"/>
        </w:rPr>
      </w:pPr>
      <w:proofErr w:type="gramStart"/>
      <w:r w:rsidRPr="00094D8F">
        <w:rPr>
          <w:color w:val="000000" w:themeColor="text1"/>
        </w:rPr>
        <w:t>Заявитель, получающий ежегодную денежную выплату за присмотр и уход за ребенком в дошкольной образовательной организации, ежегодную денежную выплату на проезд (</w:t>
      </w:r>
      <w:r>
        <w:rPr>
          <w:color w:val="000000" w:themeColor="text1"/>
        </w:rPr>
        <w:t>далее –</w:t>
      </w:r>
      <w:r w:rsidRPr="00094D8F">
        <w:rPr>
          <w:color w:val="000000" w:themeColor="text1"/>
        </w:rPr>
        <w:t xml:space="preserve"> получатель) представляет указанные в настоящем пункте документы в адрес государственного казенного учреждения Рязанской области «Управление социальной защиты населения Рязанской области» через многофункциональные центры либо посредством заказного почтового отправления с уведомлением о вручении.</w:t>
      </w:r>
      <w:proofErr w:type="gramEnd"/>
    </w:p>
    <w:p w:rsidR="009B6E28" w:rsidRPr="00094D8F" w:rsidRDefault="009B6E28" w:rsidP="009B6E28">
      <w:pPr>
        <w:pStyle w:val="ConsPlusNormal"/>
        <w:ind w:firstLine="709"/>
        <w:jc w:val="both"/>
        <w:rPr>
          <w:color w:val="000000" w:themeColor="text1"/>
        </w:rPr>
      </w:pPr>
      <w:r w:rsidRPr="00094D8F">
        <w:rPr>
          <w:color w:val="000000" w:themeColor="text1"/>
        </w:rPr>
        <w:t>10. Ежегодные денежные выплаты прекращаются по обстоятельствам:</w:t>
      </w:r>
    </w:p>
    <w:p w:rsidR="009B6E28" w:rsidRPr="00094D8F" w:rsidRDefault="009B6E28" w:rsidP="009B6E28">
      <w:pPr>
        <w:pStyle w:val="ConsPlusNormal"/>
        <w:ind w:firstLine="709"/>
        <w:jc w:val="both"/>
        <w:rPr>
          <w:color w:val="000000" w:themeColor="text1"/>
        </w:rPr>
      </w:pPr>
      <w:bookmarkStart w:id="9" w:name="P131"/>
      <w:bookmarkEnd w:id="9"/>
      <w:r w:rsidRPr="00094D8F">
        <w:rPr>
          <w:color w:val="000000" w:themeColor="text1"/>
        </w:rPr>
        <w:t>утраты получателем права на их получение;</w:t>
      </w:r>
    </w:p>
    <w:p w:rsidR="009B6E28" w:rsidRPr="00094D8F" w:rsidRDefault="009B6E28" w:rsidP="009B6E28">
      <w:pPr>
        <w:pStyle w:val="ConsPlusNormal"/>
        <w:ind w:firstLine="709"/>
        <w:jc w:val="both"/>
        <w:rPr>
          <w:color w:val="000000" w:themeColor="text1"/>
        </w:rPr>
      </w:pPr>
      <w:bookmarkStart w:id="10" w:name="P132"/>
      <w:bookmarkEnd w:id="10"/>
      <w:r w:rsidRPr="00094D8F">
        <w:rPr>
          <w:color w:val="000000" w:themeColor="text1"/>
        </w:rPr>
        <w:lastRenderedPageBreak/>
        <w:t>смерти получателя, а также признания его в установленном порядке умершим или безвестно отсутствующим.</w:t>
      </w:r>
    </w:p>
    <w:p w:rsidR="009B6E28" w:rsidRPr="00094D8F" w:rsidRDefault="009B6E28" w:rsidP="009B6E28">
      <w:pPr>
        <w:pStyle w:val="ConsPlusNormal"/>
        <w:ind w:firstLine="709"/>
        <w:jc w:val="both"/>
        <w:rPr>
          <w:color w:val="000000" w:themeColor="text1"/>
        </w:rPr>
      </w:pPr>
      <w:r w:rsidRPr="00094D8F">
        <w:rPr>
          <w:color w:val="000000" w:themeColor="text1"/>
        </w:rPr>
        <w:t>Ежегодные денежные выплаты прекращаются с 1-го числа месяца, следующего за месяцем, в котором наступили обстоятельства, установленные настоящим пунктом</w:t>
      </w:r>
      <w:r w:rsidR="00AA491E">
        <w:rPr>
          <w:color w:val="000000" w:themeColor="text1"/>
        </w:rPr>
        <w:t>,</w:t>
      </w:r>
      <w:r w:rsidRPr="00094D8F">
        <w:rPr>
          <w:color w:val="000000" w:themeColor="text1"/>
        </w:rPr>
        <w:t xml:space="preserve"> на основании решения государственного казенного учреждения Рязанской области «Управление социальной защиты населения Рязанской области».</w:t>
      </w:r>
    </w:p>
    <w:p w:rsidR="009B6E28" w:rsidRPr="00094D8F" w:rsidRDefault="009B6E28" w:rsidP="009B6E28">
      <w:pPr>
        <w:pStyle w:val="ConsPlusNormal"/>
        <w:ind w:firstLine="709"/>
        <w:jc w:val="both"/>
        <w:rPr>
          <w:color w:val="000000" w:themeColor="text1"/>
        </w:rPr>
      </w:pPr>
      <w:r w:rsidRPr="00094D8F">
        <w:rPr>
          <w:color w:val="000000" w:themeColor="text1"/>
        </w:rPr>
        <w:t>Решение о прекращении ежегодных денежных выплат принимается в течение 10 рабочих дней, следующих за днем поступления в государственное казенное учреждение Рязанской области «Управление социальной защиты населения Рязанской области» сведений о наступлении обстоятельств, установленных настоящим пунктом.</w:t>
      </w:r>
    </w:p>
    <w:p w:rsidR="009B6E28" w:rsidRPr="00094D8F" w:rsidRDefault="009B6E28" w:rsidP="009B6E28">
      <w:pPr>
        <w:pStyle w:val="ConsPlusNormal"/>
        <w:ind w:firstLine="709"/>
        <w:jc w:val="both"/>
        <w:rPr>
          <w:color w:val="000000" w:themeColor="text1"/>
        </w:rPr>
      </w:pPr>
      <w:r w:rsidRPr="00094D8F">
        <w:rPr>
          <w:color w:val="000000" w:themeColor="text1"/>
        </w:rPr>
        <w:t xml:space="preserve">Государственное казенное учреждение Рязанской области «Управление социальной защиты населения Рязанской области» письменно уведомляет получателя о прекращении соответствующей ежегодной денежной выплаты в течение 10 рабочих дней, следующих за днем принятия соответствующего решения, по обстоятельству, указанному в </w:t>
      </w:r>
      <w:hyperlink w:anchor="P131">
        <w:r w:rsidRPr="00094D8F">
          <w:rPr>
            <w:color w:val="000000" w:themeColor="text1"/>
          </w:rPr>
          <w:t>абзаце втором</w:t>
        </w:r>
      </w:hyperlink>
      <w:r w:rsidRPr="00094D8F">
        <w:rPr>
          <w:color w:val="000000" w:themeColor="text1"/>
        </w:rPr>
        <w:t xml:space="preserve"> настоящего пункта.</w:t>
      </w:r>
    </w:p>
    <w:p w:rsidR="009B6E28" w:rsidRPr="00094D8F" w:rsidRDefault="009B6E28" w:rsidP="009B6E28">
      <w:pPr>
        <w:pStyle w:val="ConsPlusNormal"/>
        <w:ind w:firstLine="709"/>
        <w:jc w:val="both"/>
        <w:rPr>
          <w:color w:val="000000" w:themeColor="text1"/>
        </w:rPr>
      </w:pPr>
      <w:proofErr w:type="gramStart"/>
      <w:r w:rsidRPr="00094D8F">
        <w:rPr>
          <w:color w:val="000000" w:themeColor="text1"/>
        </w:rPr>
        <w:t xml:space="preserve">При наличии у получателя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прекращении предоставления ежегодной денежной выплаты (за исключением случая, предусмотренного </w:t>
      </w:r>
      <w:hyperlink w:anchor="P132">
        <w:r w:rsidRPr="00094D8F">
          <w:rPr>
            <w:color w:val="000000" w:themeColor="text1"/>
          </w:rPr>
          <w:t>абзацем третьим</w:t>
        </w:r>
      </w:hyperlink>
      <w:r w:rsidRPr="00094D8F">
        <w:rPr>
          <w:color w:val="000000" w:themeColor="text1"/>
        </w:rPr>
        <w:t xml:space="preserve"> настоящего пункта) независимо от способа подачи заявления размещает в личном кабинете получателя на Едином портале статус «предоставление услуги прекращено» с направлением мотивированного обоснования</w:t>
      </w:r>
      <w:proofErr w:type="gramEnd"/>
      <w:r w:rsidRPr="00094D8F">
        <w:rPr>
          <w:color w:val="000000" w:themeColor="text1"/>
        </w:rPr>
        <w:t xml:space="preserve"> принятия такого решения и указанием оснований его принятия.</w:t>
      </w:r>
    </w:p>
    <w:p w:rsidR="009B6E28" w:rsidRPr="00094D8F" w:rsidRDefault="009B6E28" w:rsidP="009B6E28">
      <w:pPr>
        <w:pStyle w:val="ConsPlusNormal"/>
        <w:ind w:firstLine="709"/>
        <w:jc w:val="both"/>
        <w:rPr>
          <w:color w:val="000000" w:themeColor="text1"/>
        </w:rPr>
      </w:pPr>
      <w:r w:rsidRPr="000716C2">
        <w:rPr>
          <w:color w:val="000000" w:themeColor="text1"/>
        </w:rPr>
        <w:t>11. В</w:t>
      </w:r>
      <w:r w:rsidRPr="00094D8F">
        <w:rPr>
          <w:color w:val="000000" w:themeColor="text1"/>
        </w:rPr>
        <w:t xml:space="preserve"> случае наступления обстоятельства, указанного в </w:t>
      </w:r>
      <w:hyperlink w:anchor="P131">
        <w:r w:rsidRPr="00094D8F">
          <w:rPr>
            <w:color w:val="000000" w:themeColor="text1"/>
          </w:rPr>
          <w:t>абзаце втором пункта 10</w:t>
        </w:r>
      </w:hyperlink>
      <w:r w:rsidRPr="00094D8F">
        <w:rPr>
          <w:color w:val="000000" w:themeColor="text1"/>
        </w:rPr>
        <w:t xml:space="preserve"> настоящего Порядка, получатель соответствующей ежегодной денежной выплаты обязан известить об указанном обстоятельстве государственное казенное учреждение Рязанской области «Управление социальной защиты населения Рязанской области» по месту своего жительства (пребывания) в течение 10 рабочих дней, следующих за днем их наступления.</w:t>
      </w:r>
    </w:p>
    <w:p w:rsidR="009B6E28" w:rsidRPr="00094D8F" w:rsidRDefault="009B6E28" w:rsidP="009B6E28">
      <w:pPr>
        <w:pStyle w:val="ConsPlusNormal"/>
        <w:ind w:firstLine="709"/>
        <w:jc w:val="both"/>
        <w:rPr>
          <w:color w:val="000000" w:themeColor="text1"/>
        </w:rPr>
      </w:pPr>
      <w:r w:rsidRPr="00094D8F">
        <w:rPr>
          <w:color w:val="000000" w:themeColor="text1"/>
        </w:rPr>
        <w:t xml:space="preserve">Получатель обязан возвратить в областной бюджет излишне перечисленные денежные средства, полученные им после наступления обстоятельств, указанных в </w:t>
      </w:r>
      <w:hyperlink w:anchor="P131">
        <w:r w:rsidRPr="00094D8F">
          <w:rPr>
            <w:color w:val="000000" w:themeColor="text1"/>
          </w:rPr>
          <w:t>абзаце втором пункта 10</w:t>
        </w:r>
      </w:hyperlink>
      <w:r w:rsidRPr="00094D8F">
        <w:rPr>
          <w:color w:val="000000" w:themeColor="text1"/>
        </w:rPr>
        <w:t xml:space="preserve"> настоящего Порядка.</w:t>
      </w:r>
    </w:p>
    <w:p w:rsidR="009B6E28" w:rsidRPr="00094D8F" w:rsidRDefault="009B6E28" w:rsidP="009B6E28">
      <w:pPr>
        <w:pStyle w:val="ConsPlusNormal"/>
        <w:ind w:firstLine="709"/>
        <w:jc w:val="both"/>
        <w:rPr>
          <w:color w:val="000000" w:themeColor="text1"/>
        </w:rPr>
      </w:pPr>
      <w:r w:rsidRPr="00094D8F">
        <w:rPr>
          <w:color w:val="000000" w:themeColor="text1"/>
        </w:rPr>
        <w:t xml:space="preserve">Государственное казенное учреждение Рязанской области «Управление социальной защиты населения Рязанской области» письменно уведомляет получателя о необходимости </w:t>
      </w:r>
      <w:proofErr w:type="gramStart"/>
      <w:r w:rsidRPr="00094D8F">
        <w:rPr>
          <w:color w:val="000000" w:themeColor="text1"/>
        </w:rPr>
        <w:t>возврата</w:t>
      </w:r>
      <w:proofErr w:type="gramEnd"/>
      <w:r w:rsidRPr="00094D8F">
        <w:rPr>
          <w:color w:val="000000" w:themeColor="text1"/>
        </w:rPr>
        <w:t xml:space="preserve"> в областной бюджет излишне перечисленные денежные средства в течение 10 рабочих дней, следующих за днем принятия решения о прекращении соответствующей ежемесячной денежной выплаты.</w:t>
      </w:r>
    </w:p>
    <w:p w:rsidR="009B6E28" w:rsidRPr="00094D8F" w:rsidRDefault="009B6E28" w:rsidP="009B6E28">
      <w:pPr>
        <w:pStyle w:val="ConsPlusNormal"/>
        <w:ind w:firstLine="709"/>
        <w:jc w:val="both"/>
        <w:rPr>
          <w:color w:val="000000" w:themeColor="text1"/>
        </w:rPr>
      </w:pPr>
      <w:r w:rsidRPr="00094D8F">
        <w:rPr>
          <w:color w:val="000000" w:themeColor="text1"/>
        </w:rPr>
        <w:t xml:space="preserve">В случае отказа получателя от возврата излишне перечисленных денежных средств либо неполучения письменного ответа </w:t>
      </w:r>
      <w:proofErr w:type="gramStart"/>
      <w:r w:rsidRPr="00094D8F">
        <w:rPr>
          <w:color w:val="000000" w:themeColor="text1"/>
        </w:rPr>
        <w:t xml:space="preserve">от получателя в трехмесячный срок с даты направления уведомления о необходимости </w:t>
      </w:r>
      <w:r w:rsidRPr="00094D8F">
        <w:rPr>
          <w:color w:val="000000" w:themeColor="text1"/>
        </w:rPr>
        <w:lastRenderedPageBreak/>
        <w:t>возврата в областной бюджет</w:t>
      </w:r>
      <w:proofErr w:type="gramEnd"/>
      <w:r w:rsidRPr="00094D8F">
        <w:rPr>
          <w:color w:val="000000" w:themeColor="text1"/>
        </w:rPr>
        <w:t xml:space="preserve"> излишне перечисленных денежных средств они </w:t>
      </w:r>
      <w:proofErr w:type="spellStart"/>
      <w:r w:rsidRPr="00094D8F">
        <w:rPr>
          <w:color w:val="000000" w:themeColor="text1"/>
        </w:rPr>
        <w:t>истребуются</w:t>
      </w:r>
      <w:proofErr w:type="spellEnd"/>
      <w:r w:rsidRPr="00094D8F">
        <w:rPr>
          <w:color w:val="000000" w:themeColor="text1"/>
        </w:rPr>
        <w:t xml:space="preserve"> в судебном порядке в соответствии с законодательством Российской Федерации.</w:t>
      </w:r>
    </w:p>
    <w:p w:rsidR="009B6E28" w:rsidRPr="00094D8F" w:rsidRDefault="009B6E28" w:rsidP="009B6E28">
      <w:pPr>
        <w:pStyle w:val="ConsPlusNormal"/>
        <w:ind w:firstLine="709"/>
        <w:jc w:val="both"/>
        <w:rPr>
          <w:color w:val="000000" w:themeColor="text1"/>
        </w:rPr>
      </w:pPr>
      <w:r w:rsidRPr="00094D8F">
        <w:rPr>
          <w:color w:val="000000" w:themeColor="text1"/>
        </w:rPr>
        <w:t xml:space="preserve">12. </w:t>
      </w:r>
      <w:proofErr w:type="gramStart"/>
      <w:r w:rsidRPr="00094D8F">
        <w:rPr>
          <w:color w:val="000000" w:themeColor="text1"/>
        </w:rPr>
        <w:t>Денежная выплата один раз в год для обеспечения обучающихся общеобразовательных организаций одеждой для посещения учебных занятий, а также спортивной формой, (</w:t>
      </w:r>
      <w:r>
        <w:rPr>
          <w:color w:val="000000" w:themeColor="text1"/>
        </w:rPr>
        <w:t>далее –</w:t>
      </w:r>
      <w:r w:rsidRPr="00094D8F">
        <w:rPr>
          <w:color w:val="000000" w:themeColor="text1"/>
        </w:rPr>
        <w:t xml:space="preserve"> ежегодная денежная выплата) назначается с даты обращения за ее предоставлением на срок обучения ребенка в </w:t>
      </w:r>
      <w:r w:rsidRPr="009B6814">
        <w:rPr>
          <w:color w:val="000000" w:themeColor="text1"/>
        </w:rPr>
        <w:t>обще</w:t>
      </w:r>
      <w:r w:rsidRPr="00094D8F">
        <w:rPr>
          <w:color w:val="000000" w:themeColor="text1"/>
        </w:rPr>
        <w:t>образовательной организации</w:t>
      </w:r>
      <w:r>
        <w:rPr>
          <w:color w:val="000000" w:themeColor="text1"/>
        </w:rPr>
        <w:t xml:space="preserve"> </w:t>
      </w:r>
      <w:r w:rsidRPr="009B6814">
        <w:rPr>
          <w:color w:val="000000" w:themeColor="text1"/>
        </w:rPr>
        <w:t>(но не более чем на срок действия удостоверения многодетной семьи, дающего право на предоставление мер социальной поддержки многодетных семей).</w:t>
      </w:r>
      <w:r w:rsidRPr="00094D8F">
        <w:rPr>
          <w:color w:val="000000" w:themeColor="text1"/>
        </w:rPr>
        <w:t xml:space="preserve"> </w:t>
      </w:r>
      <w:proofErr w:type="gramEnd"/>
    </w:p>
    <w:p w:rsidR="009B6E28" w:rsidRPr="00094D8F" w:rsidRDefault="009B6E28" w:rsidP="009B6E28">
      <w:pPr>
        <w:pStyle w:val="ConsPlusNormal"/>
        <w:ind w:firstLine="709"/>
        <w:jc w:val="both"/>
        <w:rPr>
          <w:color w:val="000000" w:themeColor="text1"/>
        </w:rPr>
      </w:pPr>
      <w:r w:rsidRPr="00094D8F">
        <w:rPr>
          <w:color w:val="000000" w:themeColor="text1"/>
        </w:rPr>
        <w:t>Ежегодная денежная выплата осуществляются государственным казенным учреждением Рязанской области «Центр социальных выплат Рязанской области» путем перечисления денежных средств на имеющиеся у заявителей счета в кредитных организациях.</w:t>
      </w:r>
    </w:p>
    <w:p w:rsidR="009B6E28" w:rsidRPr="00094D8F" w:rsidRDefault="009B6E28" w:rsidP="009B6E28">
      <w:pPr>
        <w:pStyle w:val="ConsPlusNormal"/>
        <w:ind w:firstLine="709"/>
        <w:jc w:val="both"/>
        <w:rPr>
          <w:color w:val="000000" w:themeColor="text1"/>
        </w:rPr>
      </w:pPr>
      <w:r w:rsidRPr="00094D8F">
        <w:rPr>
          <w:color w:val="000000" w:themeColor="text1"/>
        </w:rPr>
        <w:t xml:space="preserve">Первая ежегодная денежная выплата осуществляется в течение </w:t>
      </w:r>
      <w:r>
        <w:rPr>
          <w:color w:val="000000" w:themeColor="text1"/>
        </w:rPr>
        <w:br/>
      </w:r>
      <w:r w:rsidRPr="00094D8F">
        <w:rPr>
          <w:color w:val="000000" w:themeColor="text1"/>
        </w:rPr>
        <w:t>30 календарных дней со дня принятия соответствующего решения.</w:t>
      </w:r>
    </w:p>
    <w:p w:rsidR="009B6E28" w:rsidRPr="00094D8F" w:rsidRDefault="009B6E28" w:rsidP="009B6E28">
      <w:pPr>
        <w:pStyle w:val="ConsPlusNormal"/>
        <w:ind w:firstLine="709"/>
        <w:jc w:val="both"/>
        <w:rPr>
          <w:color w:val="000000" w:themeColor="text1"/>
        </w:rPr>
      </w:pPr>
      <w:r w:rsidRPr="00094D8F">
        <w:rPr>
          <w:color w:val="000000" w:themeColor="text1"/>
        </w:rPr>
        <w:t xml:space="preserve">В последующие периоды </w:t>
      </w:r>
      <w:r w:rsidR="00AA491E">
        <w:rPr>
          <w:color w:val="000000" w:themeColor="text1"/>
        </w:rPr>
        <w:t>–</w:t>
      </w:r>
      <w:r w:rsidRPr="00094D8F">
        <w:rPr>
          <w:color w:val="000000" w:themeColor="text1"/>
        </w:rPr>
        <w:t xml:space="preserve"> ежегодно в период с 1 по 31 августа до окончания обучения ребенка в общеобразовательной организации.</w:t>
      </w:r>
    </w:p>
    <w:p w:rsidR="009B6E28" w:rsidRPr="00094D8F" w:rsidRDefault="009B6E28" w:rsidP="009B6E28">
      <w:pPr>
        <w:pStyle w:val="ConsPlusNormal"/>
        <w:ind w:firstLine="709"/>
        <w:jc w:val="both"/>
        <w:rPr>
          <w:color w:val="000000" w:themeColor="text1"/>
        </w:rPr>
      </w:pPr>
      <w:bookmarkStart w:id="11" w:name="P150"/>
      <w:bookmarkEnd w:id="11"/>
      <w:r w:rsidRPr="00094D8F">
        <w:rPr>
          <w:color w:val="000000" w:themeColor="text1"/>
        </w:rPr>
        <w:t xml:space="preserve">13. </w:t>
      </w:r>
      <w:proofErr w:type="gramStart"/>
      <w:r w:rsidRPr="00094D8F">
        <w:rPr>
          <w:color w:val="000000" w:themeColor="text1"/>
        </w:rPr>
        <w:t>Заявитель, получающий ежегодную денежную выплату, (</w:t>
      </w:r>
      <w:r>
        <w:rPr>
          <w:color w:val="000000" w:themeColor="text1"/>
        </w:rPr>
        <w:t>далее –</w:t>
      </w:r>
      <w:r w:rsidRPr="00094D8F">
        <w:rPr>
          <w:color w:val="000000" w:themeColor="text1"/>
        </w:rPr>
        <w:t xml:space="preserve"> получатель ежегодной денежной выплаты) обязан в течение 30 календарных дней со дня начала обучения ребенка в 10 и 11 классах общеобразовательной организации представить в государственное казенное учреждение Рязанской области «Управление социальной защиты населения Рязанской области» документ (сведения) образовательной организации, подтверждающий обучение ребенка в общеобразовательной организации (в случае отсутствия сведений об обучении ребенка, получаемых из</w:t>
      </w:r>
      <w:proofErr w:type="gramEnd"/>
      <w:r w:rsidRPr="00094D8F">
        <w:rPr>
          <w:color w:val="000000" w:themeColor="text1"/>
        </w:rPr>
        <w:t xml:space="preserve"> витрины данных министерства образования Рязанской области «Мое образование»).</w:t>
      </w:r>
    </w:p>
    <w:p w:rsidR="009B6E28" w:rsidRPr="00094D8F" w:rsidRDefault="009B6E28" w:rsidP="009B6E28">
      <w:pPr>
        <w:pStyle w:val="ConsPlusNormal"/>
        <w:ind w:firstLine="709"/>
        <w:jc w:val="both"/>
        <w:rPr>
          <w:color w:val="000000" w:themeColor="text1"/>
        </w:rPr>
      </w:pPr>
      <w:r w:rsidRPr="00094D8F">
        <w:rPr>
          <w:color w:val="000000" w:themeColor="text1"/>
        </w:rPr>
        <w:t>Заявитель представляет указанные в настоящем пункте документы в адрес государственного казенного учреждения Рязанской области «Управление социальной защиты населения Рязанской области» через многофункциональные центры либо посредством заказного почтового отправления с уведомлением о вручении.</w:t>
      </w:r>
    </w:p>
    <w:p w:rsidR="009B6E28" w:rsidRPr="00094D8F" w:rsidRDefault="009B6E28" w:rsidP="009B6E28">
      <w:pPr>
        <w:pStyle w:val="ConsPlusNormal"/>
        <w:ind w:firstLine="709"/>
        <w:jc w:val="both"/>
        <w:rPr>
          <w:color w:val="000000" w:themeColor="text1"/>
        </w:rPr>
      </w:pPr>
      <w:proofErr w:type="gramStart"/>
      <w:r w:rsidRPr="00094D8F">
        <w:rPr>
          <w:color w:val="000000" w:themeColor="text1"/>
        </w:rPr>
        <w:t>Ежегодная денежная выплата в данном случае осуществляется в течение 30 календарных дней со дня представления в государственное казенное учреждение Рязанской области «Управление социальной защиты населения Рязанской области» документа (сведений) образовательной организации, подтверждающего обучение ребенка в общеобразовательной организации, в том числе при получении сведений из витрины данных министерства образования Рязанской области «Мое образование».</w:t>
      </w:r>
      <w:proofErr w:type="gramEnd"/>
    </w:p>
    <w:p w:rsidR="009B6E28" w:rsidRPr="00094D8F" w:rsidRDefault="009B6E28" w:rsidP="009B6E28">
      <w:pPr>
        <w:pStyle w:val="ConsPlusNormal"/>
        <w:ind w:firstLine="709"/>
        <w:jc w:val="both"/>
        <w:rPr>
          <w:color w:val="000000" w:themeColor="text1"/>
        </w:rPr>
      </w:pPr>
      <w:r w:rsidRPr="00094D8F">
        <w:rPr>
          <w:color w:val="000000" w:themeColor="text1"/>
        </w:rPr>
        <w:t>14. Ежегодная денежная выплата прекращается по обстоятельствам:</w:t>
      </w:r>
    </w:p>
    <w:p w:rsidR="009B6E28" w:rsidRPr="00094D8F" w:rsidRDefault="009B6E28" w:rsidP="009B6E28">
      <w:pPr>
        <w:pStyle w:val="ConsPlusNormal"/>
        <w:ind w:firstLine="709"/>
        <w:jc w:val="both"/>
        <w:rPr>
          <w:color w:val="000000" w:themeColor="text1"/>
        </w:rPr>
      </w:pPr>
      <w:r w:rsidRPr="00094D8F">
        <w:rPr>
          <w:color w:val="000000" w:themeColor="text1"/>
        </w:rPr>
        <w:t>утраты получателем ежегодной денежной выплаты права на ее получение;</w:t>
      </w:r>
    </w:p>
    <w:p w:rsidR="009B6E28" w:rsidRPr="00094D8F" w:rsidRDefault="009B6E28" w:rsidP="009B6E28">
      <w:pPr>
        <w:pStyle w:val="ConsPlusNormal"/>
        <w:ind w:firstLine="709"/>
        <w:jc w:val="both"/>
        <w:rPr>
          <w:color w:val="000000" w:themeColor="text1"/>
        </w:rPr>
      </w:pPr>
      <w:bookmarkStart w:id="12" w:name="P156"/>
      <w:bookmarkEnd w:id="12"/>
      <w:r w:rsidRPr="00094D8F">
        <w:rPr>
          <w:color w:val="000000" w:themeColor="text1"/>
        </w:rPr>
        <w:t>смерти получателя ежегодной денежной выплаты, а также признания его в установленном порядке умершим или безвестно отсутствующим;</w:t>
      </w:r>
    </w:p>
    <w:p w:rsidR="009B6E28" w:rsidRPr="00094D8F" w:rsidRDefault="009B6E28" w:rsidP="009B6E28">
      <w:pPr>
        <w:pStyle w:val="ConsPlusNormal"/>
        <w:ind w:firstLine="709"/>
        <w:jc w:val="both"/>
        <w:rPr>
          <w:color w:val="000000" w:themeColor="text1"/>
        </w:rPr>
      </w:pPr>
      <w:bookmarkStart w:id="13" w:name="P157"/>
      <w:bookmarkEnd w:id="13"/>
      <w:r w:rsidRPr="000716C2">
        <w:rPr>
          <w:color w:val="000000" w:themeColor="text1"/>
        </w:rPr>
        <w:lastRenderedPageBreak/>
        <w:t xml:space="preserve">непредставления документов (сведений), подтверждающих обучение ребенка в общеобразовательной организации в срок, установленный </w:t>
      </w:r>
      <w:hyperlink w:anchor="P150">
        <w:r w:rsidRPr="000716C2">
          <w:rPr>
            <w:color w:val="000000" w:themeColor="text1"/>
          </w:rPr>
          <w:t>пунктом 13</w:t>
        </w:r>
      </w:hyperlink>
      <w:r w:rsidRPr="000716C2">
        <w:rPr>
          <w:color w:val="000000" w:themeColor="text1"/>
        </w:rPr>
        <w:t xml:space="preserve"> настоящего Порядка.</w:t>
      </w:r>
    </w:p>
    <w:p w:rsidR="009B6E28" w:rsidRPr="00094D8F" w:rsidRDefault="009B6E28" w:rsidP="009B6E28">
      <w:pPr>
        <w:pStyle w:val="ConsPlusNormal"/>
        <w:ind w:firstLine="709"/>
        <w:jc w:val="both"/>
        <w:rPr>
          <w:color w:val="000000" w:themeColor="text1"/>
        </w:rPr>
      </w:pPr>
      <w:r w:rsidRPr="00094D8F">
        <w:rPr>
          <w:color w:val="000000" w:themeColor="text1"/>
        </w:rPr>
        <w:t>Ежегодная денежная выплата прекращается с 1-го числа месяца, следующего за месяцем, в котором наступили обстоятельства, установленные настоящим пунктом</w:t>
      </w:r>
      <w:r w:rsidR="00AA491E">
        <w:rPr>
          <w:color w:val="000000" w:themeColor="text1"/>
        </w:rPr>
        <w:t>,</w:t>
      </w:r>
      <w:r w:rsidRPr="00094D8F">
        <w:rPr>
          <w:color w:val="000000" w:themeColor="text1"/>
        </w:rPr>
        <w:t xml:space="preserve"> на основании решения государственного казенного учреждения Рязанской области «Управление социальной защиты населения Рязанской области».</w:t>
      </w:r>
    </w:p>
    <w:p w:rsidR="009B6E28" w:rsidRPr="00094D8F" w:rsidRDefault="009B6E28" w:rsidP="009B6E28">
      <w:pPr>
        <w:pStyle w:val="ConsPlusNormal"/>
        <w:ind w:firstLine="709"/>
        <w:jc w:val="both"/>
        <w:rPr>
          <w:color w:val="000000" w:themeColor="text1"/>
        </w:rPr>
      </w:pPr>
      <w:r w:rsidRPr="00094D8F">
        <w:rPr>
          <w:color w:val="000000" w:themeColor="text1"/>
        </w:rPr>
        <w:t>Решение о прекращении ежегодной денежной выплаты принимается в течение 10 рабочих дней, следующих за днем поступления в государственное казенное учреждение Рязанской области «Управление социальной защиты населения Рязанской области» сведений о наступлении обстоятельств, установленных настоящим пунктом.</w:t>
      </w:r>
    </w:p>
    <w:p w:rsidR="009B6E28" w:rsidRPr="00094D8F" w:rsidRDefault="009B6E28" w:rsidP="009B6E28">
      <w:pPr>
        <w:pStyle w:val="ConsPlusNormal"/>
        <w:ind w:firstLine="709"/>
        <w:jc w:val="both"/>
        <w:rPr>
          <w:color w:val="000000" w:themeColor="text1"/>
        </w:rPr>
      </w:pPr>
      <w:r w:rsidRPr="00094D8F">
        <w:rPr>
          <w:color w:val="000000" w:themeColor="text1"/>
        </w:rPr>
        <w:t xml:space="preserve">Государственное казенное учреждение Рязанской области «Управление социальной защиты населения Рязанской области» письменно уведомляет получателя ежегодной денежной выплаты о прекращении ежегодной денежной выплаты в течение 10 рабочих дней, следующих за днем принятия соответствующего решения, по обстоятельству, указанному в </w:t>
      </w:r>
      <w:hyperlink w:anchor="P131">
        <w:r w:rsidRPr="00094D8F">
          <w:rPr>
            <w:color w:val="000000" w:themeColor="text1"/>
          </w:rPr>
          <w:t>абзацах втором</w:t>
        </w:r>
      </w:hyperlink>
      <w:r w:rsidRPr="00094D8F">
        <w:rPr>
          <w:color w:val="000000" w:themeColor="text1"/>
        </w:rPr>
        <w:t xml:space="preserve">, </w:t>
      </w:r>
      <w:hyperlink w:anchor="P157">
        <w:r w:rsidRPr="00094D8F">
          <w:rPr>
            <w:color w:val="000000" w:themeColor="text1"/>
          </w:rPr>
          <w:t>четвертом</w:t>
        </w:r>
      </w:hyperlink>
      <w:r w:rsidRPr="00094D8F">
        <w:rPr>
          <w:color w:val="000000" w:themeColor="text1"/>
        </w:rPr>
        <w:t xml:space="preserve"> настоящего пункта.</w:t>
      </w:r>
    </w:p>
    <w:p w:rsidR="009B6E28" w:rsidRPr="00094D8F" w:rsidRDefault="009B6E28" w:rsidP="009B6E28">
      <w:pPr>
        <w:pStyle w:val="ConsPlusNormal"/>
        <w:ind w:firstLine="709"/>
        <w:jc w:val="both"/>
        <w:rPr>
          <w:color w:val="000000" w:themeColor="text1"/>
        </w:rPr>
      </w:pPr>
      <w:proofErr w:type="gramStart"/>
      <w:r w:rsidRPr="00094D8F">
        <w:rPr>
          <w:color w:val="000000" w:themeColor="text1"/>
        </w:rPr>
        <w:t xml:space="preserve">При наличии у получателя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прекращении ежегодной денежной выплаты (за исключением случая, предусмотренного </w:t>
      </w:r>
      <w:hyperlink w:anchor="P156">
        <w:r w:rsidRPr="00094D8F">
          <w:rPr>
            <w:color w:val="000000" w:themeColor="text1"/>
          </w:rPr>
          <w:t>абзацем третьим</w:t>
        </w:r>
      </w:hyperlink>
      <w:r w:rsidRPr="00094D8F">
        <w:rPr>
          <w:color w:val="000000" w:themeColor="text1"/>
        </w:rPr>
        <w:t xml:space="preserve"> настоящего пункта) независимо от способа подачи заявления размещает в личном кабинете получателя на Едином портале статус «предоставление услуги прекращено» с направлением мотивированного обоснования принятия</w:t>
      </w:r>
      <w:proofErr w:type="gramEnd"/>
      <w:r w:rsidRPr="00094D8F">
        <w:rPr>
          <w:color w:val="000000" w:themeColor="text1"/>
        </w:rPr>
        <w:t xml:space="preserve"> такого решения и указанием оснований его принятия.</w:t>
      </w:r>
    </w:p>
    <w:p w:rsidR="009B6E28" w:rsidRPr="00094D8F" w:rsidRDefault="009B6E28" w:rsidP="009B6E28">
      <w:pPr>
        <w:pStyle w:val="ConsPlusNormal"/>
        <w:ind w:firstLine="709"/>
        <w:jc w:val="both"/>
        <w:rPr>
          <w:color w:val="000000" w:themeColor="text1"/>
        </w:rPr>
      </w:pPr>
      <w:r>
        <w:rPr>
          <w:color w:val="000000" w:themeColor="text1"/>
        </w:rPr>
        <w:t>15</w:t>
      </w:r>
      <w:r w:rsidRPr="00094D8F">
        <w:rPr>
          <w:color w:val="000000" w:themeColor="text1"/>
        </w:rPr>
        <w:t xml:space="preserve">. </w:t>
      </w:r>
      <w:proofErr w:type="gramStart"/>
      <w:r w:rsidRPr="00094D8F">
        <w:rPr>
          <w:color w:val="000000" w:themeColor="text1"/>
        </w:rPr>
        <w:t xml:space="preserve">Размещение в личном кабинете заявителя (получателя) на Едином портале статусов о ходе рассмотрения заявления и предоставления мер социальной поддержки, указанных в </w:t>
      </w:r>
      <w:hyperlink w:anchor="P1">
        <w:r w:rsidRPr="00094D8F">
          <w:rPr>
            <w:color w:val="000000" w:themeColor="text1"/>
          </w:rPr>
          <w:t>подпунктах 1</w:t>
        </w:r>
      </w:hyperlink>
      <w:r w:rsidRPr="00094D8F">
        <w:rPr>
          <w:color w:val="000000" w:themeColor="text1"/>
        </w:rPr>
        <w:t>-</w:t>
      </w:r>
      <w:hyperlink w:anchor="P4">
        <w:r w:rsidRPr="00094D8F">
          <w:rPr>
            <w:color w:val="000000" w:themeColor="text1"/>
          </w:rPr>
          <w:t>3 пункта 1</w:t>
        </w:r>
      </w:hyperlink>
      <w:r w:rsidRPr="00094D8F">
        <w:rPr>
          <w:color w:val="000000" w:themeColor="text1"/>
        </w:rPr>
        <w:t xml:space="preserve"> настоящего </w:t>
      </w:r>
      <w:r w:rsidRPr="009B6E28">
        <w:rPr>
          <w:color w:val="000000" w:themeColor="text1"/>
          <w:spacing w:val="-4"/>
        </w:rPr>
        <w:t xml:space="preserve">Порядка, мотивированных обоснований принятия решений и иной информации осуществляется в соответствии с требованиями </w:t>
      </w:r>
      <w:hyperlink r:id="rId28">
        <w:r w:rsidRPr="009B6E28">
          <w:rPr>
            <w:color w:val="000000" w:themeColor="text1"/>
            <w:spacing w:val="-4"/>
          </w:rPr>
          <w:t>постановления</w:t>
        </w:r>
      </w:hyperlink>
      <w:r w:rsidRPr="009B6E28">
        <w:rPr>
          <w:color w:val="000000" w:themeColor="text1"/>
          <w:spacing w:val="-4"/>
        </w:rPr>
        <w:t xml:space="preserve"> Правительства</w:t>
      </w:r>
      <w:r w:rsidRPr="00094D8F">
        <w:rPr>
          <w:color w:val="000000" w:themeColor="text1"/>
        </w:rPr>
        <w:t xml:space="preserve"> Российской Федерации от </w:t>
      </w:r>
      <w:r>
        <w:rPr>
          <w:color w:val="000000" w:themeColor="text1"/>
        </w:rPr>
        <w:t>0</w:t>
      </w:r>
      <w:r w:rsidRPr="00094D8F">
        <w:rPr>
          <w:color w:val="000000" w:themeColor="text1"/>
        </w:rPr>
        <w:t>1 марта 2022 г. № 277 «О направлении в личный кабинет заявителя в федеральной государственной информационной</w:t>
      </w:r>
      <w:proofErr w:type="gramEnd"/>
      <w:r w:rsidRPr="00094D8F">
        <w:rPr>
          <w:color w:val="000000" w:themeColor="text1"/>
        </w:rPr>
        <w:t xml:space="preserve"> </w:t>
      </w:r>
      <w:proofErr w:type="gramStart"/>
      <w:r w:rsidRPr="00094D8F">
        <w:rPr>
          <w:color w:val="000000" w:themeColor="text1"/>
        </w:rPr>
        <w:t xml:space="preserve">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w:t>
      </w:r>
      <w:hyperlink r:id="rId29">
        <w:r w:rsidRPr="00094D8F">
          <w:rPr>
            <w:color w:val="000000" w:themeColor="text1"/>
          </w:rPr>
          <w:t>части 3 статьи 1</w:t>
        </w:r>
      </w:hyperlink>
      <w:r w:rsidRPr="00094D8F">
        <w:rPr>
          <w:color w:val="000000" w:themeColor="text1"/>
        </w:rPr>
        <w:t xml:space="preserve">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w:t>
      </w:r>
      <w:hyperlink r:id="rId30">
        <w:r w:rsidRPr="00094D8F">
          <w:rPr>
            <w:color w:val="000000" w:themeColor="text1"/>
          </w:rPr>
          <w:t>части 3 статьи 1</w:t>
        </w:r>
      </w:hyperlink>
      <w:r w:rsidRPr="00094D8F">
        <w:rPr>
          <w:color w:val="000000" w:themeColor="text1"/>
        </w:rPr>
        <w:t xml:space="preserve"> Федерального закона «Об организации предоставления</w:t>
      </w:r>
      <w:proofErr w:type="gramEnd"/>
      <w:r w:rsidRPr="00094D8F">
        <w:rPr>
          <w:color w:val="000000" w:themeColor="text1"/>
        </w:rPr>
        <w:t xml:space="preserve"> государственных и муниципальных услуг».</w:t>
      </w:r>
    </w:p>
    <w:p w:rsidR="009B6E28" w:rsidRPr="00094D8F" w:rsidRDefault="009B6E28" w:rsidP="009B6E28">
      <w:pPr>
        <w:pStyle w:val="ConsPlusNormal"/>
        <w:ind w:firstLine="709"/>
        <w:jc w:val="both"/>
        <w:rPr>
          <w:color w:val="000000" w:themeColor="text1"/>
        </w:rPr>
      </w:pPr>
      <w:r w:rsidRPr="00094D8F">
        <w:rPr>
          <w:color w:val="000000" w:themeColor="text1"/>
        </w:rPr>
        <w:t>1</w:t>
      </w:r>
      <w:r>
        <w:rPr>
          <w:color w:val="000000" w:themeColor="text1"/>
        </w:rPr>
        <w:t>6</w:t>
      </w:r>
      <w:r w:rsidRPr="00094D8F">
        <w:rPr>
          <w:color w:val="000000" w:themeColor="text1"/>
        </w:rPr>
        <w:t xml:space="preserve">. </w:t>
      </w:r>
      <w:proofErr w:type="gramStart"/>
      <w:r w:rsidRPr="00094D8F">
        <w:rPr>
          <w:color w:val="000000" w:themeColor="text1"/>
        </w:rPr>
        <w:t xml:space="preserve">Для получения меры социальной поддержки по бесплатной выдаче лекарств, приобретаемых по рецептам врачей для детей в возрасте до 6 лет, </w:t>
      </w:r>
      <w:r w:rsidRPr="00094D8F">
        <w:rPr>
          <w:color w:val="000000" w:themeColor="text1"/>
        </w:rPr>
        <w:lastRenderedPageBreak/>
        <w:t>(</w:t>
      </w:r>
      <w:r>
        <w:rPr>
          <w:color w:val="000000" w:themeColor="text1"/>
        </w:rPr>
        <w:t>далее –</w:t>
      </w:r>
      <w:r w:rsidRPr="00094D8F">
        <w:rPr>
          <w:color w:val="000000" w:themeColor="text1"/>
        </w:rPr>
        <w:t xml:space="preserve"> лекарственное обеспечение) получатель меры социальной поддержки предъявляет в аптечные организации, осуществляющие отпуск лекарственных препаратов по рецепту врача, выданного получателю меры социальной поддержки, одновременно с представлением рецепта врача удостоверение многодетной семьи либо сведения, подтверждающие статус многодетной семьи.</w:t>
      </w:r>
      <w:proofErr w:type="gramEnd"/>
    </w:p>
    <w:p w:rsidR="009B6E28" w:rsidRPr="009B6E28" w:rsidRDefault="009B6E28" w:rsidP="009B6E28">
      <w:pPr>
        <w:pStyle w:val="ConsPlusNormal"/>
        <w:ind w:firstLine="709"/>
        <w:jc w:val="both"/>
        <w:rPr>
          <w:color w:val="000000" w:themeColor="text1"/>
          <w:spacing w:val="-4"/>
        </w:rPr>
      </w:pPr>
      <w:r w:rsidRPr="009B6E28">
        <w:rPr>
          <w:color w:val="000000" w:themeColor="text1"/>
          <w:spacing w:val="-4"/>
        </w:rPr>
        <w:t>17</w:t>
      </w:r>
      <w:r>
        <w:rPr>
          <w:color w:val="000000" w:themeColor="text1"/>
          <w:spacing w:val="-4"/>
        </w:rPr>
        <w:t>. </w:t>
      </w:r>
      <w:proofErr w:type="gramStart"/>
      <w:r w:rsidRPr="009B6E28">
        <w:rPr>
          <w:color w:val="000000" w:themeColor="text1"/>
          <w:spacing w:val="-4"/>
        </w:rPr>
        <w:t>Первоочередной прием детей в дошкольные образовательные организации, меры социальной поддержки по первоочередному посещению кабинетов врачей в медицинских организациях, подведомственных исполнительным органам Рязанской области, первоочередному получению документов в органах государственной власти Рязанской области и государственных учреждениях Рязанской области, бесплатному посещению областных государственных музеев, парков культуры и отдыха, выставок</w:t>
      </w:r>
      <w:r w:rsidR="00AA491E">
        <w:rPr>
          <w:color w:val="000000" w:themeColor="text1"/>
          <w:spacing w:val="-4"/>
        </w:rPr>
        <w:t>,</w:t>
      </w:r>
      <w:r w:rsidRPr="009B6E28">
        <w:rPr>
          <w:color w:val="000000" w:themeColor="text1"/>
          <w:spacing w:val="-4"/>
        </w:rPr>
        <w:t xml:space="preserve"> организованных исполнительными органами Рязанской области, предоставляются на основании предъявленного удостоверения многодетной семьи либо</w:t>
      </w:r>
      <w:proofErr w:type="gramEnd"/>
      <w:r w:rsidRPr="009B6E28">
        <w:rPr>
          <w:color w:val="000000" w:themeColor="text1"/>
          <w:spacing w:val="-4"/>
        </w:rPr>
        <w:t xml:space="preserve"> сведений, подтверждающих статус многодетной семьи</w:t>
      </w:r>
      <w:proofErr w:type="gramStart"/>
      <w:r w:rsidRPr="009B6E28">
        <w:rPr>
          <w:color w:val="000000" w:themeColor="text1"/>
          <w:spacing w:val="-4"/>
        </w:rPr>
        <w:t>.».</w:t>
      </w:r>
      <w:proofErr w:type="gramEnd"/>
    </w:p>
    <w:p w:rsidR="009B6E28" w:rsidRPr="009B6E28" w:rsidRDefault="009B6E28" w:rsidP="00624967">
      <w:pPr>
        <w:spacing w:line="192" w:lineRule="auto"/>
        <w:rPr>
          <w:rFonts w:ascii="Times New Roman" w:hAnsi="Times New Roman"/>
          <w:spacing w:val="-4"/>
          <w:sz w:val="28"/>
          <w:szCs w:val="28"/>
        </w:rPr>
      </w:pPr>
    </w:p>
    <w:sectPr w:rsidR="009B6E28" w:rsidRPr="009B6E28" w:rsidSect="00190FF9">
      <w:headerReference w:type="default" r:id="rId31"/>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44A" w:rsidRDefault="0018744A">
      <w:r>
        <w:separator/>
      </w:r>
    </w:p>
  </w:endnote>
  <w:endnote w:type="continuationSeparator" w:id="0">
    <w:p w:rsidR="0018744A" w:rsidRDefault="0018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Wingdings 3"/>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44A" w:rsidRDefault="0018744A">
      <w:r>
        <w:separator/>
      </w:r>
    </w:p>
  </w:footnote>
  <w:footnote w:type="continuationSeparator" w:id="0">
    <w:p w:rsidR="0018744A" w:rsidRDefault="00187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9B2C7C">
      <w:rPr>
        <w:rFonts w:ascii="Times New Roman" w:hAnsi="Times New Roman"/>
        <w:noProof/>
        <w:sz w:val="24"/>
        <w:szCs w:val="24"/>
      </w:rPr>
      <w:t>13</w:t>
    </w:r>
    <w:r w:rsidRPr="00624967">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45pt;height: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105110"/>
    <w:rsid w:val="00122CFD"/>
    <w:rsid w:val="00151370"/>
    <w:rsid w:val="00162E72"/>
    <w:rsid w:val="00175BE5"/>
    <w:rsid w:val="001850F4"/>
    <w:rsid w:val="0018744A"/>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77F62"/>
    <w:rsid w:val="003870C2"/>
    <w:rsid w:val="003D2A6E"/>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D6094"/>
    <w:rsid w:val="008E0165"/>
    <w:rsid w:val="008E456A"/>
    <w:rsid w:val="008E6C41"/>
    <w:rsid w:val="008F0816"/>
    <w:rsid w:val="008F6BB7"/>
    <w:rsid w:val="00900F42"/>
    <w:rsid w:val="00932E3C"/>
    <w:rsid w:val="009573D3"/>
    <w:rsid w:val="00987FFD"/>
    <w:rsid w:val="00997645"/>
    <w:rsid w:val="009977FF"/>
    <w:rsid w:val="009A0532"/>
    <w:rsid w:val="009A085B"/>
    <w:rsid w:val="009B2C7C"/>
    <w:rsid w:val="009B6E28"/>
    <w:rsid w:val="009C1DE6"/>
    <w:rsid w:val="009C1F0E"/>
    <w:rsid w:val="009D3E8C"/>
    <w:rsid w:val="009E3A0E"/>
    <w:rsid w:val="00A1314B"/>
    <w:rsid w:val="00A13160"/>
    <w:rsid w:val="00A137D3"/>
    <w:rsid w:val="00A16FA3"/>
    <w:rsid w:val="00A44A8F"/>
    <w:rsid w:val="00A463D1"/>
    <w:rsid w:val="00A469D4"/>
    <w:rsid w:val="00A51D96"/>
    <w:rsid w:val="00A93FE0"/>
    <w:rsid w:val="00A96F84"/>
    <w:rsid w:val="00AA491E"/>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E000B"/>
    <w:rsid w:val="00BF4F5F"/>
    <w:rsid w:val="00C04EEB"/>
    <w:rsid w:val="00C075A4"/>
    <w:rsid w:val="00C10F12"/>
    <w:rsid w:val="00C11826"/>
    <w:rsid w:val="00C45E92"/>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9B6E28"/>
    <w:pPr>
      <w:autoSpaceDE w:val="0"/>
      <w:autoSpaceDN w:val="0"/>
      <w:adjustRightInd w:val="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9B6E28"/>
    <w:pPr>
      <w:autoSpaceDE w:val="0"/>
      <w:autoSpaceDN w:val="0"/>
      <w:adjustRightInd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3&amp;n=393037" TargetMode="External"/><Relationship Id="rId18" Type="http://schemas.openxmlformats.org/officeDocument/2006/relationships/hyperlink" Target="https://login.consultant.ru/link/?req=doc&amp;base=LAW&amp;n=523235&amp;dst=43" TargetMode="External"/><Relationship Id="rId26" Type="http://schemas.openxmlformats.org/officeDocument/2006/relationships/hyperlink" Target="https://login.consultant.ru/link/?req=doc&amp;base=LAW&amp;n=523235&amp;dst=244" TargetMode="External"/><Relationship Id="rId3" Type="http://schemas.microsoft.com/office/2007/relationships/stylesWithEffects" Target="stylesWithEffects.xml"/><Relationship Id="rId21" Type="http://schemas.openxmlformats.org/officeDocument/2006/relationships/hyperlink" Target="https://login.consultant.ru/link/?req=doc&amp;base=RLAW073&amp;n=393037" TargetMode="External"/><Relationship Id="rId7" Type="http://schemas.openxmlformats.org/officeDocument/2006/relationships/endnotes" Target="endnotes.xml"/><Relationship Id="rId12" Type="http://schemas.openxmlformats.org/officeDocument/2006/relationships/hyperlink" Target="https://login.consultant.ru/link/?req=doc&amp;base=RLAW073&amp;n=393037" TargetMode="External"/><Relationship Id="rId17" Type="http://schemas.openxmlformats.org/officeDocument/2006/relationships/hyperlink" Target="https://login.consultant.ru/link/?req=doc&amp;base=LAW&amp;n=523235&amp;dst=159" TargetMode="External"/><Relationship Id="rId25" Type="http://schemas.openxmlformats.org/officeDocument/2006/relationships/hyperlink" Target="https://login.consultant.ru/link/?req=doc&amp;base=LAW&amp;n=52323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RLAW073&amp;n=393037" TargetMode="External"/><Relationship Id="rId20" Type="http://schemas.openxmlformats.org/officeDocument/2006/relationships/hyperlink" Target="https://login.consultant.ru/link/?req=doc&amp;base=LAW&amp;n=523235&amp;dst=43" TargetMode="External"/><Relationship Id="rId29" Type="http://schemas.openxmlformats.org/officeDocument/2006/relationships/hyperlink" Target="https://login.consultant.ru/link/?req=doc&amp;base=LAW&amp;n=523235&amp;dst=10001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073&amp;n=393037" TargetMode="External"/><Relationship Id="rId24" Type="http://schemas.openxmlformats.org/officeDocument/2006/relationships/hyperlink" Target="https://login.consultant.ru/link/?req=doc&amp;base=RLAW073&amp;n=39303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23235&amp;dst=159" TargetMode="External"/><Relationship Id="rId23" Type="http://schemas.openxmlformats.org/officeDocument/2006/relationships/hyperlink" Target="https://login.consultant.ru/link/?req=doc&amp;base=RLAW073&amp;n=393037" TargetMode="External"/><Relationship Id="rId28" Type="http://schemas.openxmlformats.org/officeDocument/2006/relationships/hyperlink" Target="https://login.consultant.ru/link/?req=doc&amp;base=LAW&amp;n=488233" TargetMode="External"/><Relationship Id="rId10" Type="http://schemas.openxmlformats.org/officeDocument/2006/relationships/hyperlink" Target="https://login.consultant.ru/link/?req=doc&amp;base=RLAW073&amp;n=480377&amp;dst=100198" TargetMode="External"/><Relationship Id="rId19" Type="http://schemas.openxmlformats.org/officeDocument/2006/relationships/hyperlink" Target="https://login.consultant.ru/link/?req=doc&amp;base=LAW&amp;n=523235&amp;dst=159"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523235&amp;dst=43" TargetMode="External"/><Relationship Id="rId22" Type="http://schemas.openxmlformats.org/officeDocument/2006/relationships/hyperlink" Target="https://login.consultant.ru/link/?req=doc&amp;base=RLAW073&amp;n=393037" TargetMode="External"/><Relationship Id="rId27" Type="http://schemas.openxmlformats.org/officeDocument/2006/relationships/hyperlink" Target="https://login.consultant.ru/link/?req=doc&amp;base=RLAW073&amp;n=480377&amp;dst=100173" TargetMode="External"/><Relationship Id="rId30" Type="http://schemas.openxmlformats.org/officeDocument/2006/relationships/hyperlink" Target="https://login.consultant.ru/link/?req=doc&amp;base=LAW&amp;n=523235&amp;dst=100012" TargetMode="External"/><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5378</Words>
  <Characters>30661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Дягилева М.А.</cp:lastModifiedBy>
  <cp:revision>7</cp:revision>
  <cp:lastPrinted>2026-03-20T06:04:00Z</cp:lastPrinted>
  <dcterms:created xsi:type="dcterms:W3CDTF">2026-03-18T11:08:00Z</dcterms:created>
  <dcterms:modified xsi:type="dcterms:W3CDTF">2026-04-01T08:41:00Z</dcterms:modified>
</cp:coreProperties>
</file>