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7226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31 марта 2026 г. № 9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E0BDBEB" wp14:editId="5800C59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7226C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875D73" w:rsidTr="00F0316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D63359" w:rsidRDefault="00875D73" w:rsidP="00F0316C">
            <w:pPr>
              <w:pStyle w:val="ConsPlusTitle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D63359" w:rsidRDefault="00875D73" w:rsidP="00F0316C">
            <w:pPr>
              <w:pStyle w:val="ConsPlusTitle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 области от 11 апреля 2024 г. № 102 «Об утверждении</w:t>
            </w:r>
          </w:p>
          <w:p w:rsidR="00875D73" w:rsidRDefault="00875D73" w:rsidP="00F0316C">
            <w:pPr>
              <w:pStyle w:val="ConsPlusTitle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Порядка предоставления субсидий на возмещение части затрат</w:t>
            </w:r>
          </w:p>
          <w:p w:rsidR="00875D73" w:rsidRDefault="00875D73" w:rsidP="00F0316C">
            <w:pPr>
              <w:pStyle w:val="ConsPlusTitle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производство и реализацию зерновых культур»</w:t>
            </w:r>
          </w:p>
          <w:p w:rsidR="00875D73" w:rsidRDefault="00875D73" w:rsidP="00F0316C">
            <w:pPr>
              <w:pStyle w:val="ConsPlusTitle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(в редакции постановлений Правительства Рязанской</w:t>
            </w:r>
            <w:proofErr w:type="gramEnd"/>
          </w:p>
          <w:p w:rsidR="000D5EED" w:rsidRPr="00875D73" w:rsidRDefault="00875D73" w:rsidP="00F0316C">
            <w:pPr>
              <w:pStyle w:val="ConsPlusTitle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области от 23 мая 2024 г. № 166, от 13.02.2025 № 32)</w:t>
            </w:r>
          </w:p>
        </w:tc>
      </w:tr>
      <w:tr w:rsidR="000D5EED" w:rsidRPr="00875D73" w:rsidTr="002B3460">
        <w:trPr>
          <w:jc w:val="right"/>
        </w:trPr>
        <w:tc>
          <w:tcPr>
            <w:tcW w:w="5000" w:type="pct"/>
            <w:gridSpan w:val="3"/>
          </w:tcPr>
          <w:p w:rsidR="00875D73" w:rsidRPr="00875D73" w:rsidRDefault="00875D73" w:rsidP="00875D7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75D73" w:rsidRPr="00875D73" w:rsidRDefault="00875D73" w:rsidP="00D63359">
            <w:pPr>
              <w:pStyle w:val="ConsPlusTitle"/>
              <w:numPr>
                <w:ilvl w:val="0"/>
                <w:numId w:val="7"/>
              </w:numPr>
              <w:tabs>
                <w:tab w:val="left" w:pos="998"/>
              </w:tabs>
              <w:ind w:left="0"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преамбуле постановления Правительства Рязанской области от</w:t>
            </w:r>
            <w:r w:rsidR="00D6335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11 апреля 2024 г. № 102 «Об утверждении Порядка предоставления субсидий на возмещение части затрат на производство и реализацию зерновых культур» слова «- производителям товаров, работ, услуг» исключить</w:t>
            </w:r>
            <w:r w:rsidR="000C5ABF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875D73" w:rsidRPr="00875D73" w:rsidRDefault="00875D73" w:rsidP="00D63359">
            <w:pPr>
              <w:pStyle w:val="ConsPlusTitle"/>
              <w:numPr>
                <w:ilvl w:val="0"/>
                <w:numId w:val="7"/>
              </w:numPr>
              <w:tabs>
                <w:tab w:val="left" w:pos="998"/>
              </w:tabs>
              <w:ind w:left="0"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приложении:</w:t>
            </w:r>
          </w:p>
          <w:p w:rsidR="00875D73" w:rsidRPr="00875D73" w:rsidRDefault="00875D73" w:rsidP="00875D73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1.1 изложить в следующей редакции:</w:t>
            </w:r>
          </w:p>
          <w:p w:rsidR="00875D73" w:rsidRPr="00875D73" w:rsidRDefault="00875D73" w:rsidP="00875D73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D63359">
              <w:rPr>
                <w:rFonts w:ascii="Times New Roman" w:hAnsi="Times New Roman" w:cs="Times New Roman"/>
                <w:b w:val="0"/>
                <w:sz w:val="28"/>
                <w:szCs w:val="28"/>
              </w:rPr>
              <w:t>1.1. </w:t>
            </w:r>
            <w:proofErr w:type="gramStart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</w:t>
            </w:r>
            <w:proofErr w:type="gramEnd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отборов получателей указанных </w:t>
            </w:r>
            <w:r w:rsidRPr="00D63359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субсидий, в том числе грантов в форме субсидий», Правилами предоставления</w:t>
            </w: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распределения субсидий из федерального бюджета бюджетам субъектов Российской Федерации в целях </w:t>
            </w:r>
            <w:proofErr w:type="spellStart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софинансирования</w:t>
            </w:r>
            <w:proofErr w:type="spellEnd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расходных обязательств </w:t>
            </w:r>
            <w:r w:rsidRPr="00D63359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субъектов Российской Федерации по финансовому обеспечению (возмещению)</w:t>
            </w: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C5ABF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производителям зерновых культур части затрат на производство и реализацию</w:t>
            </w: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зерновых культур, являющимися приложением № 14 к Государственной программе развития сельского хозяйства и регулирования рынков сельскохозяйственной продукции</w:t>
            </w:r>
            <w:proofErr w:type="gramEnd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, сырья и продовольствия, утвержденной постановлением Правительства Российской Федерации от</w:t>
            </w:r>
            <w:r w:rsidR="000C5A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14 июля 2012 г.</w:t>
            </w:r>
            <w:r w:rsidR="000C5ABF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D63359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717, законом Рязанской области об областном бюджете на очередной финансовый год и плановый период</w:t>
            </w:r>
            <w:proofErr w:type="gramStart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4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875D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>абзац третий пункта 1.4 дополнить следующими словами «, в течение 10 рабочих дней со дня, следующего за днем доведения бюджетных ассигнований на предоставление субсидий до Министерства»;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4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в пункте 2.3: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4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875D73" w:rsidRPr="00875D73" w:rsidRDefault="00F0316C" w:rsidP="00F0316C">
            <w:pPr>
              <w:pStyle w:val="ac"/>
              <w:autoSpaceDE w:val="0"/>
              <w:autoSpaceDN w:val="0"/>
              <w:adjustRightInd w:val="0"/>
              <w:spacing w:line="24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«2.3. </w:t>
            </w:r>
            <w:proofErr w:type="gramStart"/>
            <w:r w:rsidR="00875D73" w:rsidRPr="00875D73">
              <w:rPr>
                <w:rFonts w:ascii="Times New Roman" w:hAnsi="Times New Roman"/>
                <w:sz w:val="28"/>
                <w:szCs w:val="28"/>
              </w:rPr>
      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после подписания усиленной квалифицированной электронной подписью министра сельского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t xml:space="preserve">и продовольствия Рязанской области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t xml:space="preserve"> министр) (уполномоченного им </w:t>
            </w:r>
            <w:r w:rsidR="00875D73" w:rsidRPr="00F0316C">
              <w:rPr>
                <w:rFonts w:ascii="Times New Roman" w:hAnsi="Times New Roman"/>
                <w:spacing w:val="-4"/>
                <w:sz w:val="28"/>
                <w:szCs w:val="28"/>
              </w:rPr>
              <w:t>лица) размещается Министерством на едином портале, а также на официальном</w:t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t xml:space="preserve"> сайте Министерства в информационно-телекоммуникационной сети «Интернет» не позднее 5 календарных дней до дня начала приема</w:t>
            </w:r>
            <w:proofErr w:type="gramEnd"/>
            <w:r w:rsidR="00875D73" w:rsidRPr="00875D73">
              <w:rPr>
                <w:rFonts w:ascii="Times New Roman" w:hAnsi="Times New Roman"/>
                <w:sz w:val="28"/>
                <w:szCs w:val="28"/>
              </w:rPr>
              <w:t xml:space="preserve"> заявок</w:t>
            </w:r>
            <w:proofErr w:type="gramStart"/>
            <w:r w:rsidR="00875D73" w:rsidRPr="00875D7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4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абзац семнадцатый изложить в следующей редакции: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«к)</w:t>
            </w:r>
            <w:r w:rsidR="00F0316C">
              <w:rPr>
                <w:rFonts w:ascii="Times New Roman" w:hAnsi="Times New Roman"/>
                <w:sz w:val="28"/>
                <w:szCs w:val="28"/>
              </w:rPr>
              <w:t>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 xml:space="preserve">порядок рассмотрения заявки в соответствии с </w:t>
            </w:r>
            <w:hyperlink r:id="rId11" w:history="1">
              <w:r w:rsidRPr="00875D73">
                <w:rPr>
                  <w:rFonts w:ascii="Times New Roman" w:hAnsi="Times New Roman"/>
                  <w:sz w:val="28"/>
                  <w:szCs w:val="28"/>
                </w:rPr>
                <w:t>пунктом 2.14</w:t>
              </w:r>
            </w:hyperlink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75D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4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абзац двадцать четвертый изложить в следующей редакции: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«с)</w:t>
            </w:r>
            <w:r w:rsidR="00F0316C">
              <w:rPr>
                <w:rFonts w:ascii="Times New Roman" w:hAnsi="Times New Roman"/>
                <w:sz w:val="28"/>
                <w:szCs w:val="28"/>
              </w:rPr>
              <w:t>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размещения протокола подведения итогов отбора</w:t>
            </w:r>
            <w:proofErr w:type="gramEnd"/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на едином портале, который не может быть позднее 14 календарного дня, следующего за днем определения победителя (победителей) отбора.»;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</w:t>
            </w:r>
            <w:r w:rsidR="00F0316C">
              <w:rPr>
                <w:rFonts w:ascii="Times New Roman" w:hAnsi="Times New Roman"/>
                <w:sz w:val="28"/>
                <w:szCs w:val="28"/>
              </w:rPr>
              <w:t>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>пункт 2.4 дополнить новым абзацем пятнадцатым следующего содержания: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«7) наличие согласия Получателя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75D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в пункте 2.5: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в абзаце первом после слов «в объявлении» дополнить словами</w:t>
            </w:r>
            <w:r w:rsidR="00F0316C">
              <w:rPr>
                <w:rFonts w:ascii="Times New Roman" w:hAnsi="Times New Roman"/>
                <w:sz w:val="28"/>
                <w:szCs w:val="28"/>
              </w:rPr>
              <w:br/>
            </w:r>
            <w:r w:rsidRPr="00875D73">
              <w:rPr>
                <w:rFonts w:ascii="Times New Roman" w:hAnsi="Times New Roman"/>
                <w:sz w:val="28"/>
                <w:szCs w:val="28"/>
              </w:rPr>
              <w:t>«о проведении отбора»;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дополнить новым абзацем десятым следующего содержания: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 xml:space="preserve">«сведения о затратах на производство и реализацию продукции </w:t>
            </w:r>
            <w:r w:rsidRPr="000C5AB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растениеводства (для Получателей </w:t>
            </w:r>
            <w:r w:rsidR="00F0316C" w:rsidRPr="000C5ABF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0C5AB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научных организаций, профессиональных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организаций, образовательных организаций высшего образования, которые в процессе научной, научно-технической и</w:t>
            </w:r>
            <w:r w:rsidR="000C5ABF">
              <w:rPr>
                <w:rFonts w:ascii="Times New Roman" w:hAnsi="Times New Roman"/>
                <w:sz w:val="28"/>
                <w:szCs w:val="28"/>
              </w:rPr>
              <w:br/>
            </w:r>
            <w:r w:rsidRPr="00875D73">
              <w:rPr>
                <w:rFonts w:ascii="Times New Roman" w:hAnsi="Times New Roman"/>
                <w:sz w:val="28"/>
                <w:szCs w:val="28"/>
              </w:rPr>
              <w:t>(или) образовательной деятельности осуществляют производство сельскохозяйственной продукции (зерновых культур), ее первичную и последующую (промышленную) переработку) по форме согласно приложению № 6 к настоящему Порядку с приложением заверенных получателем копий документов, подтверждающих затраты;»;</w:t>
            </w:r>
            <w:proofErr w:type="gramEnd"/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абзац одиннадцатый признать утратившим силу;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 xml:space="preserve">- абзац второй пункта 2.6 признать утратившим силу; 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в пункте 2.7: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lastRenderedPageBreak/>
              <w:t>в абзаце пятнадцатом после слов «О сельскохозяйственной кооперации»)» дополнить словами «или наименование юридического лица – учредителя Получателя»;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абзац восемнадцатый признать утратившим силу;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пункт 2.8 изложить в следующей редакции:</w:t>
            </w:r>
          </w:p>
          <w:p w:rsidR="00875D73" w:rsidRPr="00875D73" w:rsidRDefault="00F0316C" w:rsidP="00F0316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16C">
              <w:rPr>
                <w:rFonts w:ascii="Times New Roman" w:hAnsi="Times New Roman"/>
                <w:spacing w:val="-4"/>
                <w:sz w:val="28"/>
                <w:szCs w:val="28"/>
              </w:rPr>
              <w:t>«2.8. </w:t>
            </w:r>
            <w:r w:rsidR="00875D73" w:rsidRPr="00F0316C">
              <w:rPr>
                <w:rFonts w:ascii="Times New Roman" w:hAnsi="Times New Roman"/>
                <w:spacing w:val="-4"/>
                <w:sz w:val="28"/>
                <w:szCs w:val="28"/>
              </w:rPr>
              <w:t>Заявка подписывается усиленной квалифицированной электронной</w:t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t xml:space="preserve"> подписью руководителя Получателя или уполномоченного им лица</w:t>
            </w:r>
            <w:proofErr w:type="gramStart"/>
            <w:r w:rsidR="00875D73" w:rsidRPr="00875D7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в пункте 2.14: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абзацы первый, второй изложить в следующей редакции: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</w:t>
            </w:r>
            <w:r w:rsidR="00F0316C">
              <w:rPr>
                <w:rFonts w:ascii="Times New Roman" w:hAnsi="Times New Roman"/>
                <w:sz w:val="28"/>
                <w:szCs w:val="28"/>
              </w:rPr>
              <w:t>2.14. 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>Министерство со дня получения доступа к заявкам в системе «Электронный бюджет» в 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в объявлении о проведении отбора условиям, требованиям, категории отбора, признает заявки надлежащими либо отклоняет их.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Заявки признаются надлежащими, если они соответствуют условиям и требованиям, указанным в объявлении о проведении отбора, и отсутствуют основания для отклонения заявок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абзацы шестой, седьмой изложить в следующей редакции: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</w:t>
            </w:r>
            <w:r w:rsidR="00F0316C">
              <w:rPr>
                <w:rFonts w:ascii="Times New Roman" w:hAnsi="Times New Roman"/>
                <w:sz w:val="28"/>
                <w:szCs w:val="28"/>
              </w:rPr>
              <w:t>-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>непредставление (представление не в полном объеме) документов, указанных в пункте 2.5 настоящего Порядка;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</w:t>
            </w:r>
            <w:r w:rsidR="00F0316C">
              <w:rPr>
                <w:rFonts w:ascii="Times New Roman" w:hAnsi="Times New Roman"/>
                <w:sz w:val="28"/>
                <w:szCs w:val="28"/>
              </w:rPr>
              <w:t>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>несоответствие представленной Получателем заявки и (или) документов требованиям, установленным в объявлении о проведении отбора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75D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абзац девятый изложить в следующей редакции: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</w:t>
            </w:r>
            <w:r w:rsidR="00F0316C">
              <w:rPr>
                <w:rFonts w:ascii="Times New Roman" w:hAnsi="Times New Roman"/>
                <w:sz w:val="28"/>
                <w:szCs w:val="28"/>
              </w:rPr>
              <w:t>-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>подача Получателем заявки после даты и (или) времени, определенных для подачи заявок в объявлении о проведении отбора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пункт 2.18 изложить в следующей редакции:</w:t>
            </w:r>
          </w:p>
          <w:p w:rsidR="00875D73" w:rsidRPr="00875D73" w:rsidRDefault="00F0316C" w:rsidP="00F0316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«2.18. </w:t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бюджет».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размещается на едином портале не позднее рабочего дня, следующего за днем его подписания, а также на официальном сайте Министерства в информационно-телекоммуникационной сети «Интернет».</w:t>
            </w:r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протокол подведения итогов отбора осуществляется не позднее 10 календарных дней с даты 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подписания первой версии протокола подведения итогов отбора</w:t>
            </w:r>
            <w:proofErr w:type="gramEnd"/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изменений.»;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пункт 2.20 изложить в следующей редакции: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«2.20</w:t>
            </w:r>
            <w:r w:rsidR="00F0316C">
              <w:rPr>
                <w:rFonts w:ascii="Times New Roman" w:hAnsi="Times New Roman"/>
                <w:sz w:val="28"/>
                <w:szCs w:val="28"/>
              </w:rPr>
              <w:t>.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«Интернет» допускается не 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lastRenderedPageBreak/>
              <w:t>позднее</w:t>
            </w:r>
            <w:proofErr w:type="gramEnd"/>
            <w:r w:rsidRPr="00875D73">
              <w:rPr>
                <w:rFonts w:ascii="Times New Roman" w:hAnsi="Times New Roman"/>
                <w:sz w:val="28"/>
                <w:szCs w:val="28"/>
              </w:rPr>
              <w:t xml:space="preserve"> чем за один рабочий день до даты окончания срока подачи заявок Получателями.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«Интернет», и содержит информацию о причинах отмены отбора Получателей.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«Электронный бюджет».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«Интернет».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 xml:space="preserve">После окончания 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срока отмены проведения отбора Получателей</w:t>
            </w:r>
            <w:proofErr w:type="gramEnd"/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в соответствии с абзацем первым настоящего пункта и до заключения Соглашения Министерство может отменить отбор только в случае </w:t>
            </w:r>
            <w:r w:rsidRPr="000C5ABF">
              <w:rPr>
                <w:rFonts w:ascii="Times New Roman" w:hAnsi="Times New Roman"/>
                <w:spacing w:val="-4"/>
                <w:sz w:val="28"/>
                <w:szCs w:val="28"/>
              </w:rPr>
              <w:t>возникновения обстоятельств непреодолимой силы в соответствии с пунктом</w:t>
            </w:r>
            <w:r w:rsidR="000C5AB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5ABF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0C5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 xml:space="preserve"> статьи 401 Гражданского кодекса Российской Федерации.»;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в пункте 3.2: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«В целях заключения Соглашения Получателем в системе «Электронный бюджет» указывается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 xml:space="preserve">в абзаце четвертом слова «(за исключением случая, указанного </w:t>
            </w:r>
            <w:hyperlink r:id="rId12" w:history="1">
              <w:r w:rsidRPr="00875D73">
                <w:rPr>
                  <w:rFonts w:ascii="Times New Roman" w:hAnsi="Times New Roman"/>
                  <w:sz w:val="28"/>
                  <w:szCs w:val="28"/>
                </w:rPr>
                <w:t>абзаце шестом</w:t>
              </w:r>
            </w:hyperlink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настоящего пункта)» заменить словами (за исключением случая, указанного в </w:t>
            </w:r>
            <w:hyperlink r:id="rId13" w:history="1">
              <w:r w:rsidRPr="00875D73">
                <w:rPr>
                  <w:rFonts w:ascii="Times New Roman" w:hAnsi="Times New Roman"/>
                  <w:sz w:val="28"/>
                  <w:szCs w:val="28"/>
                </w:rPr>
                <w:t>абзаце седьмом</w:t>
              </w:r>
            </w:hyperlink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настоящего пункта);</w:t>
            </w:r>
          </w:p>
          <w:p w:rsidR="00875D73" w:rsidRPr="00875D73" w:rsidRDefault="00875D73" w:rsidP="00F0316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пункт 3.3 изложить в следующей редакции:</w:t>
            </w:r>
          </w:p>
          <w:p w:rsidR="00875D73" w:rsidRPr="00875D73" w:rsidRDefault="00875D73" w:rsidP="00F0316C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F0316C">
              <w:rPr>
                <w:rFonts w:ascii="Times New Roman" w:hAnsi="Times New Roman" w:cs="Times New Roman"/>
                <w:b w:val="0"/>
                <w:sz w:val="28"/>
                <w:szCs w:val="28"/>
              </w:rPr>
              <w:t>3.3. </w:t>
            </w: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Министерство отказывается от заключения Соглашения с Получателем в случае несоответствия Получателя требованиям, указанным в подпункте 1 пункта 2.4 настоящего Порядка</w:t>
            </w:r>
            <w:proofErr w:type="gramStart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F0316C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3.4 изложить в следующей редакции:</w:t>
            </w:r>
          </w:p>
          <w:p w:rsidR="00875D73" w:rsidRPr="00875D73" w:rsidRDefault="00F0316C" w:rsidP="00F0316C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«3.4. </w:t>
            </w:r>
            <w:r w:rsidR="00875D73"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Получатель признается уклонившимся от заключения Соглашения и ему отказывается в предоставлении субсидии, если в течение срока, указанного в пункте 3.2 настоящего Порядка, он не подписал усиленной квалифицированной электронной подписью Соглашение (по любым причинам) и не направил в Министерство возражение по Соглашению путем формирования в системе «Электронный бюджет» соответствующего возражения</w:t>
            </w:r>
            <w:proofErr w:type="gramStart"/>
            <w:r w:rsidR="00875D73"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F0316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в пункте 3.5 слова «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расчетный</w:t>
            </w:r>
            <w:proofErr w:type="gramEnd"/>
            <w:r w:rsidRPr="00875D73">
              <w:rPr>
                <w:rFonts w:ascii="Times New Roman" w:hAnsi="Times New Roman"/>
                <w:sz w:val="28"/>
                <w:szCs w:val="28"/>
              </w:rPr>
              <w:t xml:space="preserve"> или корреспондентский» исключить;</w:t>
            </w:r>
          </w:p>
          <w:p w:rsidR="00875D73" w:rsidRPr="00875D73" w:rsidRDefault="00875D73" w:rsidP="00F0316C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абзаце одиннадцатом пункта 3.7 цифру «2» заменить цифрой «3»;</w:t>
            </w:r>
          </w:p>
          <w:p w:rsidR="00875D73" w:rsidRPr="00875D73" w:rsidRDefault="00875D73" w:rsidP="00F0316C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4.1 изложить в следующей редакции;</w:t>
            </w:r>
          </w:p>
          <w:p w:rsidR="00875D73" w:rsidRPr="00875D73" w:rsidRDefault="000C5ABF" w:rsidP="00F0316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«4.1. </w:t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t xml:space="preserve">Получатель представляет в Министерство отчет о достижении значения результата предоставления субсидии в системе «Электронный </w:t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бюджет» (далее </w:t>
            </w:r>
            <w:r w:rsidR="00F0316C">
              <w:rPr>
                <w:rFonts w:ascii="Times New Roman" w:hAnsi="Times New Roman"/>
                <w:sz w:val="28"/>
                <w:szCs w:val="28"/>
              </w:rPr>
              <w:t>–</w:t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t xml:space="preserve"> отчет) до 20 января года, следующего за годом, в котором была предоставлена субсидия, по форме, установленной Соглашением</w:t>
            </w:r>
            <w:proofErr w:type="gramStart"/>
            <w:r w:rsidR="00875D73" w:rsidRPr="00875D7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875D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</w:t>
            </w:r>
            <w:r w:rsidR="00F0316C">
              <w:rPr>
                <w:rFonts w:ascii="Times New Roman" w:hAnsi="Times New Roman"/>
                <w:sz w:val="28"/>
                <w:szCs w:val="28"/>
              </w:rPr>
              <w:t> </w:t>
            </w:r>
            <w:r w:rsidRPr="00875D73">
              <w:rPr>
                <w:rFonts w:ascii="Times New Roman" w:hAnsi="Times New Roman"/>
                <w:sz w:val="28"/>
                <w:szCs w:val="28"/>
              </w:rPr>
              <w:t>в пункте 4.3 слова «</w:t>
            </w:r>
            <w:r w:rsidRPr="00875D73">
              <w:rPr>
                <w:rFonts w:ascii="Times New Roman" w:hAnsi="Times New Roman"/>
                <w:bCs/>
                <w:sz w:val="28"/>
                <w:szCs w:val="28"/>
              </w:rPr>
              <w:t>требование о возврате субсидий» заменить словами «уведомление о возврате средств субсидии»;</w:t>
            </w:r>
          </w:p>
          <w:p w:rsidR="00875D73" w:rsidRPr="00875D73" w:rsidRDefault="00875D73" w:rsidP="00875D73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4.4:</w:t>
            </w:r>
          </w:p>
          <w:p w:rsidR="00875D73" w:rsidRPr="00875D73" w:rsidRDefault="00875D73" w:rsidP="00875D73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абзац второй изложить в следующей редакции:</w:t>
            </w:r>
          </w:p>
          <w:p w:rsidR="00875D73" w:rsidRPr="00875D73" w:rsidRDefault="00875D73" w:rsidP="00875D73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 случае нарушения Получателем условий и порядка предоставления субсидии, установленных настоящим Порядком, на основании письменного уведомления о возврате средств субсидии Министерства субсидия подлежит </w:t>
            </w:r>
            <w:r w:rsidRPr="00F0316C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возврату в областной бюджет в соответствии с бюджетным законодательством</w:t>
            </w: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Российской Федерации в течение 30 календарных дней со дня получения соответствующего уведомления</w:t>
            </w:r>
            <w:proofErr w:type="gramStart"/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875D73" w:rsidRPr="00875D73" w:rsidRDefault="00875D73" w:rsidP="00875D73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D73">
              <w:rPr>
                <w:rFonts w:ascii="Times New Roman" w:hAnsi="Times New Roman" w:cs="Times New Roman"/>
                <w:b w:val="0"/>
                <w:sz w:val="28"/>
                <w:szCs w:val="28"/>
              </w:rPr>
              <w:t>абзац третий признать утратившим силу;</w:t>
            </w:r>
          </w:p>
          <w:p w:rsidR="00875D73" w:rsidRPr="00875D73" w:rsidRDefault="00875D73" w:rsidP="00875D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в пункте 4.5 слово «требование» заменить словами «уведомление</w:t>
            </w:r>
            <w:r w:rsidR="00F0316C">
              <w:rPr>
                <w:rFonts w:ascii="Times New Roman" w:hAnsi="Times New Roman"/>
                <w:sz w:val="28"/>
                <w:szCs w:val="28"/>
              </w:rPr>
              <w:br/>
            </w:r>
            <w:r w:rsidRPr="00875D73">
              <w:rPr>
                <w:rFonts w:ascii="Times New Roman" w:hAnsi="Times New Roman"/>
                <w:sz w:val="28"/>
                <w:szCs w:val="28"/>
              </w:rPr>
              <w:t>о возврате средств субсидии»;</w:t>
            </w:r>
          </w:p>
          <w:p w:rsidR="00875D73" w:rsidRPr="00875D73" w:rsidRDefault="00875D73" w:rsidP="00875D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в пункте 4.6 слово «субсидий» заменить словами «средств субсидии»;</w:t>
            </w:r>
          </w:p>
          <w:p w:rsidR="00875D73" w:rsidRPr="00875D73" w:rsidRDefault="00875D73" w:rsidP="00875D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пункт 4.7 признать утратившим силу;</w:t>
            </w:r>
          </w:p>
          <w:p w:rsidR="00875D73" w:rsidRPr="00875D73" w:rsidRDefault="00875D73" w:rsidP="00875D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приложение № 3 к Порядку предоставления субсидий на возмещение части затрат на производство и реализацию зерновых культур изложить</w:t>
            </w:r>
            <w:r w:rsidR="00F0316C">
              <w:rPr>
                <w:rFonts w:ascii="Times New Roman" w:hAnsi="Times New Roman"/>
                <w:sz w:val="28"/>
                <w:szCs w:val="28"/>
              </w:rPr>
              <w:br/>
            </w:r>
            <w:r w:rsidRPr="00875D73">
              <w:rPr>
                <w:rFonts w:ascii="Times New Roman" w:hAnsi="Times New Roman"/>
                <w:sz w:val="28"/>
                <w:szCs w:val="28"/>
              </w:rPr>
              <w:t>в новой редакции согласно приложению № 1 к настоящему постановлению;</w:t>
            </w:r>
          </w:p>
          <w:p w:rsidR="00875D73" w:rsidRPr="00875D73" w:rsidRDefault="00875D73" w:rsidP="00875D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- приложение № 4 к Порядку предоставления субсидий на возмещение части затрат на производство и реализацию зерновых культур дополнить абзацем следующего содержания:</w:t>
            </w:r>
          </w:p>
          <w:p w:rsidR="00875D73" w:rsidRPr="00875D73" w:rsidRDefault="00875D73" w:rsidP="00875D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«Выражаю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статьями 268.1 и 269.2 Бюджетного кодекса Российской Федерации</w:t>
            </w:r>
            <w:proofErr w:type="gramStart"/>
            <w:r w:rsidRPr="00875D7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2F0D" w:rsidRPr="00875D73" w:rsidRDefault="00F0316C" w:rsidP="00875D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75D73" w:rsidRPr="00875D73">
              <w:rPr>
                <w:rFonts w:ascii="Times New Roman" w:hAnsi="Times New Roman"/>
                <w:sz w:val="28"/>
                <w:szCs w:val="28"/>
              </w:rPr>
              <w:t>дополнить приложением № 6 к Порядку предоставления субсидий на возмещение части затрат на производство и реализацию зерновых культур согласно приложению № 2 к настоящему постановлению.</w:t>
            </w:r>
          </w:p>
        </w:tc>
      </w:tr>
      <w:tr w:rsidR="002B3460" w:rsidRPr="00875D73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875D73" w:rsidRDefault="002B3460" w:rsidP="00875D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875D73" w:rsidRDefault="002B3460" w:rsidP="00875D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875D73" w:rsidRDefault="002B3460" w:rsidP="00875D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875D73" w:rsidRDefault="002B3460" w:rsidP="00875D73">
            <w:pPr>
              <w:rPr>
                <w:rFonts w:ascii="Times New Roman" w:hAnsi="Times New Roman"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875D73" w:rsidRDefault="002B3460" w:rsidP="00875D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875D73" w:rsidRDefault="002B3460" w:rsidP="00875D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875D73" w:rsidRDefault="002B3460" w:rsidP="00875D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875D73" w:rsidRDefault="002B3460" w:rsidP="00875D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875D73" w:rsidRDefault="002B3460" w:rsidP="00875D7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5D7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04" w:rsidRDefault="009A1704">
      <w:r>
        <w:separator/>
      </w:r>
    </w:p>
  </w:endnote>
  <w:endnote w:type="continuationSeparator" w:id="0">
    <w:p w:rsidR="009A1704" w:rsidRDefault="009A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04" w:rsidRDefault="009A1704">
      <w:r>
        <w:separator/>
      </w:r>
    </w:p>
  </w:footnote>
  <w:footnote w:type="continuationSeparator" w:id="0">
    <w:p w:rsidR="009A1704" w:rsidRDefault="009A1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1510BE">
      <w:rPr>
        <w:rFonts w:ascii="Times New Roman" w:hAnsi="Times New Roman"/>
        <w:noProof/>
        <w:sz w:val="24"/>
        <w:szCs w:val="24"/>
      </w:rPr>
      <w:t>5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3C1511"/>
    <w:multiLevelType w:val="hybridMultilevel"/>
    <w:tmpl w:val="519E9D34"/>
    <w:lvl w:ilvl="0" w:tplc="74F43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97IK0gIi0iovnAHjVA9+Z5nEIs=" w:salt="Fzr7APE+Ax+3rWWlll4Ry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C5ABF"/>
    <w:rsid w:val="000D5EED"/>
    <w:rsid w:val="00122CFD"/>
    <w:rsid w:val="001510BE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5D7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A1704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359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316C"/>
    <w:rsid w:val="00F06EFB"/>
    <w:rsid w:val="00F1529E"/>
    <w:rsid w:val="00F16F07"/>
    <w:rsid w:val="00F45B7C"/>
    <w:rsid w:val="00F45FCE"/>
    <w:rsid w:val="00F7226C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75D7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c">
    <w:name w:val="List Paragraph"/>
    <w:basedOn w:val="a"/>
    <w:uiPriority w:val="34"/>
    <w:qFormat/>
    <w:rsid w:val="00875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75D7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c">
    <w:name w:val="List Paragraph"/>
    <w:basedOn w:val="a"/>
    <w:uiPriority w:val="34"/>
    <w:qFormat/>
    <w:rsid w:val="00875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55129&amp;dst=10030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55129&amp;dst=10030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86257&amp;dst=1003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2008-04-23T08:17:00Z</cp:lastPrinted>
  <dcterms:created xsi:type="dcterms:W3CDTF">2026-03-23T12:55:00Z</dcterms:created>
  <dcterms:modified xsi:type="dcterms:W3CDTF">2026-04-01T08:43:00Z</dcterms:modified>
</cp:coreProperties>
</file>