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A5" w:rsidRDefault="00FF44D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54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-191135</wp:posOffset>
            </wp:positionV>
            <wp:extent cx="928370" cy="981075"/>
            <wp:effectExtent l="1905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7578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085" t="-1025" r="-1085" b="-1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2A5" w:rsidRDefault="000862A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2A5" w:rsidRDefault="000862A5">
      <w:pPr>
        <w:pStyle w:val="Heading1"/>
        <w:numPr>
          <w:ilvl w:val="0"/>
          <w:numId w:val="0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2A5" w:rsidRDefault="00FF44D3">
      <w:pPr>
        <w:pStyle w:val="Heading1"/>
        <w:numPr>
          <w:ilvl w:val="0"/>
          <w:numId w:val="0"/>
        </w:numPr>
      </w:pPr>
      <w:r w:rsidRPr="00D25406">
        <w:rPr>
          <w:rFonts w:ascii="Times New Roman" w:hAnsi="Times New Roman" w:cs="Times New Roman"/>
          <w:bCs/>
          <w:sz w:val="36"/>
        </w:rPr>
        <w:t>МИНИСТЕРСТВО ИМУЩЕСТВЕННЫХ</w:t>
      </w:r>
      <w:r w:rsidRPr="00D25406">
        <w:t xml:space="preserve"> </w:t>
      </w:r>
      <w:r w:rsidRPr="00D25406">
        <w:rPr>
          <w:rFonts w:ascii="Times New Roman" w:hAnsi="Times New Roman" w:cs="Times New Roman"/>
          <w:bCs/>
          <w:sz w:val="36"/>
        </w:rPr>
        <w:t>И ЗЕМЕЛЬНЫХ ОТНОШЕНИЙ РЯЗАНСКОЙ ОБЛАСТИ</w:t>
      </w:r>
    </w:p>
    <w:p w:rsidR="000862A5" w:rsidRDefault="000862A5">
      <w:pPr>
        <w:pStyle w:val="Heading2"/>
        <w:numPr>
          <w:ilvl w:val="0"/>
          <w:numId w:val="0"/>
        </w:numPr>
        <w:ind w:left="1440"/>
        <w:rPr>
          <w:rFonts w:ascii="Times New Roman" w:eastAsia="Times New Roman" w:hAnsi="Times New Roman" w:cs="Times New Roman"/>
          <w:bCs/>
          <w:spacing w:val="12"/>
          <w:sz w:val="20"/>
        </w:rPr>
      </w:pPr>
    </w:p>
    <w:p w:rsidR="000862A5" w:rsidRDefault="000862A5">
      <w:pPr>
        <w:pStyle w:val="Heading2"/>
        <w:numPr>
          <w:ilvl w:val="0"/>
          <w:numId w:val="0"/>
        </w:numPr>
        <w:rPr>
          <w:rFonts w:ascii="Times New Roman" w:eastAsia="Times New Roman" w:hAnsi="Times New Roman" w:cs="Times New Roman"/>
          <w:bCs/>
          <w:spacing w:val="12"/>
          <w:sz w:val="40"/>
        </w:rPr>
      </w:pPr>
    </w:p>
    <w:p w:rsidR="000862A5" w:rsidRDefault="00FF44D3">
      <w:pPr>
        <w:pStyle w:val="Heading2"/>
        <w:numPr>
          <w:ilvl w:val="0"/>
          <w:numId w:val="0"/>
        </w:numPr>
      </w:pPr>
      <w:proofErr w:type="gramStart"/>
      <w:r w:rsidRPr="00D25406">
        <w:rPr>
          <w:rFonts w:ascii="Times New Roman" w:eastAsia="Times New Roman" w:hAnsi="Times New Roman" w:cs="Times New Roman"/>
          <w:bCs/>
          <w:spacing w:val="12"/>
          <w:sz w:val="40"/>
        </w:rPr>
        <w:t>П</w:t>
      </w:r>
      <w:proofErr w:type="gramEnd"/>
      <w:r w:rsidRPr="00D25406">
        <w:rPr>
          <w:rFonts w:ascii="Times New Roman" w:eastAsia="Times New Roman" w:hAnsi="Times New Roman" w:cs="Times New Roman"/>
          <w:bCs/>
          <w:spacing w:val="12"/>
          <w:sz w:val="40"/>
        </w:rPr>
        <w:t xml:space="preserve"> О С Т А Н О В Л Е Н И Е</w:t>
      </w:r>
    </w:p>
    <w:p w:rsidR="000862A5" w:rsidRDefault="000862A5">
      <w:pPr>
        <w:tabs>
          <w:tab w:val="left" w:pos="708"/>
          <w:tab w:val="left" w:pos="8091"/>
        </w:tabs>
        <w:ind w:right="170"/>
        <w:jc w:val="center"/>
        <w:rPr>
          <w:rFonts w:ascii="Times New Roman CYR" w:eastAsia="Times New Roman" w:hAnsi="Times New Roman CYR" w:cs="Times New Roman CYR"/>
          <w:bCs/>
          <w:color w:val="000000"/>
          <w:spacing w:val="12"/>
          <w:sz w:val="24"/>
          <w:szCs w:val="24"/>
        </w:rPr>
      </w:pPr>
    </w:p>
    <w:p w:rsidR="000862A5" w:rsidRDefault="00FF44D3">
      <w:pPr>
        <w:tabs>
          <w:tab w:val="left" w:pos="708"/>
          <w:tab w:val="left" w:pos="8091"/>
        </w:tabs>
        <w:ind w:right="170"/>
        <w:jc w:val="center"/>
      </w:pPr>
      <w:r w:rsidRPr="00D25406">
        <w:rPr>
          <w:rFonts w:ascii="Times New Roman CYR" w:hAnsi="Times New Roman CYR" w:cs="Times New Roman CYR"/>
          <w:color w:val="000000"/>
          <w:sz w:val="24"/>
          <w:szCs w:val="24"/>
        </w:rPr>
        <w:t>от  _____________№______________</w:t>
      </w:r>
    </w:p>
    <w:p w:rsidR="000862A5" w:rsidRDefault="000862A5">
      <w:pPr>
        <w:spacing w:after="0" w:line="240" w:lineRule="auto"/>
        <w:rPr>
          <w:rFonts w:ascii="Times New Roman" w:hAnsi="Times New Roman" w:cs="Times New Roman"/>
        </w:rPr>
      </w:pPr>
    </w:p>
    <w:p w:rsidR="005F5474" w:rsidRDefault="005F5474" w:rsidP="00B50838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5474">
        <w:rPr>
          <w:rFonts w:ascii="Times New Roman" w:hAnsi="Times New Roman" w:cs="Times New Roman"/>
          <w:sz w:val="28"/>
          <w:szCs w:val="28"/>
        </w:rPr>
        <w:t xml:space="preserve">Об уведомлении руководителем государственного учреждения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F5474">
        <w:rPr>
          <w:rFonts w:ascii="Times New Roman" w:hAnsi="Times New Roman" w:cs="Times New Roman"/>
          <w:sz w:val="28"/>
          <w:szCs w:val="28"/>
        </w:rPr>
        <w:t>Рязанской области о возникновении личной заинтересованности при исполнении должностных обязанностей</w:t>
      </w:r>
    </w:p>
    <w:p w:rsidR="000862A5" w:rsidRDefault="00B50838" w:rsidP="00B50838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439" w:rsidRDefault="00FF44D3" w:rsidP="005F547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439">
        <w:rPr>
          <w:rFonts w:ascii="Times New Roman" w:hAnsi="Times New Roman" w:cs="Times New Roman"/>
          <w:sz w:val="28"/>
          <w:szCs w:val="28"/>
        </w:rPr>
        <w:t xml:space="preserve">   </w:t>
      </w:r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="005F5474" w:rsidRPr="005F547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273-ФЗ «О противодействии коррупции», Федеральным </w:t>
      </w:r>
      <w:hyperlink r:id="rId10" w:history="1">
        <w:r w:rsidR="005F5474" w:rsidRPr="005F547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12 января 1996 года № 7-ФЗ «О некоммерческих организациях», </w:t>
      </w:r>
      <w:hyperlink r:id="rId11" w:history="1">
        <w:r w:rsidR="005F5474" w:rsidRPr="005F547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Рязанской области от 21 октября 2025</w:t>
      </w:r>
      <w:r w:rsidR="00DE43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DE436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323 «Об уведомлении руководителем государственного учреждения Рязанской области о возникновении личной заинтересованности при исполнении должностных обязанностей» министерство </w:t>
      </w:r>
      <w:r w:rsidR="002D5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имущественных </w:t>
      </w:r>
      <w:r w:rsidR="00DE436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D5A94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земельных отношений</w:t>
      </w:r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 </w:t>
      </w:r>
      <w:r w:rsidR="00126439" w:rsidRPr="00126439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5F5474" w:rsidRDefault="00126439" w:rsidP="005F547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6439">
        <w:rPr>
          <w:rFonts w:ascii="Times New Roman" w:hAnsi="Times New Roman" w:cs="Times New Roman"/>
          <w:sz w:val="28"/>
          <w:szCs w:val="28"/>
        </w:rPr>
        <w:t>1.</w:t>
      </w:r>
      <w:r w:rsidR="005F5474">
        <w:rPr>
          <w:rFonts w:ascii="Times New Roman" w:hAnsi="Times New Roman" w:cs="Times New Roman"/>
          <w:sz w:val="28"/>
          <w:szCs w:val="28"/>
        </w:rPr>
        <w:t> </w:t>
      </w:r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12" w:history="1">
        <w:r w:rsidR="005F5474" w:rsidRPr="005F547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Положение</w:t>
        </w:r>
      </w:hyperlink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порядке уведомления руководителем государственного учреждения Рязанской области, учредителем которого является министерство </w:t>
      </w:r>
      <w:r w:rsidR="00215E2E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имущественных и земельных отношений</w:t>
      </w:r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области, о возникновении личной заинтересованности при исполнении должностных обязанностей, которая приводит или может привести </w:t>
      </w:r>
      <w:r w:rsidR="00215E2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>к конфликту интересов, согласно приложению к настоящему постановлению.</w:t>
      </w:r>
    </w:p>
    <w:p w:rsidR="005F5474" w:rsidRDefault="005F5474" w:rsidP="005F547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2. Признать утратившим силу п</w:t>
      </w:r>
      <w:r w:rsidRP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proofErr w:type="spellStart"/>
      <w:r w:rsidRP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Минимущества</w:t>
      </w:r>
      <w:proofErr w:type="spellEnd"/>
      <w:r w:rsidRP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 от 03.05.2024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12-П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F547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 порядке уведомления руководителем государственного учреждения, учредителем которого является министерство имущественных и земельных отношений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0862A5" w:rsidRDefault="005F5474" w:rsidP="005F547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FF44D3" w:rsidRPr="00D254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44D3" w:rsidRPr="00D254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                      за собой.</w:t>
      </w:r>
    </w:p>
    <w:p w:rsidR="00BF564D" w:rsidRDefault="00BF564D" w:rsidP="0012643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2A5" w:rsidRDefault="005F5474" w:rsidP="0012643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562D6">
        <w:rPr>
          <w:rFonts w:ascii="Times New Roman" w:hAnsi="Times New Roman" w:cs="Times New Roman"/>
          <w:sz w:val="28"/>
          <w:szCs w:val="28"/>
        </w:rPr>
        <w:t>инистр</w:t>
      </w:r>
      <w:r w:rsidR="00FF44D3" w:rsidRPr="00017D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F44D3">
        <w:rPr>
          <w:rFonts w:ascii="Times New Roman" w:hAnsi="Times New Roman" w:cs="Times New Roman"/>
          <w:sz w:val="28"/>
          <w:szCs w:val="28"/>
        </w:rPr>
        <w:t xml:space="preserve">        </w:t>
      </w:r>
      <w:r w:rsidR="001264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F44D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F44D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F44D3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Майоров</w:t>
      </w:r>
    </w:p>
    <w:p w:rsidR="001F227B" w:rsidRDefault="001F227B" w:rsidP="0012643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27B" w:rsidRPr="00DC462D" w:rsidRDefault="001F227B" w:rsidP="00126439">
      <w:pPr>
        <w:autoSpaceDE w:val="0"/>
        <w:spacing w:after="0" w:line="240" w:lineRule="auto"/>
        <w:jc w:val="both"/>
        <w:sectPr w:rsidR="001F227B" w:rsidRPr="00DC462D" w:rsidSect="008178D9">
          <w:headerReference w:type="first" r:id="rId13"/>
          <w:pgSz w:w="11906" w:h="16838"/>
          <w:pgMar w:top="1134" w:right="850" w:bottom="851" w:left="1701" w:header="708" w:footer="708" w:gutter="0"/>
          <w:pgNumType w:start="2"/>
          <w:cols w:space="708"/>
          <w:titlePg/>
          <w:docGrid w:linePitch="360"/>
        </w:sectPr>
      </w:pPr>
    </w:p>
    <w:p w:rsidR="00A16EAF" w:rsidRDefault="00A16EAF" w:rsidP="00A16EAF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A446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EAF" w:rsidRDefault="00A16EAF" w:rsidP="00A16EA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446D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</w:t>
      </w:r>
    </w:p>
    <w:p w:rsidR="00A16EAF" w:rsidRDefault="00A16EAF" w:rsidP="00A16EA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A446D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A16EAF" w:rsidRDefault="00A16EAF" w:rsidP="00A16EA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7A446D">
        <w:rPr>
          <w:rFonts w:ascii="Times New Roman" w:hAnsi="Times New Roman" w:cs="Times New Roman"/>
          <w:sz w:val="28"/>
          <w:szCs w:val="28"/>
        </w:rPr>
        <w:t>отношений Рязанской области</w:t>
      </w:r>
    </w:p>
    <w:p w:rsidR="00A16EAF" w:rsidRDefault="00A16EAF" w:rsidP="00A16EA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A446D">
        <w:rPr>
          <w:rFonts w:ascii="Times New Roman" w:hAnsi="Times New Roman" w:cs="Times New Roman"/>
          <w:sz w:val="28"/>
          <w:szCs w:val="28"/>
        </w:rPr>
        <w:t xml:space="preserve">от _____________ №_____     </w:t>
      </w:r>
    </w:p>
    <w:p w:rsidR="00A16EAF" w:rsidRDefault="00A16EAF" w:rsidP="00A16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EAF" w:rsidRDefault="00A16EAF" w:rsidP="002D2A96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474" w:rsidRDefault="005F5474" w:rsidP="002D2A96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D2A96" w:rsidRDefault="005F5474" w:rsidP="002D2A96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порядке уведомления руководителем государственного учреждения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Рязанской области, учредителем которого является министерство </w:t>
      </w:r>
      <w:r w:rsidR="002D5A94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имущественных и земельных отношений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области, о возникновении личной заинтересованности при исполнении должностных обязанностей, которая </w:t>
      </w:r>
      <w:r w:rsidR="002D5A9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приводит или может привести к конфликту интересов</w:t>
      </w:r>
    </w:p>
    <w:p w:rsidR="002D2A96" w:rsidRDefault="002D2A96" w:rsidP="002D2A96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474" w:rsidRDefault="005F5474" w:rsidP="005F547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 Настоящее Положение определяет порядок уведомления работодателя руководителем государственного учреждения Рязанской области, учредителем которого является министерство имущественных и земельных отношений Рязанской области (далее соответственно - руководитель учреждения, министерство)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заинтересованность).</w:t>
      </w:r>
      <w:bookmarkStart w:id="0" w:name="Par1"/>
      <w:bookmarkEnd w:id="0"/>
    </w:p>
    <w:p w:rsidR="005F5474" w:rsidRDefault="005F5474" w:rsidP="005F547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 Руководитель учреждения обязан уведомлять работодателя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5F5474" w:rsidRDefault="005F5474" w:rsidP="005F547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3. </w:t>
      </w:r>
      <w:hyperlink r:id="rId14" w:history="1">
        <w:r w:rsidRPr="005F547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Уведомление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возникновении личной заинтересованности (далее –   уведомление) оформляется в письменном виде по форме согласно приложению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по предотвращению или урегулированию конфликта интересов.</w:t>
      </w:r>
    </w:p>
    <w:p w:rsidR="005F5474" w:rsidRDefault="005F5474" w:rsidP="005F547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представляется руководителем учреждения лично в управление правового обеспечения и финансов министерства (далее - Управление).</w:t>
      </w:r>
    </w:p>
    <w:p w:rsidR="00643497" w:rsidRDefault="005F5474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руководитель учреждения не имеет возможности представить уведомление лично, оно может быть направлено в </w:t>
      </w:r>
      <w:r w:rsid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заказного почтового отправления с уведомлением о вручении 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</w:p>
    <w:p w:rsidR="00643497" w:rsidRDefault="005F5474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невозможности сообщить о возникновении личной заинтересованности в срок, указанный в </w:t>
      </w:r>
      <w:hyperlink w:anchor="Par1" w:history="1">
        <w:r w:rsidRPr="006434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по причине, не зависящей </w:t>
      </w:r>
      <w:r w:rsid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руководителя учреждения, уведомление представляется (направляется) </w:t>
      </w:r>
      <w:r w:rsid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одного рабочего дня со дня возникновения возможности сообщить </w:t>
      </w:r>
      <w:r w:rsid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личной заинтересованности.</w:t>
      </w:r>
      <w:bookmarkStart w:id="1" w:name="Par6"/>
      <w:bookmarkEnd w:id="1"/>
    </w:p>
    <w:p w:rsidR="00643497" w:rsidRDefault="005F5474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Уведомление регистрируется в день его поступления в </w:t>
      </w:r>
      <w:hyperlink r:id="rId15" w:history="1">
        <w:r w:rsidRPr="006434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журнале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регистрации уведомлений о возникновении личной заинтересованности при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исполнении должностных обязанностей, которая приводит или может привести к конфликту интересов, представленных руководител</w:t>
      </w:r>
      <w:r w:rsidR="002D5A94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</w:t>
      </w:r>
      <w:r w:rsidR="002D5A94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</w:t>
      </w:r>
      <w:r w:rsidR="002D5A94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учредителем котор</w:t>
      </w:r>
      <w:r w:rsidR="002D5A94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</w:t>
      </w:r>
      <w:r w:rsid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инистерство </w:t>
      </w:r>
      <w:r w:rsid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имущественных и земельных отношений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области, (далее - журнал) по форме согласно приложению </w:t>
      </w:r>
      <w:r w:rsid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к настоящему Положению.</w:t>
      </w:r>
    </w:p>
    <w:p w:rsidR="00643497" w:rsidRDefault="005F5474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Журнал должен быть прошит, пронумерован и скреплен печатью министерства.</w:t>
      </w:r>
    </w:p>
    <w:p w:rsidR="00643497" w:rsidRDefault="005F5474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Копия уведомления с отметкой о регистрации, предусмотренной </w:t>
      </w:r>
      <w:hyperlink w:anchor="Par6" w:history="1">
        <w:r w:rsidRPr="006434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в течение двух рабочих дней со дня указанной регистрации представляется руководителю учреждения под подпись в журнале или направляется посредством почтового отправления с уведомлением о вручении по указанному в уведомлении адресу места жительства руководителя учреждения.</w:t>
      </w:r>
    </w:p>
    <w:p w:rsidR="005F5474" w:rsidRDefault="005F5474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 Порядок рассмотрения уведомления устанавливается министерством.</w:t>
      </w: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p w:rsidR="00643497" w:rsidRDefault="00643497" w:rsidP="008F3342">
      <w:pPr>
        <w:pStyle w:val="ConsPlusNormal"/>
        <w:ind w:left="4678" w:right="-107"/>
        <w:rPr>
          <w:rFonts w:ascii="Times New Roman" w:hAnsi="Times New Roman" w:cs="Times New Roman"/>
          <w:sz w:val="28"/>
          <w:szCs w:val="28"/>
        </w:rPr>
      </w:pPr>
      <w:r w:rsidRPr="007A446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92A4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0" w:type="auto"/>
        <w:tblInd w:w="4678" w:type="dxa"/>
        <w:tblLook w:val="04A0"/>
      </w:tblPr>
      <w:tblGrid>
        <w:gridCol w:w="5386"/>
      </w:tblGrid>
      <w:tr w:rsidR="00643497" w:rsidTr="008F3342"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Положению</w:t>
            </w:r>
          </w:p>
          <w:p w:rsid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порядке уведомления руководителем</w:t>
            </w:r>
          </w:p>
          <w:p w:rsid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государственного учреждения Рязанской области,</w:t>
            </w:r>
            <w:r w:rsidR="008F33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учредителем которого является министерство</w:t>
            </w:r>
            <w:r w:rsidR="008F33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имущественных и земельных отношений Рязанской области, о возникновении</w:t>
            </w:r>
            <w:r w:rsidR="008F33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личной заинтересованности при исполнении</w:t>
            </w:r>
            <w:r w:rsidR="008F33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должностных обязанностей, которая приводит</w:t>
            </w:r>
            <w:r w:rsidR="008F33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 может привести к конфликту интересов</w:t>
            </w:r>
          </w:p>
          <w:p w:rsidR="00643497" w:rsidRDefault="00643497" w:rsidP="0064349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246" w:rsidRDefault="00495246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5246" w:rsidRDefault="00495246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</w:t>
      </w:r>
    </w:p>
    <w:p w:rsidR="00643497" w:rsidRDefault="008F3342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</w:t>
      </w:r>
    </w:p>
    <w:p w:rsidR="00643497" w:rsidRPr="008F3342" w:rsidRDefault="00643497" w:rsidP="00643497">
      <w:pPr>
        <w:tabs>
          <w:tab w:val="left" w:pos="5702"/>
          <w:tab w:val="right" w:pos="1006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F3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8F3342">
        <w:rPr>
          <w:rFonts w:ascii="Times New Roman" w:eastAsiaTheme="minorHAnsi" w:hAnsi="Times New Roman" w:cs="Times New Roman"/>
          <w:sz w:val="24"/>
          <w:szCs w:val="24"/>
          <w:lang w:eastAsia="en-US"/>
        </w:rPr>
        <w:t>(Ф.И.О., должность работодателя)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от _____________________________</w:t>
      </w:r>
    </w:p>
    <w:p w:rsidR="00643497" w:rsidRPr="00992A48" w:rsidRDefault="00992A48" w:rsidP="00992A48">
      <w:pPr>
        <w:tabs>
          <w:tab w:val="left" w:pos="6405"/>
          <w:tab w:val="right" w:pos="1006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(</w:t>
      </w:r>
      <w:r w:rsidR="00643497" w:rsidRPr="006434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Ф.И.О., занимаемая должность)                                     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Pr="00643497">
        <w:rPr>
          <w:rFonts w:ascii="Times New Roman" w:eastAsiaTheme="minorHAnsi" w:hAnsi="Times New Roman" w:cs="Times New Roman"/>
          <w:sz w:val="24"/>
          <w:szCs w:val="24"/>
          <w:lang w:eastAsia="en-US"/>
        </w:rPr>
        <w:t>(адрес места жительства)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5246" w:rsidRDefault="00495246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возникновении личной заинтересованности при исполнении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должностных обязанностей, </w:t>
      </w:r>
      <w:proofErr w:type="gramStart"/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которая</w:t>
      </w:r>
      <w:proofErr w:type="gramEnd"/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приводит или может привести к конфликту интересов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992A4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Сообщаю о возникновении у меня личной заинтересованности при исполнении</w:t>
      </w:r>
      <w:r w:rsidR="00992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должностных  обязанностей,  которая приводит или может привести к конфликту</w:t>
      </w:r>
      <w:r w:rsidR="00992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интересов (далее - личная заинтересованность) (</w:t>
      </w:r>
      <w:proofErr w:type="gramStart"/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нужное</w:t>
      </w:r>
      <w:proofErr w:type="gramEnd"/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подчеркнуть).</w:t>
      </w:r>
    </w:p>
    <w:p w:rsidR="00643497" w:rsidRPr="00643497" w:rsidRDefault="00643497" w:rsidP="008F334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Обстоятельства,     являющиеся    основанием    возникновения    личной</w:t>
      </w:r>
      <w:r w:rsidR="008F3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заинтересованности:___________________________________________________</w:t>
      </w:r>
      <w:r w:rsidR="00992A4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</w:t>
      </w:r>
      <w:r w:rsidR="008F334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43497" w:rsidRPr="00643497" w:rsidRDefault="00643497" w:rsidP="0049524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  обязанности,  на  исполнение  которых  влияет  или  может</w:t>
      </w:r>
      <w:r w:rsidR="008F3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повлиять личная заинтересованность: ______________________________________</w:t>
      </w:r>
    </w:p>
    <w:p w:rsidR="00643497" w:rsidRPr="00643497" w:rsidRDefault="00643497" w:rsidP="008F334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_______________________________________________________________________.</w:t>
      </w:r>
    </w:p>
    <w:p w:rsidR="00643497" w:rsidRPr="00643497" w:rsidRDefault="00643497" w:rsidP="00495246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Предлагаемые   меры  по  предотвращению  или  урегулированию  конфликта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нтересов: _____________________________________________________________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</w:t>
      </w:r>
      <w:r w:rsidR="00992A48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49524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Намереваюсь (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е намереваюсь) лично присутствовать на заседании комиссии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 соблюдению  требований о предотвращении или об урегулировании конфликта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интересов,   предъявляемых   к   руководителю  государственного  учреждения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Рязанской  области,  учредителем  которого  является  министерство </w:t>
      </w:r>
      <w:r w:rsidR="00F309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имущественных и земельных отношений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Рязанской области (нужное подчеркнуть).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40"/>
        <w:gridCol w:w="3748"/>
        <w:gridCol w:w="340"/>
        <w:gridCol w:w="1928"/>
      </w:tblGrid>
      <w:tr w:rsidR="00643497" w:rsidRPr="00643497">
        <w:tc>
          <w:tcPr>
            <w:tcW w:w="2665" w:type="dxa"/>
          </w:tcPr>
          <w:p w:rsidR="00643497" w:rsidRPr="00643497" w:rsidRDefault="00992A48" w:rsidP="00992A4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643497" w:rsidRPr="006434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="00643497" w:rsidRPr="006434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 20__ г.</w:t>
            </w:r>
          </w:p>
        </w:tc>
        <w:tc>
          <w:tcPr>
            <w:tcW w:w="340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3497" w:rsidRPr="00643497">
        <w:tc>
          <w:tcPr>
            <w:tcW w:w="2665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8" w:type="dxa"/>
            <w:tcBorders>
              <w:top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Регистрация: </w:t>
      </w:r>
      <w:r w:rsidR="00992A4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 </w:t>
      </w:r>
      <w:r w:rsidR="00992A4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992A4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 20__ г.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340"/>
        <w:gridCol w:w="1526"/>
        <w:gridCol w:w="340"/>
        <w:gridCol w:w="3061"/>
      </w:tblGrid>
      <w:tr w:rsidR="00643497" w:rsidRPr="00643497">
        <w:tc>
          <w:tcPr>
            <w:tcW w:w="3742" w:type="dxa"/>
            <w:tcBorders>
              <w:bottom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3497" w:rsidRPr="00643497">
        <w:tc>
          <w:tcPr>
            <w:tcW w:w="3742" w:type="dxa"/>
            <w:tcBorders>
              <w:top w:val="single" w:sz="4" w:space="0" w:color="auto"/>
            </w:tcBorders>
          </w:tcPr>
          <w:p w:rsidR="00643497" w:rsidRPr="00643497" w:rsidRDefault="00643497" w:rsidP="00F309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(должность уполномоченного сотрудника </w:t>
            </w:r>
            <w:r w:rsidR="00F309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управления правового обеспечения и финансов</w:t>
            </w:r>
            <w:r w:rsidRPr="0064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министерства </w:t>
            </w:r>
            <w:r w:rsidR="00F309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имущественных </w:t>
            </w:r>
            <w:r w:rsidR="00F309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земельных отношений</w:t>
            </w:r>
            <w:r w:rsidRPr="0064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309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64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Рязанской области)</w:t>
            </w:r>
          </w:p>
        </w:tc>
        <w:tc>
          <w:tcPr>
            <w:tcW w:w="340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E4362" w:rsidRDefault="00495246" w:rsidP="00495246">
      <w:pPr>
        <w:pStyle w:val="ConsPlusNormal"/>
        <w:ind w:right="-1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E4362" w:rsidRDefault="00DE4362" w:rsidP="00495246">
      <w:pPr>
        <w:pStyle w:val="ConsPlusNormal"/>
        <w:ind w:right="-107"/>
        <w:rPr>
          <w:rFonts w:ascii="Times New Roman" w:hAnsi="Times New Roman" w:cs="Times New Roman"/>
          <w:sz w:val="28"/>
          <w:szCs w:val="28"/>
        </w:rPr>
      </w:pPr>
    </w:p>
    <w:p w:rsidR="00992A48" w:rsidRDefault="00DE4362" w:rsidP="00495246">
      <w:pPr>
        <w:pStyle w:val="ConsPlusNormal"/>
        <w:ind w:right="-1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495246">
        <w:rPr>
          <w:rFonts w:ascii="Times New Roman" w:hAnsi="Times New Roman" w:cs="Times New Roman"/>
          <w:sz w:val="28"/>
          <w:szCs w:val="28"/>
        </w:rPr>
        <w:t xml:space="preserve"> </w:t>
      </w:r>
      <w:r w:rsidR="00992A48" w:rsidRPr="007A446D">
        <w:rPr>
          <w:rFonts w:ascii="Times New Roman" w:hAnsi="Times New Roman" w:cs="Times New Roman"/>
          <w:sz w:val="28"/>
          <w:szCs w:val="28"/>
        </w:rPr>
        <w:t>Приложение</w:t>
      </w:r>
      <w:r w:rsidR="00992A48">
        <w:rPr>
          <w:rFonts w:ascii="Times New Roman" w:hAnsi="Times New Roman" w:cs="Times New Roman"/>
          <w:sz w:val="28"/>
          <w:szCs w:val="28"/>
        </w:rPr>
        <w:t xml:space="preserve"> № 2</w:t>
      </w:r>
    </w:p>
    <w:tbl>
      <w:tblPr>
        <w:tblStyle w:val="af"/>
        <w:tblW w:w="0" w:type="auto"/>
        <w:tblInd w:w="4962" w:type="dxa"/>
        <w:tblLook w:val="04A0"/>
      </w:tblPr>
      <w:tblGrid>
        <w:gridCol w:w="5102"/>
      </w:tblGrid>
      <w:tr w:rsidR="00992A48" w:rsidTr="00495246">
        <w:tc>
          <w:tcPr>
            <w:tcW w:w="5102" w:type="dxa"/>
            <w:tcBorders>
              <w:top w:val="nil"/>
              <w:bottom w:val="nil"/>
              <w:right w:val="nil"/>
            </w:tcBorders>
          </w:tcPr>
          <w:p w:rsidR="00992A48" w:rsidRDefault="00992A48" w:rsidP="005429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Положению</w:t>
            </w:r>
          </w:p>
          <w:p w:rsidR="00992A48" w:rsidRDefault="00992A48" w:rsidP="005429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порядке уведомления руководителем</w:t>
            </w:r>
          </w:p>
          <w:p w:rsidR="00992A48" w:rsidRDefault="00992A48" w:rsidP="005429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государственного учреждения Рязанской области,</w:t>
            </w:r>
            <w:r w:rsidR="004952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учредителем которого является министерство</w:t>
            </w:r>
            <w:r w:rsidR="004952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имущественных и земельных отношений Рязанской области, о возникновении</w:t>
            </w:r>
            <w:r w:rsidR="004952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личной заинтересованности при исполнении</w:t>
            </w:r>
          </w:p>
          <w:p w:rsidR="00992A48" w:rsidRDefault="00992A48" w:rsidP="005429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должностных обязанностей,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которая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приводит</w:t>
            </w:r>
            <w:r w:rsidR="004952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 может привести к конфликту интересов</w:t>
            </w:r>
          </w:p>
          <w:p w:rsidR="00992A48" w:rsidRDefault="00992A48" w:rsidP="0054293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ЖУРНАЛ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регистрации уведомлений о возникновении личной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заинтересованности при исполнении должностных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обязанностей, 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которая приводит или может привести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конфликту интересов, 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представленных руководител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ями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Рязанской области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учредителем</w:t>
      </w:r>
      <w:proofErr w:type="gramEnd"/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которого является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="0049524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имущественных и земельных отношений</w:t>
      </w:r>
      <w:r w:rsidRPr="00643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</w:t>
      </w:r>
    </w:p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Pr="006A7F72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Начат </w:t>
      </w:r>
      <w:r w:rsidR="00F3093D"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F3093D"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 20__ г.</w:t>
      </w:r>
    </w:p>
    <w:p w:rsidR="00643497" w:rsidRPr="006A7F72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Окончен </w:t>
      </w:r>
      <w:r w:rsidR="00F3093D"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F3093D"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 20__ г.</w:t>
      </w:r>
    </w:p>
    <w:p w:rsidR="00643497" w:rsidRPr="006A7F72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7F7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_____ листах</w:t>
      </w:r>
    </w:p>
    <w:p w:rsidR="00643497" w:rsidRPr="006A7F72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1685"/>
        <w:gridCol w:w="1701"/>
        <w:gridCol w:w="1417"/>
        <w:gridCol w:w="2308"/>
        <w:gridCol w:w="2512"/>
      </w:tblGrid>
      <w:tr w:rsidR="00643497" w:rsidRPr="00643497" w:rsidTr="00F3093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495246" w:rsidRDefault="00992A48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</w:p>
          <w:p w:rsidR="00643497" w:rsidRPr="00495246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proofErr w:type="gramStart"/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495246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>Дата регистрации 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495246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>Ф.И.О., должность лица, представившего (направившего) 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495246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>Краткое содержание уведомления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495246" w:rsidRDefault="00643497" w:rsidP="00012C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 xml:space="preserve">Ф.И.О., должность, подпись уполномоченного сотрудника </w:t>
            </w:r>
            <w:r w:rsidR="00012C5E">
              <w:rPr>
                <w:rFonts w:ascii="Times New Roman" w:eastAsiaTheme="minorHAnsi" w:hAnsi="Times New Roman" w:cs="Times New Roman"/>
                <w:lang w:eastAsia="en-US"/>
              </w:rPr>
              <w:t xml:space="preserve">управления правового обеспечения </w:t>
            </w:r>
            <w:r w:rsidR="00012C5E">
              <w:rPr>
                <w:rFonts w:ascii="Times New Roman" w:eastAsiaTheme="minorHAnsi" w:hAnsi="Times New Roman" w:cs="Times New Roman"/>
                <w:lang w:eastAsia="en-US"/>
              </w:rPr>
              <w:br/>
              <w:t>и финансов</w:t>
            </w:r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 xml:space="preserve"> министерства </w:t>
            </w:r>
            <w:r w:rsidR="00495246" w:rsidRPr="00495246">
              <w:rPr>
                <w:rFonts w:ascii="Times New Roman" w:eastAsiaTheme="minorHAnsi" w:hAnsi="Times New Roman" w:cs="Times New Roman"/>
                <w:lang w:eastAsia="en-US"/>
              </w:rPr>
              <w:t>имущественных и земельных отношений</w:t>
            </w:r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 xml:space="preserve"> Рязанской области, принявшего уведомление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495246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95246">
              <w:rPr>
                <w:rFonts w:ascii="Times New Roman" w:eastAsiaTheme="minorHAnsi" w:hAnsi="Times New Roman" w:cs="Times New Roman"/>
                <w:lang w:eastAsia="en-US"/>
              </w:rPr>
              <w:t>Отметка о представлении (направлении) копии уведомления лицу, представившему (направившему) уведомление</w:t>
            </w:r>
          </w:p>
        </w:tc>
      </w:tr>
      <w:tr w:rsidR="00643497" w:rsidRPr="00643497" w:rsidTr="00F3093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434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43497" w:rsidRPr="00643497" w:rsidTr="00F3093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97" w:rsidRPr="00643497" w:rsidRDefault="00643497" w:rsidP="006434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43497" w:rsidRPr="00643497" w:rsidRDefault="00643497" w:rsidP="006434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497" w:rsidRDefault="00643497" w:rsidP="00643497">
      <w:pPr>
        <w:pStyle w:val="ConsPlusNormal"/>
        <w:ind w:left="6237" w:right="-107"/>
        <w:rPr>
          <w:rFonts w:ascii="Times New Roman" w:hAnsi="Times New Roman" w:cs="Times New Roman"/>
          <w:sz w:val="28"/>
          <w:szCs w:val="28"/>
        </w:rPr>
      </w:pPr>
    </w:p>
    <w:sectPr w:rsidR="00643497" w:rsidSect="00495246">
      <w:headerReference w:type="default" r:id="rId16"/>
      <w:headerReference w:type="first" r:id="rId17"/>
      <w:pgSz w:w="11906" w:h="16838"/>
      <w:pgMar w:top="993" w:right="566" w:bottom="851" w:left="1276" w:header="709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6F5" w:rsidRDefault="003D46F5" w:rsidP="000862A5">
      <w:pPr>
        <w:spacing w:after="0" w:line="240" w:lineRule="auto"/>
      </w:pPr>
      <w:r>
        <w:separator/>
      </w:r>
    </w:p>
  </w:endnote>
  <w:endnote w:type="continuationSeparator" w:id="0">
    <w:p w:rsidR="003D46F5" w:rsidRDefault="003D46F5" w:rsidP="0008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6F5" w:rsidRDefault="003D46F5" w:rsidP="000862A5">
      <w:pPr>
        <w:spacing w:after="0" w:line="240" w:lineRule="auto"/>
      </w:pPr>
      <w:r>
        <w:separator/>
      </w:r>
    </w:p>
  </w:footnote>
  <w:footnote w:type="continuationSeparator" w:id="0">
    <w:p w:rsidR="003D46F5" w:rsidRDefault="003D46F5" w:rsidP="0008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97" w:rsidRDefault="00943897">
    <w:pPr>
      <w:pStyle w:val="af0"/>
      <w:jc w:val="center"/>
    </w:pPr>
  </w:p>
  <w:p w:rsidR="00943897" w:rsidRDefault="009438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514"/>
      <w:docPartObj>
        <w:docPartGallery w:val="Page Numbers (Top of Page)"/>
        <w:docPartUnique/>
      </w:docPartObj>
    </w:sdtPr>
    <w:sdtContent>
      <w:p w:rsidR="00943897" w:rsidRDefault="000D2711">
        <w:pPr>
          <w:pStyle w:val="af0"/>
          <w:jc w:val="center"/>
        </w:pPr>
        <w:fldSimple w:instr=" PAGE   \* MERGEFORMAT ">
          <w:r w:rsidR="00DE4362">
            <w:rPr>
              <w:noProof/>
            </w:rPr>
            <w:t>3</w:t>
          </w:r>
        </w:fldSimple>
      </w:p>
    </w:sdtContent>
  </w:sdt>
  <w:p w:rsidR="00943897" w:rsidRPr="00406432" w:rsidRDefault="00943897" w:rsidP="00406432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513"/>
      <w:docPartObj>
        <w:docPartGallery w:val="Page Numbers (Top of Page)"/>
        <w:docPartUnique/>
      </w:docPartObj>
    </w:sdtPr>
    <w:sdtContent>
      <w:p w:rsidR="00943897" w:rsidRDefault="000D2711">
        <w:pPr>
          <w:pStyle w:val="af0"/>
          <w:jc w:val="center"/>
        </w:pPr>
        <w:fldSimple w:instr=" PAGE   \* MERGEFORMAT ">
          <w:r w:rsidR="00DE4362">
            <w:rPr>
              <w:noProof/>
            </w:rPr>
            <w:t>2</w:t>
          </w:r>
        </w:fldSimple>
      </w:p>
    </w:sdtContent>
  </w:sdt>
  <w:p w:rsidR="00943897" w:rsidRPr="00C56C62" w:rsidRDefault="00943897" w:rsidP="00C56C6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B649E"/>
    <w:multiLevelType w:val="multilevel"/>
    <w:tmpl w:val="A2B6B72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532D3545"/>
    <w:multiLevelType w:val="multilevel"/>
    <w:tmpl w:val="CC6C05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54C26ACB"/>
    <w:multiLevelType w:val="multilevel"/>
    <w:tmpl w:val="76587B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6B9228C"/>
    <w:multiLevelType w:val="multilevel"/>
    <w:tmpl w:val="2B8604F0"/>
    <w:lvl w:ilvl="0">
      <w:start w:val="1"/>
      <w:numFmt w:val="bullet"/>
      <w:pStyle w:val="Heading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Heading2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709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0862A5"/>
    <w:rsid w:val="00012C5E"/>
    <w:rsid w:val="000562D6"/>
    <w:rsid w:val="0006323B"/>
    <w:rsid w:val="00064489"/>
    <w:rsid w:val="00066619"/>
    <w:rsid w:val="000862A5"/>
    <w:rsid w:val="000D2711"/>
    <w:rsid w:val="00126439"/>
    <w:rsid w:val="001533BC"/>
    <w:rsid w:val="0018460E"/>
    <w:rsid w:val="001B5B31"/>
    <w:rsid w:val="001F227B"/>
    <w:rsid w:val="001F420F"/>
    <w:rsid w:val="00215E2E"/>
    <w:rsid w:val="00224CFA"/>
    <w:rsid w:val="002549DE"/>
    <w:rsid w:val="00281FB3"/>
    <w:rsid w:val="002D2A96"/>
    <w:rsid w:val="002D5A94"/>
    <w:rsid w:val="00331FE5"/>
    <w:rsid w:val="00334067"/>
    <w:rsid w:val="003342FC"/>
    <w:rsid w:val="003B784C"/>
    <w:rsid w:val="003C118A"/>
    <w:rsid w:val="003C5F88"/>
    <w:rsid w:val="003D46F5"/>
    <w:rsid w:val="00406432"/>
    <w:rsid w:val="00443167"/>
    <w:rsid w:val="004667EF"/>
    <w:rsid w:val="00495246"/>
    <w:rsid w:val="00495C06"/>
    <w:rsid w:val="0054675C"/>
    <w:rsid w:val="005541B7"/>
    <w:rsid w:val="00576D5D"/>
    <w:rsid w:val="005F5474"/>
    <w:rsid w:val="00610F46"/>
    <w:rsid w:val="00626F38"/>
    <w:rsid w:val="006277D4"/>
    <w:rsid w:val="00643497"/>
    <w:rsid w:val="006A3F8E"/>
    <w:rsid w:val="006A7F72"/>
    <w:rsid w:val="00701F51"/>
    <w:rsid w:val="00743A6E"/>
    <w:rsid w:val="00754FE7"/>
    <w:rsid w:val="00761EAB"/>
    <w:rsid w:val="007D4411"/>
    <w:rsid w:val="007E3840"/>
    <w:rsid w:val="007E6F76"/>
    <w:rsid w:val="007F6F18"/>
    <w:rsid w:val="008170C7"/>
    <w:rsid w:val="008178D9"/>
    <w:rsid w:val="00861ED2"/>
    <w:rsid w:val="008A105A"/>
    <w:rsid w:val="008F3342"/>
    <w:rsid w:val="00901218"/>
    <w:rsid w:val="00933C69"/>
    <w:rsid w:val="00943897"/>
    <w:rsid w:val="00964538"/>
    <w:rsid w:val="00992A48"/>
    <w:rsid w:val="00995A73"/>
    <w:rsid w:val="00A16EAF"/>
    <w:rsid w:val="00AB4E52"/>
    <w:rsid w:val="00AD7DAA"/>
    <w:rsid w:val="00B01C58"/>
    <w:rsid w:val="00B50838"/>
    <w:rsid w:val="00B8325E"/>
    <w:rsid w:val="00BD0135"/>
    <w:rsid w:val="00BF378B"/>
    <w:rsid w:val="00BF564D"/>
    <w:rsid w:val="00BF5FDE"/>
    <w:rsid w:val="00C56C62"/>
    <w:rsid w:val="00C96A88"/>
    <w:rsid w:val="00CB56E2"/>
    <w:rsid w:val="00CC39B4"/>
    <w:rsid w:val="00DC462D"/>
    <w:rsid w:val="00DE4362"/>
    <w:rsid w:val="00E570E8"/>
    <w:rsid w:val="00E74DB1"/>
    <w:rsid w:val="00E85C95"/>
    <w:rsid w:val="00E85D90"/>
    <w:rsid w:val="00EE6917"/>
    <w:rsid w:val="00F3093D"/>
    <w:rsid w:val="00F34B4F"/>
    <w:rsid w:val="00F42860"/>
    <w:rsid w:val="00F45F13"/>
    <w:rsid w:val="00F5267C"/>
    <w:rsid w:val="00FF1E1F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EE"/>
    <w:pPr>
      <w:suppressAutoHyphens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1"/>
    <w:uiPriority w:val="9"/>
    <w:qFormat/>
    <w:rsid w:val="0006323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1A01EE"/>
    <w:pPr>
      <w:keepNext/>
      <w:numPr>
        <w:numId w:val="3"/>
      </w:numPr>
      <w:spacing w:after="0" w:line="240" w:lineRule="auto"/>
      <w:jc w:val="center"/>
      <w:outlineLvl w:val="0"/>
    </w:pPr>
    <w:rPr>
      <w:rFonts w:ascii="Georgia" w:eastAsia="Times New Roman" w:hAnsi="Georgia" w:cs="Georgia"/>
      <w:b/>
      <w:sz w:val="56"/>
      <w:szCs w:val="20"/>
    </w:rPr>
  </w:style>
  <w:style w:type="paragraph" w:customStyle="1" w:styleId="Heading2">
    <w:name w:val="Heading 2"/>
    <w:basedOn w:val="a"/>
    <w:next w:val="a"/>
    <w:link w:val="2"/>
    <w:qFormat/>
    <w:rsid w:val="001A01EE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Arial" w:eastAsia="Arial Unicode MS" w:hAnsi="Arial" w:cs="Arial"/>
      <w:b/>
      <w:sz w:val="30"/>
      <w:szCs w:val="20"/>
    </w:rPr>
  </w:style>
  <w:style w:type="character" w:customStyle="1" w:styleId="10">
    <w:name w:val="Заголовок 1 Знак"/>
    <w:basedOn w:val="a0"/>
    <w:link w:val="Heading1"/>
    <w:uiPriority w:val="9"/>
    <w:rsid w:val="001A01EE"/>
    <w:rPr>
      <w:rFonts w:ascii="Georgia" w:eastAsia="Times New Roman" w:hAnsi="Georgia" w:cs="Georgia"/>
      <w:b/>
      <w:sz w:val="56"/>
      <w:szCs w:val="20"/>
      <w:lang w:eastAsia="zh-CN"/>
    </w:rPr>
  </w:style>
  <w:style w:type="character" w:customStyle="1" w:styleId="2">
    <w:name w:val="Заголовок 2 Знак"/>
    <w:basedOn w:val="a0"/>
    <w:link w:val="Heading2"/>
    <w:rsid w:val="001A01EE"/>
    <w:rPr>
      <w:rFonts w:ascii="Arial" w:eastAsia="Arial Unicode MS" w:hAnsi="Arial" w:cs="Arial"/>
      <w:b/>
      <w:sz w:val="30"/>
      <w:szCs w:val="20"/>
      <w:lang w:eastAsia="zh-CN"/>
    </w:rPr>
  </w:style>
  <w:style w:type="paragraph" w:customStyle="1" w:styleId="ConsPlusNormal">
    <w:name w:val="ConsPlusNormal"/>
    <w:qFormat/>
    <w:rsid w:val="001A01E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qFormat/>
    <w:rsid w:val="001A01E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Header">
    <w:name w:val="Header"/>
    <w:basedOn w:val="a"/>
    <w:link w:val="a3"/>
    <w:uiPriority w:val="99"/>
    <w:qFormat/>
    <w:rsid w:val="001A01EE"/>
    <w:pPr>
      <w:spacing w:after="0" w:line="240" w:lineRule="auto"/>
    </w:pPr>
  </w:style>
  <w:style w:type="character" w:customStyle="1" w:styleId="a3">
    <w:name w:val="Верхний колонтитул Знак"/>
    <w:basedOn w:val="a0"/>
    <w:link w:val="Header"/>
    <w:uiPriority w:val="99"/>
    <w:rsid w:val="001A01EE"/>
    <w:rPr>
      <w:rFonts w:ascii="Calibri" w:eastAsia="Calibri" w:hAnsi="Calibri" w:cs="Calibri"/>
      <w:lang w:eastAsia="zh-CN"/>
    </w:rPr>
  </w:style>
  <w:style w:type="character" w:customStyle="1" w:styleId="WW8Num1z0">
    <w:name w:val="WW8Num1z0"/>
    <w:rsid w:val="00500B2C"/>
    <w:rPr>
      <w:rFonts w:ascii="Symbol" w:hAnsi="Symbol" w:cs="Symbol" w:hint="default"/>
    </w:rPr>
  </w:style>
  <w:style w:type="character" w:customStyle="1" w:styleId="WW8Num1z1">
    <w:name w:val="WW8Num1z1"/>
    <w:rsid w:val="00500B2C"/>
    <w:rPr>
      <w:rFonts w:ascii="Courier New" w:hAnsi="Courier New" w:cs="Courier New" w:hint="default"/>
    </w:rPr>
  </w:style>
  <w:style w:type="character" w:customStyle="1" w:styleId="WW8Num1z2">
    <w:name w:val="WW8Num1z2"/>
    <w:rsid w:val="00500B2C"/>
  </w:style>
  <w:style w:type="character" w:customStyle="1" w:styleId="WW8Num1z3">
    <w:name w:val="WW8Num1z3"/>
    <w:rsid w:val="00500B2C"/>
  </w:style>
  <w:style w:type="character" w:customStyle="1" w:styleId="WW8Num1z4">
    <w:name w:val="WW8Num1z4"/>
    <w:rsid w:val="00500B2C"/>
  </w:style>
  <w:style w:type="character" w:customStyle="1" w:styleId="WW8Num1z5">
    <w:name w:val="WW8Num1z5"/>
    <w:rsid w:val="00500B2C"/>
  </w:style>
  <w:style w:type="character" w:customStyle="1" w:styleId="WW8Num1z6">
    <w:name w:val="WW8Num1z6"/>
    <w:rsid w:val="00500B2C"/>
  </w:style>
  <w:style w:type="character" w:customStyle="1" w:styleId="WW8Num1z7">
    <w:name w:val="WW8Num1z7"/>
    <w:rsid w:val="00500B2C"/>
  </w:style>
  <w:style w:type="character" w:customStyle="1" w:styleId="WW8Num1z8">
    <w:name w:val="WW8Num1z8"/>
    <w:rsid w:val="00500B2C"/>
  </w:style>
  <w:style w:type="character" w:customStyle="1" w:styleId="3">
    <w:name w:val="Основной шрифт абзаца3"/>
    <w:rsid w:val="00500B2C"/>
  </w:style>
  <w:style w:type="character" w:customStyle="1" w:styleId="20">
    <w:name w:val="Основной шрифт абзаца2"/>
    <w:rsid w:val="00500B2C"/>
  </w:style>
  <w:style w:type="character" w:customStyle="1" w:styleId="WW8Num2z0">
    <w:name w:val="WW8Num2z0"/>
    <w:rsid w:val="00500B2C"/>
    <w:rPr>
      <w:rFonts w:ascii="Symbol" w:hAnsi="Symbol" w:cs="Symbol" w:hint="default"/>
    </w:rPr>
  </w:style>
  <w:style w:type="character" w:customStyle="1" w:styleId="WW8Num2z1">
    <w:name w:val="WW8Num2z1"/>
    <w:rsid w:val="00500B2C"/>
    <w:rPr>
      <w:rFonts w:ascii="Courier New" w:hAnsi="Courier New" w:cs="Courier New" w:hint="default"/>
    </w:rPr>
  </w:style>
  <w:style w:type="character" w:customStyle="1" w:styleId="WW8Num2z2">
    <w:name w:val="WW8Num2z2"/>
    <w:rsid w:val="00500B2C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500B2C"/>
  </w:style>
  <w:style w:type="character" w:customStyle="1" w:styleId="a4">
    <w:name w:val="Нижний колонтитул Знак"/>
    <w:basedOn w:val="12"/>
    <w:rsid w:val="00500B2C"/>
  </w:style>
  <w:style w:type="character" w:customStyle="1" w:styleId="a5">
    <w:name w:val="Текст выноски Знак"/>
    <w:rsid w:val="00500B2C"/>
    <w:rPr>
      <w:rFonts w:ascii="Arial" w:hAnsi="Arial" w:cs="Arial"/>
      <w:sz w:val="16"/>
      <w:szCs w:val="16"/>
    </w:rPr>
  </w:style>
  <w:style w:type="character" w:styleId="a6">
    <w:name w:val="Hyperlink"/>
    <w:rsid w:val="00500B2C"/>
    <w:rPr>
      <w:color w:val="0000FF"/>
      <w:u w:val="single"/>
    </w:rPr>
  </w:style>
  <w:style w:type="paragraph" w:customStyle="1" w:styleId="13">
    <w:name w:val="Заголовок1"/>
    <w:basedOn w:val="a"/>
    <w:next w:val="a7"/>
    <w:rsid w:val="00500B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a8"/>
    <w:rsid w:val="00500B2C"/>
    <w:pPr>
      <w:spacing w:after="140"/>
    </w:pPr>
  </w:style>
  <w:style w:type="character" w:customStyle="1" w:styleId="a8">
    <w:name w:val="Основной текст Знак"/>
    <w:basedOn w:val="a0"/>
    <w:link w:val="a7"/>
    <w:rsid w:val="00500B2C"/>
    <w:rPr>
      <w:rFonts w:ascii="Calibri" w:eastAsia="Calibri" w:hAnsi="Calibri" w:cs="Calibri"/>
      <w:lang w:eastAsia="zh-CN"/>
    </w:rPr>
  </w:style>
  <w:style w:type="paragraph" w:styleId="a9">
    <w:name w:val="List"/>
    <w:basedOn w:val="a7"/>
    <w:rsid w:val="00500B2C"/>
    <w:rPr>
      <w:rFonts w:cs="Mangal"/>
    </w:rPr>
  </w:style>
  <w:style w:type="paragraph" w:customStyle="1" w:styleId="Caption">
    <w:name w:val="Caption"/>
    <w:basedOn w:val="a"/>
    <w:qFormat/>
    <w:rsid w:val="00500B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rsid w:val="00500B2C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500B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500B2C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500B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500B2C"/>
    <w:pPr>
      <w:suppressLineNumbers/>
    </w:pPr>
    <w:rPr>
      <w:rFonts w:cs="Mangal"/>
    </w:rPr>
  </w:style>
  <w:style w:type="paragraph" w:styleId="aa">
    <w:name w:val="List Paragraph"/>
    <w:basedOn w:val="a"/>
    <w:qFormat/>
    <w:rsid w:val="00500B2C"/>
    <w:pPr>
      <w:ind w:left="720"/>
      <w:contextualSpacing/>
    </w:pPr>
  </w:style>
  <w:style w:type="paragraph" w:customStyle="1" w:styleId="ab">
    <w:name w:val="Колонтитул"/>
    <w:basedOn w:val="a"/>
    <w:rsid w:val="00500B2C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link w:val="16"/>
    <w:rsid w:val="00500B2C"/>
    <w:pPr>
      <w:spacing w:after="0" w:line="240" w:lineRule="auto"/>
    </w:pPr>
  </w:style>
  <w:style w:type="character" w:customStyle="1" w:styleId="16">
    <w:name w:val="Нижний колонтитул Знак1"/>
    <w:basedOn w:val="a0"/>
    <w:link w:val="Footer"/>
    <w:rsid w:val="00500B2C"/>
    <w:rPr>
      <w:rFonts w:ascii="Calibri" w:eastAsia="Calibri" w:hAnsi="Calibri" w:cs="Calibri"/>
      <w:lang w:eastAsia="zh-CN"/>
    </w:rPr>
  </w:style>
  <w:style w:type="paragraph" w:styleId="ac">
    <w:name w:val="Balloon Text"/>
    <w:basedOn w:val="a"/>
    <w:link w:val="17"/>
    <w:rsid w:val="00500B2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17">
    <w:name w:val="Текст выноски Знак1"/>
    <w:basedOn w:val="a0"/>
    <w:link w:val="ac"/>
    <w:rsid w:val="00500B2C"/>
    <w:rPr>
      <w:rFonts w:ascii="Arial" w:eastAsia="Calibri" w:hAnsi="Arial" w:cs="Arial"/>
      <w:sz w:val="16"/>
      <w:szCs w:val="16"/>
      <w:lang w:eastAsia="zh-CN"/>
    </w:rPr>
  </w:style>
  <w:style w:type="paragraph" w:customStyle="1" w:styleId="ConsPlusNonformat">
    <w:name w:val="ConsPlusNonformat"/>
    <w:qFormat/>
    <w:rsid w:val="00500B2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d">
    <w:name w:val="Содержимое таблицы"/>
    <w:basedOn w:val="a"/>
    <w:rsid w:val="00500B2C"/>
    <w:pPr>
      <w:widowControl w:val="0"/>
      <w:suppressLineNumbers/>
    </w:pPr>
  </w:style>
  <w:style w:type="paragraph" w:customStyle="1" w:styleId="ae">
    <w:name w:val="Заголовок таблицы"/>
    <w:basedOn w:val="ad"/>
    <w:rsid w:val="00500B2C"/>
    <w:pPr>
      <w:jc w:val="center"/>
    </w:pPr>
    <w:rPr>
      <w:b/>
      <w:bCs/>
    </w:rPr>
  </w:style>
  <w:style w:type="paragraph" w:customStyle="1" w:styleId="Index1">
    <w:name w:val="Index 1"/>
    <w:basedOn w:val="a"/>
    <w:next w:val="a"/>
    <w:autoRedefine/>
    <w:uiPriority w:val="99"/>
    <w:semiHidden/>
    <w:unhideWhenUsed/>
    <w:rsid w:val="00500B2C"/>
    <w:pPr>
      <w:ind w:left="220" w:hanging="220"/>
    </w:pPr>
  </w:style>
  <w:style w:type="paragraph" w:customStyle="1" w:styleId="formattext">
    <w:name w:val="formattext"/>
    <w:basedOn w:val="a"/>
    <w:qFormat/>
    <w:rsid w:val="00500B2C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rsid w:val="000862A5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18"/>
    <w:uiPriority w:val="99"/>
    <w:unhideWhenUsed/>
    <w:rsid w:val="00A16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0"/>
    <w:uiPriority w:val="99"/>
    <w:semiHidden/>
    <w:rsid w:val="00A16EAF"/>
    <w:rPr>
      <w:rFonts w:ascii="Calibri" w:eastAsia="Calibri" w:hAnsi="Calibri" w:cs="Calibri"/>
      <w:lang w:eastAsia="zh-CN"/>
    </w:rPr>
  </w:style>
  <w:style w:type="paragraph" w:styleId="af1">
    <w:name w:val="footer"/>
    <w:basedOn w:val="a"/>
    <w:link w:val="23"/>
    <w:semiHidden/>
    <w:unhideWhenUsed/>
    <w:rsid w:val="00A16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">
    <w:name w:val="Нижний колонтитул Знак2"/>
    <w:basedOn w:val="a0"/>
    <w:link w:val="af1"/>
    <w:semiHidden/>
    <w:rsid w:val="00A16EAF"/>
    <w:rPr>
      <w:rFonts w:ascii="Calibri" w:eastAsia="Calibri" w:hAnsi="Calibri" w:cs="Calibri"/>
      <w:lang w:eastAsia="zh-CN"/>
    </w:rPr>
  </w:style>
  <w:style w:type="character" w:customStyle="1" w:styleId="11">
    <w:name w:val="Заголовок 1 Знак1"/>
    <w:basedOn w:val="a0"/>
    <w:link w:val="1"/>
    <w:rsid w:val="00063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80164&amp;dst=10000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748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80164&amp;dst=100031" TargetMode="External"/><Relationship Id="rId10" Type="http://schemas.openxmlformats.org/officeDocument/2006/relationships/hyperlink" Target="https://login.consultant.ru/link/?req=doc&amp;base=LAW&amp;n=52710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125" TargetMode="External"/><Relationship Id="rId14" Type="http://schemas.openxmlformats.org/officeDocument/2006/relationships/hyperlink" Target="https://login.consultant.ru/link/?req=doc&amp;base=RLAW073&amp;n=480164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94400-4214-434B-A427-72217411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U92</dc:creator>
  <cp:lastModifiedBy>yarnih</cp:lastModifiedBy>
  <cp:revision>10</cp:revision>
  <cp:lastPrinted>2026-03-10T12:33:00Z</cp:lastPrinted>
  <dcterms:created xsi:type="dcterms:W3CDTF">2026-03-10T09:40:00Z</dcterms:created>
  <dcterms:modified xsi:type="dcterms:W3CDTF">2026-03-20T06:46:00Z</dcterms:modified>
</cp:coreProperties>
</file>