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FF0" w:rsidRDefault="009232C6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FF0" w:rsidRDefault="009232C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E5FF0" w:rsidRDefault="009232C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E5FF0" w:rsidRDefault="006E5FF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E5FF0" w:rsidRDefault="006E5FF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E5FF0" w:rsidRDefault="009232C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E5FF0" w:rsidRDefault="006E5FF0">
      <w:pPr>
        <w:tabs>
          <w:tab w:val="left" w:pos="709"/>
        </w:tabs>
        <w:jc w:val="center"/>
        <w:rPr>
          <w:sz w:val="28"/>
        </w:rPr>
      </w:pPr>
    </w:p>
    <w:p w:rsidR="006E5FF0" w:rsidRDefault="006E5FF0">
      <w:pPr>
        <w:tabs>
          <w:tab w:val="left" w:pos="709"/>
        </w:tabs>
        <w:jc w:val="center"/>
        <w:rPr>
          <w:sz w:val="28"/>
        </w:rPr>
      </w:pPr>
    </w:p>
    <w:p w:rsidR="006E5FF0" w:rsidRDefault="009232C6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1A0182">
        <w:rPr>
          <w:sz w:val="28"/>
        </w:rPr>
        <w:t>31</w:t>
      </w:r>
      <w:r>
        <w:rPr>
          <w:sz w:val="28"/>
        </w:rPr>
        <w:t>»</w:t>
      </w:r>
      <w:r w:rsidR="001A0182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      </w:t>
      </w:r>
      <w:r w:rsidR="001A0182">
        <w:rPr>
          <w:sz w:val="28"/>
        </w:rPr>
        <w:t xml:space="preserve">                      </w:t>
      </w:r>
      <w:r>
        <w:rPr>
          <w:sz w:val="28"/>
        </w:rPr>
        <w:t xml:space="preserve">№ </w:t>
      </w:r>
      <w:r w:rsidR="001A0182">
        <w:rPr>
          <w:sz w:val="28"/>
        </w:rPr>
        <w:t>237-п</w:t>
      </w:r>
    </w:p>
    <w:p w:rsidR="006E5FF0" w:rsidRDefault="006E5FF0">
      <w:pPr>
        <w:tabs>
          <w:tab w:val="left" w:pos="709"/>
        </w:tabs>
        <w:jc w:val="both"/>
        <w:rPr>
          <w:sz w:val="28"/>
        </w:rPr>
      </w:pPr>
    </w:p>
    <w:p w:rsidR="006E5FF0" w:rsidRDefault="006E5FF0">
      <w:pPr>
        <w:tabs>
          <w:tab w:val="left" w:pos="709"/>
        </w:tabs>
        <w:jc w:val="both"/>
        <w:rPr>
          <w:sz w:val="28"/>
        </w:rPr>
      </w:pPr>
    </w:p>
    <w:p w:rsidR="006E5FF0" w:rsidRDefault="009232C6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изменения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Екимовское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Рязанского муниципального района Рязанской области</w:t>
      </w:r>
    </w:p>
    <w:bookmarkEnd w:id="0"/>
    <w:p w:rsidR="006E5FF0" w:rsidRDefault="006E5FF0">
      <w:pPr>
        <w:tabs>
          <w:tab w:val="left" w:pos="709"/>
        </w:tabs>
        <w:jc w:val="both"/>
        <w:rPr>
          <w:color w:val="auto"/>
          <w:sz w:val="28"/>
        </w:rPr>
      </w:pPr>
    </w:p>
    <w:p w:rsidR="006E5FF0" w:rsidRDefault="009232C6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</w:t>
      </w:r>
      <w:r>
        <w:rPr>
          <w:sz w:val="28"/>
        </w:rPr>
        <w:t xml:space="preserve">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04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.03.2026</w:t>
        </w:r>
      </w:hyperlink>
      <w:r>
        <w:rPr>
          <w:sz w:val="28"/>
          <w:shd w:val="clear" w:color="FFFFFF" w:fill="FFFFFF" w:themeFill="background1"/>
        </w:rPr>
        <w:t xml:space="preserve"> № 01-14/00745/26,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</w:t>
      </w:r>
      <w:r>
        <w:rPr>
          <w:color w:val="000000" w:themeColor="text1"/>
          <w:sz w:val="28"/>
          <w:szCs w:val="28"/>
        </w:rPr>
        <w:t>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и», гл</w:t>
      </w:r>
      <w:r>
        <w:rPr>
          <w:color w:val="000000" w:themeColor="text1"/>
          <w:sz w:val="28"/>
          <w:szCs w:val="28"/>
        </w:rPr>
        <w:t>авное</w:t>
      </w:r>
      <w:r>
        <w:rPr>
          <w:color w:val="000000" w:themeColor="text1"/>
          <w:sz w:val="28"/>
          <w:szCs w:val="28"/>
        </w:rPr>
        <w:t xml:space="preserve"> управл</w:t>
      </w:r>
      <w:r>
        <w:rPr>
          <w:color w:val="000000" w:themeColor="text1"/>
          <w:sz w:val="28"/>
          <w:szCs w:val="28"/>
        </w:rPr>
        <w:t>ение архитектуры и градостроительства Рязанской области ПОСТАНОВЛЯЕТ:</w:t>
      </w:r>
    </w:p>
    <w:p w:rsidR="006E5FF0" w:rsidRDefault="009232C6" w:rsidP="009232C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40" w:lineRule="auto"/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color w:val="000000" w:themeColor="text1"/>
          <w:sz w:val="28"/>
          <w:szCs w:val="28"/>
        </w:rPr>
        <w:t xml:space="preserve">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sz w:val="28"/>
        </w:rPr>
        <w:t>Екимовское сельское поселение Рязанского муниципального района Рязанской области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утвержденные постановл</w:t>
      </w:r>
      <w:r>
        <w:rPr>
          <w:color w:val="000000" w:themeColor="text1"/>
          <w:sz w:val="28"/>
          <w:szCs w:val="28"/>
        </w:rPr>
        <w:t xml:space="preserve">ением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>от 21.10.2020 № 702-п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>«Об утверждении правил зем</w:t>
      </w:r>
      <w:r>
        <w:rPr>
          <w:color w:val="000000" w:themeColor="text1"/>
          <w:sz w:val="28"/>
        </w:rPr>
        <w:t>ле</w:t>
      </w:r>
      <w:r>
        <w:rPr>
          <w:color w:val="000000" w:themeColor="text1"/>
          <w:sz w:val="28"/>
          <w:highlight w:val="white"/>
        </w:rPr>
        <w:t xml:space="preserve">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Екимовское сельское поселение Рязанского муниципального района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>Рязанской об</w:t>
      </w:r>
      <w:r>
        <w:rPr>
          <w:color w:val="000000" w:themeColor="text1"/>
          <w:sz w:val="28"/>
          <w:highlight w:val="white"/>
        </w:rPr>
        <w:t>ласти»</w:t>
      </w:r>
      <w:r>
        <w:rPr>
          <w:color w:val="000000" w:themeColor="text1"/>
          <w:sz w:val="28"/>
        </w:rPr>
        <w:t xml:space="preserve"> (</w:t>
      </w:r>
      <w:r>
        <w:rPr>
          <w:color w:val="auto"/>
          <w:sz w:val="28"/>
        </w:rPr>
        <w:t xml:space="preserve">в редакции постановлений Главархитектуры Рязанской области </w:t>
      </w:r>
      <w:r>
        <w:rPr>
          <w:rFonts w:eastAsia="Times New Roman" w:cs="Times New Roman"/>
          <w:color w:val="auto"/>
          <w:sz w:val="28"/>
        </w:rPr>
        <w:t>о</w:t>
      </w:r>
      <w:r>
        <w:rPr>
          <w:rFonts w:eastAsia="Times New Roman" w:cs="Times New Roman"/>
          <w:color w:val="000000" w:themeColor="text1"/>
          <w:sz w:val="28"/>
        </w:rPr>
        <w:t xml:space="preserve">т 16.03.2022 № 126-п, от 03.08.2023 № 351-п, от 04.04.2024 </w:t>
      </w:r>
      <w:r>
        <w:rPr>
          <w:rFonts w:eastAsia="Times New Roman" w:cs="Times New Roman"/>
          <w:color w:val="000000" w:themeColor="text1"/>
          <w:sz w:val="28"/>
        </w:rPr>
        <w:br/>
        <w:t>№ 117-п</w:t>
      </w:r>
      <w:r>
        <w:rPr>
          <w:color w:val="000000" w:themeColor="text1"/>
          <w:sz w:val="28"/>
          <w:szCs w:val="28"/>
        </w:rPr>
        <w:t xml:space="preserve">, от 21.05.2024 № 238-п, от 18.06.2024 № 279-п (ред. 08.10.2024), </w:t>
      </w:r>
      <w:r>
        <w:rPr>
          <w:color w:val="000000" w:themeColor="text1"/>
          <w:sz w:val="28"/>
          <w:szCs w:val="28"/>
        </w:rPr>
        <w:br/>
        <w:t>от 13.08.2024 № 409-п, от 01.10.2024 № 518-п, от 28.11</w:t>
      </w:r>
      <w:r>
        <w:rPr>
          <w:color w:val="000000" w:themeColor="text1"/>
          <w:sz w:val="28"/>
          <w:szCs w:val="28"/>
        </w:rPr>
        <w:t xml:space="preserve">.2024 № 687-п, </w:t>
      </w:r>
      <w:r>
        <w:rPr>
          <w:color w:val="000000" w:themeColor="text1"/>
          <w:sz w:val="28"/>
          <w:szCs w:val="28"/>
        </w:rPr>
        <w:br/>
        <w:t>от 03.03.2025 № 146-п, от 10.03.2025 № 15</w:t>
      </w:r>
      <w:r>
        <w:rPr>
          <w:color w:val="000000" w:themeColor="text1"/>
          <w:sz w:val="28"/>
          <w:szCs w:val="28"/>
        </w:rPr>
        <w:t xml:space="preserve">3-п, от 13.05.2025 № 343-п, </w:t>
      </w:r>
      <w:r>
        <w:rPr>
          <w:color w:val="000000" w:themeColor="text1"/>
          <w:sz w:val="28"/>
          <w:szCs w:val="28"/>
        </w:rPr>
        <w:br/>
        <w:t xml:space="preserve">от 16.05.2025 № 373-п, от 26.05.2025 № 411-п, от 09.09.2025 № 766-п, </w:t>
      </w:r>
      <w:r>
        <w:rPr>
          <w:color w:val="000000" w:themeColor="text1"/>
          <w:sz w:val="28"/>
          <w:szCs w:val="28"/>
        </w:rPr>
        <w:br/>
        <w:t xml:space="preserve">от 01.11.2025 № 962-п, </w:t>
      </w:r>
      <w:r>
        <w:rPr>
          <w:color w:val="000000" w:themeColor="text1"/>
          <w:sz w:val="28"/>
        </w:rPr>
        <w:t xml:space="preserve">от 08.12.2025 № 1077-п, от 16.12.2025 № 1158-п, </w:t>
      </w:r>
      <w:r>
        <w:rPr>
          <w:color w:val="000000" w:themeColor="text1"/>
          <w:sz w:val="28"/>
        </w:rPr>
        <w:br/>
        <w:t>от 19.01.2026 № 12-п, от 05.</w:t>
      </w:r>
      <w:r>
        <w:rPr>
          <w:color w:val="000000" w:themeColor="text1"/>
          <w:sz w:val="28"/>
        </w:rPr>
        <w:t>02.2026 № 79-п), следующее изменение:</w:t>
      </w:r>
    </w:p>
    <w:p w:rsidR="006E5FF0" w:rsidRDefault="009232C6" w:rsidP="009232C6">
      <w:pPr>
        <w:numPr>
          <w:ilvl w:val="0"/>
          <w:numId w:val="3"/>
        </w:numPr>
        <w:tabs>
          <w:tab w:val="clear" w:pos="0"/>
          <w:tab w:val="left" w:pos="992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7"/>
        </w:rPr>
        <w:lastRenderedPageBreak/>
        <w:t>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>«701010402 Коммунально-складская зона Существующая»</w:t>
      </w:r>
      <w:r>
        <w:rPr>
          <w:color w:val="000000" w:themeColor="text1"/>
          <w:sz w:val="28"/>
          <w:szCs w:val="28"/>
        </w:rPr>
        <w:t xml:space="preserve"> (местоположение объекта: Рязанская область, Рязанский район, Екимовское СП, с. Екимовка) изложи</w:t>
      </w:r>
      <w:r>
        <w:rPr>
          <w:color w:val="000000" w:themeColor="text1"/>
          <w:sz w:val="28"/>
          <w:szCs w:val="28"/>
        </w:rPr>
        <w:t>ть согласно приложению</w:t>
      </w:r>
      <w:r>
        <w:rPr>
          <w:color w:val="000000" w:themeColor="text1"/>
          <w:sz w:val="28"/>
          <w:szCs w:val="27"/>
        </w:rPr>
        <w:t xml:space="preserve"> 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</w:t>
      </w:r>
      <w:r>
        <w:rPr>
          <w:rFonts w:eastAsia="Times New Roman" w:cs="Times New Roman"/>
          <w:color w:val="000000" w:themeColor="text1"/>
          <w:sz w:val="28"/>
          <w:szCs w:val="28"/>
        </w:rPr>
        <w:t>ию</w:t>
      </w:r>
      <w:r>
        <w:rPr>
          <w:color w:val="000000" w:themeColor="text1"/>
          <w:sz w:val="28"/>
          <w:szCs w:val="28"/>
        </w:rPr>
        <w:t>.</w:t>
      </w:r>
    </w:p>
    <w:p w:rsidR="006E5FF0" w:rsidRDefault="009232C6" w:rsidP="009232C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6E5FF0" w:rsidRDefault="009232C6" w:rsidP="009232C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000000" w:themeColor="text1"/>
          <w:sz w:val="28"/>
          <w:szCs w:val="28"/>
        </w:rPr>
        <w:t xml:space="preserve"> обеспечить доступ</w:t>
      </w:r>
      <w:r>
        <w:rPr>
          <w:color w:val="000000" w:themeColor="text1"/>
          <w:sz w:val="28"/>
          <w:szCs w:val="28"/>
        </w:rPr>
        <w:br/>
        <w:t>к изменению в правила землепользования и застройки муниципального образования – Екимовское сельское поселение Рязанского муниципального района Рязанской области в федеральной государственной информационной системе территориального планир</w:t>
      </w:r>
      <w:r>
        <w:rPr>
          <w:color w:val="000000" w:themeColor="text1"/>
          <w:sz w:val="28"/>
          <w:szCs w:val="28"/>
        </w:rPr>
        <w:t xml:space="preserve">ования и размещение в государственных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6E5FF0" w:rsidRDefault="009232C6" w:rsidP="009232C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6E5FF0" w:rsidRDefault="009232C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</w:t>
      </w:r>
      <w:r>
        <w:rPr>
          <w:rFonts w:ascii="Times New Roman" w:hAnsi="Times New Roman"/>
          <w:color w:val="000000" w:themeColor="text1"/>
          <w:sz w:val="28"/>
          <w:szCs w:val="28"/>
        </w:rPr>
        <w:t>ю  регистрацию  настоящего  постановления</w:t>
      </w:r>
      <w:r w:rsidRPr="001A018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6E5FF0" w:rsidRDefault="009232C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>«Рязанские ведомости» (www.rv-ryazan.ru) и на официальном интернет-портале правовой информации (www.pravo.gov.ru).</w:t>
      </w:r>
    </w:p>
    <w:p w:rsidR="006E5FF0" w:rsidRDefault="009232C6" w:rsidP="009232C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</w:t>
      </w:r>
      <w:r w:rsidRPr="001A018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деятельности разместить настоящее постановление на официальном сайте</w:t>
      </w:r>
      <w:r w:rsidRPr="001A018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главного управления</w:t>
      </w:r>
      <w:r>
        <w:rPr>
          <w:color w:val="000000" w:themeColor="text1"/>
          <w:sz w:val="28"/>
          <w:szCs w:val="28"/>
        </w:rPr>
        <w:t xml:space="preserve"> архитектуры и градостроительства Рязанской области                 в сети «Интернет».</w:t>
      </w:r>
    </w:p>
    <w:p w:rsidR="006E5FF0" w:rsidRDefault="009232C6" w:rsidP="009232C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auto"/>
          <w:sz w:val="28"/>
          <w:szCs w:val="28"/>
        </w:rPr>
        <w:t>Предложить главе Рязанского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</w:t>
      </w:r>
      <w:r>
        <w:rPr>
          <w:color w:val="000000" w:themeColor="text1"/>
          <w:sz w:val="28"/>
          <w:szCs w:val="28"/>
        </w:rPr>
        <w:t xml:space="preserve"> «Интернет», публикацию в средствах массовой информации.</w:t>
      </w:r>
    </w:p>
    <w:p w:rsidR="006E5FF0" w:rsidRDefault="009232C6" w:rsidP="009232C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6E5FF0" w:rsidRDefault="006E5FF0">
      <w:pPr>
        <w:widowControl w:val="0"/>
        <w:ind w:firstLine="850"/>
        <w:jc w:val="both"/>
        <w:rPr>
          <w:color w:val="000000" w:themeColor="text1"/>
          <w:sz w:val="28"/>
        </w:rPr>
      </w:pPr>
    </w:p>
    <w:p w:rsidR="006E5FF0" w:rsidRDefault="006E5FF0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6E5FF0" w:rsidRDefault="009232C6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</w:t>
      </w:r>
      <w:r>
        <w:rPr>
          <w:rFonts w:eastAsia="Times New Roman" w:cs="Times New Roman"/>
          <w:color w:val="000000" w:themeColor="text1"/>
          <w:sz w:val="28"/>
        </w:rPr>
        <w:t>альник                                                                                                    Р.В. Шашкин</w:t>
      </w:r>
    </w:p>
    <w:sectPr w:rsidR="006E5FF0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2C6" w:rsidRDefault="009232C6">
      <w:r>
        <w:separator/>
      </w:r>
    </w:p>
  </w:endnote>
  <w:endnote w:type="continuationSeparator" w:id="0">
    <w:p w:rsidR="009232C6" w:rsidRDefault="00923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2C6" w:rsidRDefault="009232C6">
      <w:r>
        <w:separator/>
      </w:r>
    </w:p>
  </w:footnote>
  <w:footnote w:type="continuationSeparator" w:id="0">
    <w:p w:rsidR="009232C6" w:rsidRDefault="00923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FF0" w:rsidRDefault="009232C6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1A0182" w:rsidRPr="001A0182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6E5FF0" w:rsidRDefault="006E5FF0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616AB"/>
    <w:multiLevelType w:val="multilevel"/>
    <w:tmpl w:val="A9DE429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644739DE"/>
    <w:multiLevelType w:val="hybridMultilevel"/>
    <w:tmpl w:val="644C54DE"/>
    <w:lvl w:ilvl="0" w:tplc="1C9015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EE5CC4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D663E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4E875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3407A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B828D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5DE48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3E4D7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8D2AB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7987F62"/>
    <w:multiLevelType w:val="hybridMultilevel"/>
    <w:tmpl w:val="61E06790"/>
    <w:lvl w:ilvl="0" w:tplc="948C28A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019AB5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5CEDC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8F4F9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50CFF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FC01F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8DCD1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AE43A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E1021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FF0"/>
    <w:rsid w:val="001A0182"/>
    <w:rsid w:val="006E5FF0"/>
    <w:rsid w:val="0092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986D2"/>
  <w15:docId w15:val="{D8D533E7-DAED-4BA8-8A13-53040FAE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627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250</cp:revision>
  <dcterms:created xsi:type="dcterms:W3CDTF">2026-03-31T08:13:00Z</dcterms:created>
  <dcterms:modified xsi:type="dcterms:W3CDTF">2026-03-31T08:16:00Z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