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D1" w:rsidRDefault="0006154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1D1" w:rsidRDefault="0006154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71D1" w:rsidRDefault="0006154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C871D1" w:rsidRDefault="00C871D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71D1" w:rsidRDefault="00C871D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71D1" w:rsidRDefault="0006154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871D1" w:rsidRDefault="00C871D1">
      <w:pPr>
        <w:tabs>
          <w:tab w:val="left" w:pos="709"/>
        </w:tabs>
        <w:jc w:val="center"/>
        <w:rPr>
          <w:sz w:val="28"/>
        </w:rPr>
      </w:pPr>
    </w:p>
    <w:p w:rsidR="00C871D1" w:rsidRDefault="00C871D1">
      <w:pPr>
        <w:tabs>
          <w:tab w:val="left" w:pos="709"/>
        </w:tabs>
        <w:jc w:val="center"/>
        <w:rPr>
          <w:sz w:val="28"/>
        </w:rPr>
      </w:pPr>
    </w:p>
    <w:p w:rsidR="00C871D1" w:rsidRDefault="0006154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E5A42">
        <w:rPr>
          <w:sz w:val="28"/>
        </w:rPr>
        <w:t>09</w:t>
      </w:r>
      <w:r>
        <w:rPr>
          <w:sz w:val="28"/>
        </w:rPr>
        <w:t>»</w:t>
      </w:r>
      <w:r w:rsidR="003E5A42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3E5A42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3E5A42">
        <w:rPr>
          <w:sz w:val="28"/>
        </w:rPr>
        <w:t>261-п</w:t>
      </w:r>
    </w:p>
    <w:p w:rsidR="00C871D1" w:rsidRDefault="00C871D1">
      <w:pPr>
        <w:tabs>
          <w:tab w:val="left" w:pos="709"/>
        </w:tabs>
        <w:jc w:val="both"/>
        <w:rPr>
          <w:sz w:val="28"/>
        </w:rPr>
      </w:pPr>
    </w:p>
    <w:p w:rsidR="00C871D1" w:rsidRDefault="00C871D1">
      <w:pPr>
        <w:tabs>
          <w:tab w:val="left" w:pos="709"/>
        </w:tabs>
        <w:jc w:val="both"/>
        <w:rPr>
          <w:sz w:val="28"/>
        </w:rPr>
      </w:pPr>
    </w:p>
    <w:p w:rsidR="00C871D1" w:rsidRDefault="0006154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Алексеевское сельское поселение Сараевского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C871D1" w:rsidRDefault="00C871D1">
      <w:pPr>
        <w:tabs>
          <w:tab w:val="left" w:pos="709"/>
        </w:tabs>
        <w:jc w:val="both"/>
        <w:rPr>
          <w:color w:val="auto"/>
          <w:sz w:val="28"/>
        </w:rPr>
      </w:pPr>
    </w:p>
    <w:p w:rsidR="00C871D1" w:rsidRDefault="0006154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01-14/00850/26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Алексеевское сельское поселение Сараевского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>главного управления архитектуры и градостроительства Рязанской области от 19.11.2024 № 670-п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</w:t>
      </w:r>
      <w:r>
        <w:rPr>
          <w:color w:val="auto"/>
          <w:sz w:val="28"/>
        </w:rPr>
        <w:t>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Алексеевское</w:t>
      </w:r>
      <w:r>
        <w:rPr>
          <w:color w:val="auto"/>
          <w:sz w:val="28"/>
        </w:rPr>
        <w:t xml:space="preserve"> сельское поселение Сараевского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</w:t>
      </w:r>
      <w:r>
        <w:rPr>
          <w:color w:val="000000" w:themeColor="text1"/>
          <w:sz w:val="28"/>
          <w:highlight w:val="white"/>
        </w:rPr>
        <w:t>о</w:t>
      </w:r>
      <w:r>
        <w:rPr>
          <w:color w:val="000000" w:themeColor="text1"/>
          <w:sz w:val="28"/>
        </w:rPr>
        <w:t xml:space="preserve">т 26.08.2025 № 719-п, от 19.02.2026 № 150-п, </w:t>
      </w:r>
      <w:r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 xml:space="preserve">30.03.2026 </w:t>
      </w:r>
      <w:r>
        <w:rPr>
          <w:color w:val="auto"/>
          <w:sz w:val="28"/>
          <w:szCs w:val="28"/>
        </w:rPr>
        <w:br/>
        <w:t>№ 232-п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C871D1" w:rsidRDefault="000615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1) </w:t>
      </w:r>
      <w:r>
        <w:rPr>
          <w:rFonts w:cs="Times New Roman"/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1 Жилая зона (населенный пункт </w:t>
      </w:r>
      <w:r>
        <w:rPr>
          <w:color w:val="auto"/>
          <w:sz w:val="28"/>
        </w:rPr>
        <w:t>д. Романовка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C871D1" w:rsidRDefault="0006154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2) </w:t>
      </w:r>
      <w:r>
        <w:rPr>
          <w:rFonts w:cs="Times New Roman"/>
          <w:color w:val="auto"/>
          <w:sz w:val="28"/>
          <w:szCs w:val="27"/>
        </w:rPr>
        <w:t>графическое</w:t>
      </w:r>
      <w:r>
        <w:rPr>
          <w:rFonts w:cs="Times New Roman"/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rFonts w:cs="Times New Roman"/>
          <w:color w:val="auto"/>
          <w:sz w:val="28"/>
          <w:szCs w:val="27"/>
        </w:rPr>
        <w:br/>
      </w:r>
      <w:r>
        <w:rPr>
          <w:rFonts w:cs="Times New Roman"/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 xml:space="preserve">1 Жилая зона (населенный пункт </w:t>
      </w:r>
      <w:r>
        <w:rPr>
          <w:color w:val="auto"/>
          <w:sz w:val="28"/>
        </w:rPr>
        <w:t>д. Садовка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rFonts w:cs="Times New Roman"/>
          <w:color w:val="000000" w:themeColor="text1"/>
          <w:sz w:val="28"/>
        </w:rPr>
        <w:t xml:space="preserve">» </w:t>
      </w:r>
      <w:r>
        <w:rPr>
          <w:rFonts w:cs="Times New Roman"/>
          <w:color w:val="auto"/>
          <w:sz w:val="28"/>
          <w:szCs w:val="27"/>
        </w:rPr>
        <w:t xml:space="preserve">изложить согласно приложению </w:t>
      </w:r>
      <w:r>
        <w:rPr>
          <w:rFonts w:cs="Times New Roman"/>
          <w:color w:val="auto"/>
          <w:sz w:val="28"/>
          <w:szCs w:val="27"/>
        </w:rPr>
        <w:lastRenderedPageBreak/>
        <w:t>№ 2 к настоящему постановлению</w:t>
      </w:r>
      <w:r>
        <w:rPr>
          <w:rFonts w:cs="Times New Roman"/>
          <w:sz w:val="28"/>
        </w:rPr>
        <w:t>.</w:t>
      </w:r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Алексеевское</w:t>
      </w:r>
      <w:r>
        <w:rPr>
          <w:color w:val="auto"/>
          <w:sz w:val="28"/>
          <w:szCs w:val="28"/>
        </w:rPr>
        <w:t xml:space="preserve"> сельское поселение Сараевского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</w:t>
      </w:r>
      <w:r>
        <w:rPr>
          <w:color w:val="auto"/>
          <w:sz w:val="28"/>
          <w:szCs w:val="28"/>
        </w:rPr>
        <w:t xml:space="preserve">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871D1" w:rsidRDefault="000615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871D1" w:rsidRDefault="0006154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  <w:szCs w:val="28"/>
        </w:rPr>
        <w:t>интернет-портале правовой информации (www.pravo.gov.ru).</w:t>
      </w:r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</w:r>
      <w:r>
        <w:rPr>
          <w:color w:val="auto"/>
          <w:sz w:val="28"/>
          <w:szCs w:val="28"/>
        </w:rPr>
        <w:t xml:space="preserve">          в сети «Интернет».</w:t>
      </w:r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Сараевского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871D1" w:rsidRDefault="00061545" w:rsidP="0006154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highlight w:val="white"/>
        </w:rPr>
        <w:t xml:space="preserve">возложить </w:t>
      </w:r>
      <w:r>
        <w:rPr>
          <w:sz w:val="28"/>
          <w:highlight w:val="white"/>
        </w:rPr>
        <w:br/>
      </w:r>
      <w:r>
        <w:rPr>
          <w:sz w:val="28"/>
          <w:szCs w:val="28"/>
          <w:highlight w:val="white"/>
        </w:rPr>
        <w:t xml:space="preserve">на </w:t>
      </w:r>
      <w:r>
        <w:rPr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sz w:val="28"/>
          <w:highlight w:val="white"/>
        </w:rPr>
        <w:br/>
        <w:t>и градостроительст</w:t>
      </w:r>
      <w:r>
        <w:rPr>
          <w:sz w:val="28"/>
        </w:rPr>
        <w:t>ва Рязанской области Т.С. Попкову.</w:t>
      </w:r>
    </w:p>
    <w:p w:rsidR="00C871D1" w:rsidRDefault="00C871D1">
      <w:pPr>
        <w:widowControl w:val="0"/>
        <w:ind w:firstLine="850"/>
        <w:jc w:val="both"/>
        <w:rPr>
          <w:color w:val="auto"/>
          <w:sz w:val="28"/>
        </w:rPr>
      </w:pPr>
    </w:p>
    <w:p w:rsidR="00C871D1" w:rsidRDefault="00C871D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871D1" w:rsidRDefault="0006154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</w:t>
      </w:r>
      <w:r>
        <w:rPr>
          <w:color w:val="auto"/>
          <w:sz w:val="28"/>
        </w:rPr>
        <w:t xml:space="preserve">                           Р.В. Шашкин</w:t>
      </w:r>
    </w:p>
    <w:p w:rsidR="00C871D1" w:rsidRDefault="00C871D1"/>
    <w:sectPr w:rsidR="00C871D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45" w:rsidRDefault="00061545">
      <w:r>
        <w:separator/>
      </w:r>
    </w:p>
  </w:endnote>
  <w:endnote w:type="continuationSeparator" w:id="0">
    <w:p w:rsidR="00061545" w:rsidRDefault="0006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45" w:rsidRDefault="00061545">
      <w:r>
        <w:separator/>
      </w:r>
    </w:p>
  </w:footnote>
  <w:footnote w:type="continuationSeparator" w:id="0">
    <w:p w:rsidR="00061545" w:rsidRDefault="0006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1D1" w:rsidRDefault="0006154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E5A42" w:rsidRPr="003E5A4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871D1" w:rsidRDefault="00C871D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4EC8"/>
    <w:multiLevelType w:val="hybridMultilevel"/>
    <w:tmpl w:val="23E6B532"/>
    <w:lvl w:ilvl="0" w:tplc="E634180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73A7A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8F21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96EF9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73AB6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6D6AD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1CCA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5A45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2474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C314D"/>
    <w:multiLevelType w:val="multilevel"/>
    <w:tmpl w:val="F7EA72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D1"/>
    <w:rsid w:val="00061545"/>
    <w:rsid w:val="003E5A42"/>
    <w:rsid w:val="00C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E8EF"/>
  <w15:docId w15:val="{E416B7BC-F337-4281-A72F-BF8A6C8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2026-04-09T11:32:00Z</dcterms:created>
  <dcterms:modified xsi:type="dcterms:W3CDTF">2026-04-09T11:34:00Z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