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9" w:rsidRDefault="00E61DA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A49" w:rsidRDefault="00E61DA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10A49" w:rsidRDefault="00E61DA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10A49" w:rsidRDefault="00510A4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0A49" w:rsidRDefault="00510A4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0A49" w:rsidRDefault="00E61DA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10A49" w:rsidRDefault="00510A49">
      <w:pPr>
        <w:tabs>
          <w:tab w:val="left" w:pos="709"/>
        </w:tabs>
        <w:jc w:val="center"/>
        <w:rPr>
          <w:sz w:val="28"/>
        </w:rPr>
      </w:pPr>
    </w:p>
    <w:p w:rsidR="00510A49" w:rsidRDefault="00510A49">
      <w:pPr>
        <w:tabs>
          <w:tab w:val="left" w:pos="709"/>
        </w:tabs>
        <w:jc w:val="center"/>
        <w:rPr>
          <w:sz w:val="28"/>
        </w:rPr>
      </w:pPr>
    </w:p>
    <w:p w:rsidR="00510A49" w:rsidRDefault="00E61DA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A2EEE">
        <w:rPr>
          <w:sz w:val="28"/>
        </w:rPr>
        <w:t>15</w:t>
      </w:r>
      <w:r>
        <w:rPr>
          <w:sz w:val="28"/>
        </w:rPr>
        <w:t>»</w:t>
      </w:r>
      <w:r w:rsidR="006A2EEE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6A2EEE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6A2EEE">
        <w:rPr>
          <w:sz w:val="28"/>
        </w:rPr>
        <w:t>291-п</w:t>
      </w:r>
    </w:p>
    <w:p w:rsidR="00510A49" w:rsidRDefault="00510A49">
      <w:pPr>
        <w:tabs>
          <w:tab w:val="left" w:pos="709"/>
        </w:tabs>
        <w:jc w:val="both"/>
        <w:rPr>
          <w:sz w:val="28"/>
        </w:rPr>
      </w:pPr>
    </w:p>
    <w:p w:rsidR="00510A49" w:rsidRDefault="00510A49">
      <w:pPr>
        <w:tabs>
          <w:tab w:val="left" w:pos="709"/>
        </w:tabs>
        <w:jc w:val="both"/>
        <w:rPr>
          <w:sz w:val="28"/>
        </w:rPr>
      </w:pPr>
    </w:p>
    <w:p w:rsidR="00510A49" w:rsidRDefault="00E61DA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Кадомское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Кадомского муниципального района Рязанской области</w:t>
      </w:r>
    </w:p>
    <w:bookmarkEnd w:id="0"/>
    <w:p w:rsidR="00510A49" w:rsidRDefault="00510A49">
      <w:pPr>
        <w:tabs>
          <w:tab w:val="left" w:pos="709"/>
        </w:tabs>
        <w:jc w:val="both"/>
        <w:rPr>
          <w:color w:val="auto"/>
          <w:sz w:val="28"/>
        </w:rPr>
      </w:pPr>
    </w:p>
    <w:p w:rsidR="00510A49" w:rsidRDefault="00E61DA2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25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01-14/01013/26,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от 02.04.2026 № 01-14/01140/26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</w:t>
      </w:r>
      <w:r>
        <w:rPr>
          <w:color w:val="000000" w:themeColor="text1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</w:t>
      </w:r>
      <w:r>
        <w:rPr>
          <w:color w:val="000000" w:themeColor="text1"/>
          <w:sz w:val="28"/>
          <w:szCs w:val="28"/>
        </w:rPr>
        <w:t>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510A49" w:rsidRDefault="00E61DA2" w:rsidP="00E61DA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Кадомское городское</w:t>
      </w:r>
      <w:r>
        <w:rPr>
          <w:color w:val="auto"/>
          <w:sz w:val="28"/>
          <w:szCs w:val="28"/>
        </w:rPr>
        <w:t xml:space="preserve"> поселение Кадомского муниципального района</w:t>
      </w:r>
      <w:r>
        <w:rPr>
          <w:sz w:val="28"/>
          <w:highlight w:val="white"/>
        </w:rPr>
        <w:t xml:space="preserve"> Рязанской области, утвержденные решение</w:t>
      </w:r>
      <w:r>
        <w:rPr>
          <w:sz w:val="28"/>
          <w:highlight w:val="white"/>
        </w:rPr>
        <w:t xml:space="preserve">м Думы муниципального образования – Кадомский муниципальный район Рязанской области от 29.01.2016 № 14 «Об утверждении Правил землепользования и застройки муниципального образования </w:t>
      </w:r>
      <w:r>
        <w:rPr>
          <w:color w:val="auto"/>
          <w:sz w:val="28"/>
          <w:highlight w:val="white"/>
        </w:rPr>
        <w:t>–</w:t>
      </w:r>
      <w:r>
        <w:rPr>
          <w:sz w:val="28"/>
          <w:highlight w:val="white"/>
        </w:rPr>
        <w:t xml:space="preserve">  Кадомское городское поселение Кадомского муниципального района Рязанско</w:t>
      </w:r>
      <w:r>
        <w:rPr>
          <w:sz w:val="28"/>
          <w:highlight w:val="white"/>
        </w:rPr>
        <w:t>й области» (в редакции решений Ду</w:t>
      </w:r>
      <w:r>
        <w:rPr>
          <w:color w:val="auto"/>
          <w:sz w:val="28"/>
          <w:highlight w:val="white"/>
        </w:rPr>
        <w:t xml:space="preserve">мы муниципального образования – Кадомский муниципальный район Рязанской области от 16.01.2017 № 4, от 23.06.2017 № 60, от 13.06.2018 № 67, </w:t>
      </w:r>
      <w:r>
        <w:rPr>
          <w:color w:val="auto"/>
          <w:sz w:val="28"/>
          <w:szCs w:val="27"/>
          <w:shd w:val="clear" w:color="FFFFFF" w:fill="FFFFFF" w:themeFill="background1"/>
        </w:rPr>
        <w:t>постановлений Главархитектуры Рязанской области от 04.09.2024 №</w:t>
      </w:r>
      <w:r>
        <w:rPr>
          <w:color w:val="auto"/>
          <w:sz w:val="28"/>
        </w:rPr>
        <w:t xml:space="preserve"> 466-п, от 25.06.2025</w:t>
      </w:r>
      <w:r>
        <w:rPr>
          <w:color w:val="auto"/>
          <w:sz w:val="28"/>
        </w:rPr>
        <w:t xml:space="preserve"> № 511-п, от 02.09.2025 </w:t>
      </w:r>
      <w:r>
        <w:rPr>
          <w:color w:val="auto"/>
          <w:sz w:val="28"/>
        </w:rPr>
        <w:br/>
        <w:t>№ 729-п, от 11.09.2025 № 778-п, от 02.12.2025 № 1038-п, от 26.01.2026 № 37-п)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</w:rPr>
        <w:t>:</w:t>
      </w:r>
    </w:p>
    <w:p w:rsidR="00510A49" w:rsidRDefault="00E61DA2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 xml:space="preserve">1)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</w:t>
      </w:r>
      <w:r>
        <w:rPr>
          <w:color w:val="auto"/>
          <w:sz w:val="28"/>
        </w:rPr>
        <w:t xml:space="preserve">Ж-1 Зона застройки индивидуальными жилыми домами (населенный пункт </w:t>
      </w:r>
      <w:r>
        <w:rPr>
          <w:color w:val="auto"/>
          <w:sz w:val="28"/>
        </w:rPr>
        <w:br/>
        <w:t>рп. Кадом)»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510A49" w:rsidRDefault="00E61DA2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«Р-3 Зона рекреационных ландшафтов (населенный </w:t>
      </w:r>
      <w:r>
        <w:rPr>
          <w:color w:val="auto"/>
          <w:sz w:val="28"/>
        </w:rPr>
        <w:t>пункт рп. Кадом)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510A49" w:rsidRDefault="00E61DA2" w:rsidP="00E61DA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</w:t>
        </w:r>
        <w:r>
          <w:rPr>
            <w:color w:val="000000" w:themeColor="text1"/>
            <w:sz w:val="28"/>
            <w:szCs w:val="28"/>
          </w:rPr>
          <w:t>его официального опубликования.</w:t>
        </w:r>
      </w:hyperlink>
    </w:p>
    <w:p w:rsidR="00510A49" w:rsidRDefault="00E61DA2" w:rsidP="00E61DA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Кадомское городское поселение Кадомского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000000" w:themeColor="text1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10A49" w:rsidRDefault="00E61DA2" w:rsidP="00E61DA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10A49" w:rsidRDefault="00E61DA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</w:t>
      </w:r>
      <w:r>
        <w:rPr>
          <w:rFonts w:ascii="Times New Roman" w:hAnsi="Times New Roman"/>
          <w:color w:val="000000" w:themeColor="text1"/>
          <w:sz w:val="28"/>
          <w:szCs w:val="28"/>
        </w:rPr>
        <w:t>новления</w:t>
      </w:r>
      <w:r w:rsidRPr="006A2E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10A49" w:rsidRDefault="00E61DA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000000" w:themeColor="text1"/>
          <w:sz w:val="28"/>
          <w:szCs w:val="28"/>
        </w:rPr>
        <w:t>gov.ru).</w:t>
      </w:r>
    </w:p>
    <w:p w:rsidR="00510A49" w:rsidRDefault="00E61DA2" w:rsidP="00E61DA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6A2E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6A2E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510A49" w:rsidRDefault="00E61DA2" w:rsidP="00E61DA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Ка</w:t>
      </w:r>
      <w:r>
        <w:rPr>
          <w:color w:val="auto"/>
          <w:sz w:val="28"/>
          <w:szCs w:val="28"/>
        </w:rPr>
        <w:t>домского муниципального округа</w:t>
      </w:r>
      <w:r>
        <w:rPr>
          <w:color w:val="000000" w:themeColor="text1"/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10A49" w:rsidRDefault="00E61DA2" w:rsidP="00E61DA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NSimSun" w:cs="Arial"/>
          <w:color w:val="000000" w:themeColor="text1"/>
          <w:sz w:val="28"/>
          <w:szCs w:val="28"/>
        </w:rPr>
        <w:t xml:space="preserve">оставляю </w:t>
      </w:r>
      <w:r>
        <w:rPr>
          <w:rFonts w:eastAsia="NSimSun" w:cs="Arial"/>
          <w:color w:val="000000" w:themeColor="text1"/>
          <w:sz w:val="28"/>
          <w:szCs w:val="28"/>
        </w:rPr>
        <w:br/>
        <w:t>за собой.</w:t>
      </w:r>
    </w:p>
    <w:p w:rsidR="00510A49" w:rsidRDefault="00510A49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510A49" w:rsidRDefault="00510A4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10A49" w:rsidRDefault="00E61DA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10A49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A2" w:rsidRDefault="00E61DA2">
      <w:r>
        <w:separator/>
      </w:r>
    </w:p>
  </w:endnote>
  <w:endnote w:type="continuationSeparator" w:id="0">
    <w:p w:rsidR="00E61DA2" w:rsidRDefault="00E6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A2" w:rsidRDefault="00E61DA2">
      <w:r>
        <w:separator/>
      </w:r>
    </w:p>
  </w:footnote>
  <w:footnote w:type="continuationSeparator" w:id="0">
    <w:p w:rsidR="00E61DA2" w:rsidRDefault="00E6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49" w:rsidRDefault="00E61DA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A2EEE" w:rsidRPr="006A2EE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10A49" w:rsidRDefault="00510A4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8DF"/>
    <w:multiLevelType w:val="hybridMultilevel"/>
    <w:tmpl w:val="0F988B06"/>
    <w:lvl w:ilvl="0" w:tplc="071055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DAECD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CBC4C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8A4C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3212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8609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2CD5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488B7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C4B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00882"/>
    <w:multiLevelType w:val="multilevel"/>
    <w:tmpl w:val="2084AF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49"/>
    <w:rsid w:val="00510A49"/>
    <w:rsid w:val="006A2EEE"/>
    <w:rsid w:val="00E6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4B48"/>
  <w15:docId w15:val="{9419773C-B900-43C2-BA50-6C327FC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256</cp:revision>
  <dcterms:created xsi:type="dcterms:W3CDTF">2026-04-15T08:12:00Z</dcterms:created>
  <dcterms:modified xsi:type="dcterms:W3CDTF">2026-04-15T08:14:00Z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