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8" w:rsidRDefault="00341AA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BB8" w:rsidRDefault="00341AA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273BB8" w:rsidRDefault="00341AA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73BB8" w:rsidRDefault="00273BB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73BB8" w:rsidRDefault="00273BB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73BB8" w:rsidRDefault="00341AA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73BB8" w:rsidRDefault="00273BB8">
      <w:pPr>
        <w:tabs>
          <w:tab w:val="left" w:pos="709"/>
        </w:tabs>
        <w:jc w:val="center"/>
        <w:rPr>
          <w:sz w:val="28"/>
        </w:rPr>
      </w:pPr>
    </w:p>
    <w:p w:rsidR="00273BB8" w:rsidRDefault="00273BB8">
      <w:pPr>
        <w:tabs>
          <w:tab w:val="left" w:pos="709"/>
        </w:tabs>
        <w:jc w:val="center"/>
        <w:rPr>
          <w:sz w:val="28"/>
        </w:rPr>
      </w:pPr>
    </w:p>
    <w:p w:rsidR="00273BB8" w:rsidRDefault="00341AAF">
      <w:pPr>
        <w:tabs>
          <w:tab w:val="left" w:pos="709"/>
        </w:tabs>
        <w:rPr>
          <w:sz w:val="28"/>
        </w:rPr>
      </w:pPr>
      <w:r>
        <w:rPr>
          <w:sz w:val="28"/>
        </w:rPr>
        <w:t>«06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383-п</w:t>
      </w:r>
    </w:p>
    <w:p w:rsidR="00273BB8" w:rsidRDefault="00273BB8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273BB8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BB8" w:rsidRDefault="00273BB8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</w:p>
          <w:p w:rsidR="00273BB8" w:rsidRDefault="00341A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6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подготовке предложений о </w:t>
            </w:r>
            <w:r>
              <w:rPr>
                <w:color w:val="000000" w:themeColor="text1"/>
                <w:sz w:val="28"/>
                <w:szCs w:val="28"/>
              </w:rPr>
              <w:t xml:space="preserve">внесении изменения в генеральный план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Центральн</w:t>
            </w:r>
            <w:r>
              <w:rPr>
                <w:sz w:val="28"/>
                <w:szCs w:val="28"/>
              </w:rPr>
              <w:t>ый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Центрального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городского поселения </w:t>
            </w:r>
            <w:r>
              <w:rPr>
                <w:sz w:val="28"/>
                <w:szCs w:val="28"/>
              </w:rPr>
              <w:t>Милославского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273BB8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BB8" w:rsidRDefault="00273BB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273BB8" w:rsidRDefault="00341A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 основании обращения </w:t>
            </w:r>
            <w:r>
              <w:rPr>
                <w:color w:val="auto"/>
                <w:sz w:val="28"/>
                <w:szCs w:val="28"/>
                <w:highlight w:val="white"/>
              </w:rPr>
              <w:t>ГКУ РО «Центр градостроительного развития Рязанской области»</w:t>
            </w:r>
            <w:r>
              <w:rPr>
                <w:color w:val="auto"/>
                <w:sz w:val="28"/>
                <w:szCs w:val="28"/>
              </w:rPr>
              <w:t xml:space="preserve"> от 23.04.2026 № 141-СЗ, </w:t>
            </w:r>
            <w:r>
              <w:rPr>
                <w:color w:val="auto"/>
                <w:sz w:val="28"/>
                <w:szCs w:val="28"/>
              </w:rPr>
              <w:t xml:space="preserve">статей 23-25 Градостроительного кодекса Российской Федерации, статьи 2 Закона Рязанской области </w:t>
            </w:r>
            <w:r>
              <w:rPr>
                <w:color w:val="auto"/>
                <w:sz w:val="28"/>
                <w:szCs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color w:val="auto"/>
                <w:sz w:val="28"/>
                <w:szCs w:val="28"/>
              </w:rPr>
              <w:br/>
              <w:t>в области градостроительной деятельности между органами местного самоуправления муниципальных</w:t>
            </w:r>
            <w:r>
              <w:rPr>
                <w:color w:val="auto"/>
                <w:sz w:val="28"/>
                <w:szCs w:val="28"/>
              </w:rPr>
              <w:t xml:space="preserve">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color w:val="auto"/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</w:t>
            </w:r>
            <w:r>
              <w:rPr>
                <w:color w:val="auto"/>
                <w:sz w:val="28"/>
                <w:szCs w:val="28"/>
              </w:rPr>
              <w:t>асти от 24.04.2026,</w:t>
            </w:r>
            <w:r>
              <w:rPr>
                <w:color w:val="auto"/>
                <w:sz w:val="28"/>
                <w:szCs w:val="28"/>
              </w:rPr>
              <w:t xml:space="preserve"> руководствуясь постановлением Правительства Ряза</w:t>
            </w:r>
            <w:r>
              <w:rPr>
                <w:color w:val="auto"/>
                <w:sz w:val="28"/>
                <w:szCs w:val="28"/>
              </w:rPr>
              <w:t>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auto"/>
                <w:sz w:val="28"/>
                <w:szCs w:val="28"/>
                <w:highlight w:val="white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273BB8" w:rsidRDefault="00341A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Приступить к подготовке проекта вне</w:t>
            </w:r>
            <w:r>
              <w:rPr>
                <w:color w:val="auto"/>
                <w:sz w:val="28"/>
                <w:szCs w:val="28"/>
              </w:rPr>
              <w:t xml:space="preserve">сения изменения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</w:t>
            </w:r>
            <w:proofErr w:type="spellStart"/>
            <w:r>
              <w:rPr>
                <w:color w:val="auto"/>
                <w:sz w:val="28"/>
                <w:szCs w:val="28"/>
              </w:rPr>
              <w:t>р.п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Центральн</w:t>
            </w:r>
            <w:r>
              <w:rPr>
                <w:color w:val="auto"/>
                <w:sz w:val="28"/>
                <w:szCs w:val="28"/>
              </w:rPr>
              <w:t>ый</w:t>
            </w:r>
            <w:r>
              <w:rPr>
                <w:color w:val="auto"/>
                <w:sz w:val="28"/>
                <w:szCs w:val="28"/>
              </w:rPr>
              <w:t xml:space="preserve"> Центрального городского поселения Милославского</w:t>
            </w:r>
            <w:r>
              <w:rPr>
                <w:color w:val="auto"/>
                <w:sz w:val="28"/>
                <w:szCs w:val="28"/>
                <w:shd w:val="clear" w:color="FFFFFF" w:fill="FFFFFF" w:themeFill="background1"/>
                <w:lang w:eastAsia="zh-CN" w:bidi="hi-IN"/>
              </w:rPr>
              <w:t xml:space="preserve"> м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униципального района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 Рязанской области, утвержденный решением Совета депутатов муниципального образования – </w:t>
            </w:r>
            <w:r>
              <w:rPr>
                <w:color w:val="auto"/>
                <w:sz w:val="28"/>
                <w:szCs w:val="28"/>
              </w:rPr>
              <w:t>Центральное городское поселение Милославского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муниципального района Рязанской области от 29.04.2013 № 8 «Об утверждении генерального плана </w:t>
            </w:r>
            <w:proofErr w:type="spellStart"/>
            <w:r>
              <w:rPr>
                <w:color w:val="auto"/>
                <w:sz w:val="28"/>
                <w:szCs w:val="28"/>
              </w:rPr>
              <w:t>р.п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Центральн</w:t>
            </w:r>
            <w:r>
              <w:rPr>
                <w:color w:val="auto"/>
                <w:sz w:val="28"/>
                <w:szCs w:val="28"/>
              </w:rPr>
              <w:t>ый</w:t>
            </w:r>
            <w:r>
              <w:rPr>
                <w:color w:val="auto"/>
                <w:sz w:val="28"/>
                <w:szCs w:val="28"/>
              </w:rPr>
              <w:t xml:space="preserve"> Центрального городского поселения Милославского муниципального района Рязанской области»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 (в редакции постановления </w:t>
            </w:r>
            <w:proofErr w:type="spellStart"/>
            <w:r>
              <w:rPr>
                <w:color w:val="auto"/>
                <w:sz w:val="28"/>
                <w:szCs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8"/>
                <w:lang w:eastAsia="zh-CN" w:bidi="hi-IN"/>
              </w:rPr>
              <w:t xml:space="preserve"> Рязанской облас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ти от 28.08.2025 № 725-п) </w:t>
            </w:r>
            <w:r>
              <w:rPr>
                <w:color w:val="auto"/>
                <w:sz w:val="28"/>
                <w:szCs w:val="28"/>
              </w:rPr>
              <w:t>в части</w:t>
            </w:r>
            <w:r>
              <w:rPr>
                <w:color w:val="auto"/>
                <w:sz w:val="28"/>
                <w:szCs w:val="28"/>
              </w:rPr>
              <w:t xml:space="preserve"> устранения технической ошибки </w:t>
            </w:r>
            <w:r>
              <w:rPr>
                <w:color w:val="auto"/>
                <w:sz w:val="28"/>
                <w:szCs w:val="28"/>
              </w:rPr>
              <w:br/>
              <w:t xml:space="preserve">в сведениях о границе населенного  пункта </w:t>
            </w:r>
            <w:proofErr w:type="spellStart"/>
            <w:r>
              <w:rPr>
                <w:color w:val="auto"/>
                <w:sz w:val="28"/>
                <w:szCs w:val="28"/>
              </w:rPr>
              <w:t>р.п</w:t>
            </w:r>
            <w:proofErr w:type="spellEnd"/>
            <w:r>
              <w:rPr>
                <w:color w:val="auto"/>
                <w:sz w:val="28"/>
                <w:szCs w:val="28"/>
              </w:rPr>
              <w:t>. Центральный Милославского муниципального района Рязанской  области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273BB8" w:rsidRDefault="00341A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2. Поручить государственному казенному учреждению Рязанской               об</w:t>
            </w:r>
            <w:r>
              <w:rPr>
                <w:color w:val="auto"/>
                <w:sz w:val="28"/>
                <w:szCs w:val="28"/>
              </w:rPr>
              <w:t xml:space="preserve">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auto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273BB8" w:rsidRDefault="00341A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273BB8" w:rsidRDefault="00341A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273BB8" w:rsidRDefault="00341A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</w:t>
            </w:r>
            <w:r>
              <w:rPr>
                <w:color w:val="auto"/>
                <w:sz w:val="28"/>
                <w:szCs w:val="28"/>
              </w:rPr>
              <w:t>нет-портале правовой информации (www.pravo.gov.ru).</w:t>
            </w:r>
          </w:p>
          <w:p w:rsidR="00273BB8" w:rsidRDefault="00341A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t>в сети «Интернет».</w:t>
            </w:r>
          </w:p>
          <w:p w:rsidR="00273BB8" w:rsidRDefault="00341A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Предложить главе Милославского </w:t>
            </w:r>
            <w:r>
              <w:rPr>
                <w:color w:val="auto"/>
                <w:sz w:val="28"/>
                <w:szCs w:val="28"/>
              </w:rPr>
              <w:t>муниципального округа</w:t>
            </w:r>
            <w:r>
              <w:rPr>
                <w:color w:val="auto"/>
                <w:sz w:val="28"/>
                <w:szCs w:val="28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273BB8" w:rsidRDefault="00341AA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6.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Ко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color w:val="auto"/>
                <w:sz w:val="28"/>
                <w:szCs w:val="28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  <w:lang w:eastAsia="zh-CN" w:bidi="hi-IN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273BB8" w:rsidRDefault="00273BB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273BB8" w:rsidRDefault="00273BB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273BB8" w:rsidRDefault="00273BB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73BB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BB8" w:rsidRDefault="00341AAF">
            <w:pPr>
              <w:widowControl w:val="0"/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  <w:p w:rsidR="00273BB8" w:rsidRDefault="00273BB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273BB8" w:rsidRDefault="00273BB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273BB8" w:rsidRDefault="00273BB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273BB8" w:rsidRDefault="00273BB8"/>
    <w:sectPr w:rsidR="00273BB8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BB8" w:rsidRDefault="00341AAF">
      <w:r>
        <w:separator/>
      </w:r>
    </w:p>
  </w:endnote>
  <w:endnote w:type="continuationSeparator" w:id="0">
    <w:p w:rsidR="00273BB8" w:rsidRDefault="0034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B8" w:rsidRDefault="00273BB8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BB8" w:rsidRDefault="00341AAF">
      <w:r>
        <w:separator/>
      </w:r>
    </w:p>
  </w:footnote>
  <w:footnote w:type="continuationSeparator" w:id="0">
    <w:p w:rsidR="00273BB8" w:rsidRDefault="0034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B8" w:rsidRDefault="00341AAF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B8"/>
    <w:rsid w:val="00273BB8"/>
    <w:rsid w:val="0034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326"/>
  <w15:docId w15:val="{CC763D59-2577-49F2-A655-1440A5AB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48</cp:revision>
  <dcterms:created xsi:type="dcterms:W3CDTF">2025-03-04T07:46:00Z</dcterms:created>
  <dcterms:modified xsi:type="dcterms:W3CDTF">2026-05-06T14:45:00Z</dcterms:modified>
</cp:coreProperties>
</file>