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4B" w:rsidRDefault="00074FB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074FB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7D6FDD">
      <w:pPr>
        <w:tabs>
          <w:tab w:val="left" w:pos="709"/>
        </w:tabs>
        <w:rPr>
          <w:sz w:val="28"/>
        </w:rPr>
      </w:pPr>
      <w:r>
        <w:rPr>
          <w:sz w:val="28"/>
        </w:rPr>
        <w:t>«15</w:t>
      </w:r>
      <w:r w:rsidR="00074FBD">
        <w:rPr>
          <w:sz w:val="28"/>
        </w:rPr>
        <w:t>»</w:t>
      </w:r>
      <w:r>
        <w:rPr>
          <w:sz w:val="28"/>
        </w:rPr>
        <w:t xml:space="preserve"> мая </w:t>
      </w:r>
      <w:r w:rsidR="00074FBD">
        <w:rPr>
          <w:sz w:val="28"/>
        </w:rPr>
        <w:t xml:space="preserve">2026 г.                                                                       </w:t>
      </w:r>
      <w:r>
        <w:rPr>
          <w:sz w:val="28"/>
        </w:rPr>
        <w:t xml:space="preserve">                  </w:t>
      </w:r>
      <w:r w:rsidR="00074FBD">
        <w:rPr>
          <w:sz w:val="28"/>
        </w:rPr>
        <w:t xml:space="preserve"> </w:t>
      </w:r>
      <w:r>
        <w:rPr>
          <w:sz w:val="28"/>
        </w:rPr>
        <w:t xml:space="preserve">         </w:t>
      </w:r>
      <w:r w:rsidR="00074FBD">
        <w:rPr>
          <w:sz w:val="28"/>
        </w:rPr>
        <w:t xml:space="preserve">№ </w:t>
      </w:r>
      <w:r>
        <w:rPr>
          <w:sz w:val="28"/>
        </w:rPr>
        <w:t>408-п</w:t>
      </w:r>
    </w:p>
    <w:p w:rsidR="00D06D4B" w:rsidRDefault="00D06D4B">
      <w:pPr>
        <w:tabs>
          <w:tab w:val="left" w:pos="709"/>
        </w:tabs>
        <w:jc w:val="both"/>
        <w:rPr>
          <w:sz w:val="28"/>
        </w:rPr>
      </w:pPr>
    </w:p>
    <w:p w:rsidR="00D06D4B" w:rsidRDefault="00D06D4B">
      <w:pPr>
        <w:tabs>
          <w:tab w:val="left" w:pos="709"/>
        </w:tabs>
        <w:jc w:val="both"/>
        <w:rPr>
          <w:sz w:val="28"/>
        </w:rPr>
      </w:pPr>
    </w:p>
    <w:p w:rsidR="008D2D00" w:rsidRDefault="00074FBD" w:rsidP="00287283">
      <w:pPr>
        <w:pStyle w:val="ConsPlusNormal1"/>
        <w:widowControl w:val="0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8D2D00" w:rsidRDefault="00074FBD" w:rsidP="00287283">
      <w:pPr>
        <w:pStyle w:val="ConsPlusNormal1"/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– </w:t>
      </w:r>
      <w:r w:rsidR="00165410">
        <w:rPr>
          <w:rFonts w:ascii="Times New Roman" w:hAnsi="Times New Roman" w:cs="Times New Roman"/>
          <w:sz w:val="28"/>
          <w:szCs w:val="28"/>
        </w:rPr>
        <w:t>Михайловский</w:t>
      </w:r>
      <w:r w:rsidR="008D2D00" w:rsidRPr="008D2D00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</w:p>
    <w:p w:rsidR="008D2D00" w:rsidRDefault="008D2D00" w:rsidP="00287283">
      <w:pPr>
        <w:pStyle w:val="ConsPlusNormal1"/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D00">
        <w:rPr>
          <w:rFonts w:ascii="Times New Roman" w:hAnsi="Times New Roman" w:cs="Times New Roman"/>
          <w:sz w:val="28"/>
          <w:szCs w:val="28"/>
        </w:rPr>
        <w:t xml:space="preserve">Рязанской области применительно к территории </w:t>
      </w:r>
      <w:r w:rsidR="00165410">
        <w:rPr>
          <w:rFonts w:ascii="Times New Roman" w:hAnsi="Times New Roman" w:cs="Times New Roman"/>
          <w:sz w:val="28"/>
          <w:szCs w:val="28"/>
        </w:rPr>
        <w:t>Слободского</w:t>
      </w:r>
    </w:p>
    <w:p w:rsidR="00D06D4B" w:rsidRPr="008D2D00" w:rsidRDefault="008D2D00" w:rsidP="00287283">
      <w:pPr>
        <w:pStyle w:val="ConsPlusNormal1"/>
        <w:widowControl w:val="0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D2D00">
        <w:rPr>
          <w:rFonts w:ascii="Times New Roman" w:hAnsi="Times New Roman" w:cs="Times New Roman"/>
          <w:sz w:val="28"/>
          <w:szCs w:val="28"/>
        </w:rPr>
        <w:t xml:space="preserve">сельского округа </w:t>
      </w:r>
      <w:r w:rsidR="00165410">
        <w:rPr>
          <w:rFonts w:ascii="Times New Roman" w:hAnsi="Times New Roman" w:cs="Times New Roman"/>
          <w:sz w:val="28"/>
          <w:szCs w:val="28"/>
        </w:rPr>
        <w:t>Михайловского</w:t>
      </w:r>
      <w:r w:rsidRPr="008D2D00">
        <w:rPr>
          <w:rFonts w:ascii="Times New Roman" w:hAnsi="Times New Roman" w:cs="Times New Roman"/>
          <w:sz w:val="28"/>
          <w:szCs w:val="28"/>
        </w:rPr>
        <w:t xml:space="preserve"> района Рязанской области</w:t>
      </w:r>
    </w:p>
    <w:bookmarkEnd w:id="0"/>
    <w:p w:rsidR="00D06D4B" w:rsidRDefault="00D06D4B" w:rsidP="00287283">
      <w:pPr>
        <w:pStyle w:val="ConsPlusNormal1"/>
        <w:widowControl w:val="0"/>
        <w:spacing w:line="276" w:lineRule="auto"/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87283" w:rsidRDefault="00287283" w:rsidP="00287283">
      <w:pPr>
        <w:pStyle w:val="ConsPlusNormal1"/>
        <w:widowControl w:val="0"/>
        <w:spacing w:line="276" w:lineRule="auto"/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D2D00" w:rsidRDefault="00074FBD" w:rsidP="00287283">
      <w:pPr>
        <w:widowControl w:val="0"/>
        <w:tabs>
          <w:tab w:val="left" w:pos="709"/>
        </w:tabs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</w:t>
      </w:r>
      <w:r w:rsidR="008D2D00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E63FE8" w:rsidRPr="00A52D65">
        <w:rPr>
          <w:color w:val="auto"/>
          <w:sz w:val="28"/>
          <w:szCs w:val="28"/>
        </w:rPr>
        <w:t>руководствуясь постановлениями Правительства Рязанской области</w:t>
      </w:r>
      <w:r w:rsidR="00E63FE8" w:rsidRPr="00A52D65">
        <w:rPr>
          <w:rFonts w:cs="Times New Roman"/>
          <w:sz w:val="28"/>
          <w:szCs w:val="28"/>
        </w:rPr>
        <w:t xml:space="preserve"> от 29.12.2025 № 421 </w:t>
      </w:r>
      <w:r w:rsidR="00E63FE8" w:rsidRPr="00A52D65">
        <w:rPr>
          <w:rFonts w:cs="Times New Roman"/>
          <w:color w:val="auto"/>
          <w:sz w:val="28"/>
          <w:szCs w:val="28"/>
        </w:rPr>
        <w:t>«</w:t>
      </w:r>
      <w:r w:rsidR="00E63FE8" w:rsidRPr="00A52D65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E63FE8" w:rsidRPr="00A52D65">
        <w:rPr>
          <w:rFonts w:cs="Times New Roman"/>
          <w:sz w:val="28"/>
          <w:szCs w:val="28"/>
        </w:rPr>
        <w:t>,</w:t>
      </w:r>
      <w:r w:rsidR="00E63FE8" w:rsidRPr="00A52D65">
        <w:rPr>
          <w:color w:val="auto"/>
          <w:sz w:val="28"/>
          <w:szCs w:val="28"/>
        </w:rPr>
        <w:t xml:space="preserve"> от 06.08.2008 № 153 «Об утверждении Положения </w:t>
      </w:r>
      <w:r w:rsidR="00E63FE8" w:rsidRPr="00FA7D4B">
        <w:rPr>
          <w:color w:val="auto"/>
          <w:sz w:val="28"/>
          <w:szCs w:val="28"/>
        </w:rPr>
        <w:t>о главном управлении архитектуры и градостроительства Рязанской области»</w:t>
      </w:r>
      <w:r w:rsidR="00E63FE8" w:rsidRPr="00FA7D4B">
        <w:rPr>
          <w:color w:val="auto"/>
          <w:sz w:val="28"/>
        </w:rPr>
        <w:t>,</w:t>
      </w:r>
      <w:r w:rsidR="00E63FE8" w:rsidRPr="00FA7D4B">
        <w:rPr>
          <w:color w:val="auto"/>
          <w:sz w:val="28"/>
          <w:szCs w:val="28"/>
        </w:rPr>
        <w:t xml:space="preserve"> </w:t>
      </w:r>
      <w:r w:rsidR="00E63FE8" w:rsidRPr="00FA7D4B">
        <w:rPr>
          <w:rFonts w:cs="Times New Roman"/>
          <w:sz w:val="28"/>
          <w:szCs w:val="28"/>
          <w:lang w:bidi="ar-SA"/>
        </w:rPr>
        <w:t>письм</w:t>
      </w:r>
      <w:r w:rsidR="00EE10F6">
        <w:rPr>
          <w:rFonts w:cs="Times New Roman"/>
          <w:sz w:val="28"/>
          <w:szCs w:val="28"/>
          <w:lang w:bidi="ar-SA"/>
        </w:rPr>
        <w:t>ами</w:t>
      </w:r>
      <w:r w:rsidR="00E63FE8" w:rsidRPr="00FA7D4B">
        <w:rPr>
          <w:rFonts w:cs="Times New Roman"/>
          <w:sz w:val="28"/>
          <w:szCs w:val="28"/>
          <w:lang w:bidi="ar-SA"/>
        </w:rPr>
        <w:t xml:space="preserve"> министерства экономического развития Рязанской области от 04.02.2026 № АВ/2-</w:t>
      </w:r>
      <w:r w:rsidR="00165410" w:rsidRPr="00FA7D4B">
        <w:rPr>
          <w:rFonts w:cs="Times New Roman"/>
          <w:sz w:val="28"/>
          <w:szCs w:val="28"/>
          <w:lang w:bidi="ar-SA"/>
        </w:rPr>
        <w:t>755, от 20.03.2026 № ЕК/2-1882</w:t>
      </w:r>
      <w:r w:rsidR="00E63FE8" w:rsidRPr="00FA7D4B">
        <w:rPr>
          <w:rFonts w:cs="Times New Roman"/>
          <w:sz w:val="28"/>
          <w:szCs w:val="28"/>
          <w:lang w:bidi="ar-SA"/>
        </w:rPr>
        <w:t>,</w:t>
      </w:r>
      <w:r w:rsidRPr="00FA7D4B">
        <w:rPr>
          <w:color w:val="auto"/>
          <w:sz w:val="28"/>
          <w:szCs w:val="28"/>
        </w:rPr>
        <w:t xml:space="preserve"> главное управление архитектуры и</w:t>
      </w:r>
      <w:r w:rsidR="008D2D00" w:rsidRPr="00FA7D4B">
        <w:rPr>
          <w:color w:val="auto"/>
          <w:sz w:val="28"/>
          <w:szCs w:val="28"/>
        </w:rPr>
        <w:t> </w:t>
      </w:r>
      <w:r w:rsidRPr="00FA7D4B">
        <w:rPr>
          <w:color w:val="auto"/>
          <w:sz w:val="28"/>
          <w:szCs w:val="28"/>
        </w:rPr>
        <w:t>градостроительства Рязанской области ПОСТАНОВЛЯЕТ:</w:t>
      </w:r>
    </w:p>
    <w:p w:rsidR="00D06D4B" w:rsidRDefault="00074FBD" w:rsidP="00287283">
      <w:pPr>
        <w:pStyle w:val="af8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Внести в правила землепользования и застройки муниципального образования – </w:t>
      </w:r>
      <w:r w:rsidR="00FA7D4B">
        <w:rPr>
          <w:rFonts w:ascii="Times New Roman" w:hAnsi="Times New Roman" w:cs="Times New Roman"/>
          <w:sz w:val="28"/>
          <w:szCs w:val="28"/>
        </w:rPr>
        <w:t>Михайловский</w:t>
      </w:r>
      <w:r w:rsidR="008D2D00" w:rsidRPr="008D2D00">
        <w:rPr>
          <w:rFonts w:ascii="Times New Roman" w:hAnsi="Times New Roman" w:cs="Times New Roman"/>
          <w:sz w:val="28"/>
          <w:szCs w:val="28"/>
        </w:rPr>
        <w:t xml:space="preserve"> муниципальный округ Рязанской области применительно к</w:t>
      </w:r>
      <w:r w:rsidR="00FA7D4B">
        <w:rPr>
          <w:rFonts w:ascii="Times New Roman" w:hAnsi="Times New Roman" w:cs="Times New Roman"/>
          <w:sz w:val="28"/>
          <w:szCs w:val="28"/>
        </w:rPr>
        <w:t xml:space="preserve"> </w:t>
      </w:r>
      <w:r w:rsidR="008D2D00" w:rsidRPr="008D2D00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7D4B">
        <w:rPr>
          <w:rFonts w:ascii="Times New Roman" w:hAnsi="Times New Roman" w:cs="Times New Roman"/>
          <w:sz w:val="28"/>
          <w:szCs w:val="28"/>
        </w:rPr>
        <w:t>Слободского</w:t>
      </w:r>
      <w:r w:rsidR="008D2D00" w:rsidRPr="008D2D00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r w:rsidR="00FA7D4B">
        <w:rPr>
          <w:rFonts w:ascii="Times New Roman" w:hAnsi="Times New Roman" w:cs="Times New Roman"/>
          <w:sz w:val="28"/>
          <w:szCs w:val="28"/>
        </w:rPr>
        <w:t>Михайловского</w:t>
      </w:r>
      <w:r w:rsidR="008D2D00" w:rsidRPr="008D2D00">
        <w:rPr>
          <w:rFonts w:ascii="Times New Roman" w:hAnsi="Times New Roman" w:cs="Times New Roman"/>
          <w:sz w:val="28"/>
          <w:szCs w:val="28"/>
        </w:rPr>
        <w:t xml:space="preserve"> района Рязанской области</w:t>
      </w:r>
      <w:r w:rsidRPr="008D2D00">
        <w:rPr>
          <w:rFonts w:ascii="Times New Roman" w:hAnsi="Times New Roman" w:cs="Times New Roman"/>
          <w:color w:val="auto"/>
          <w:sz w:val="28"/>
          <w:szCs w:val="28"/>
        </w:rPr>
        <w:t>, утвержденные постановлением главного управления архитектуры и</w:t>
      </w:r>
      <w:r w:rsidR="006C56D0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градостроительства Рязанской области от </w:t>
      </w:r>
      <w:r w:rsidR="00FA7D4B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6C56D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7D4B">
        <w:rPr>
          <w:rFonts w:ascii="Times New Roman" w:hAnsi="Times New Roman" w:cs="Times New Roman"/>
          <w:color w:val="auto"/>
          <w:sz w:val="28"/>
          <w:szCs w:val="28"/>
        </w:rPr>
        <w:t>08</w:t>
      </w:r>
      <w:r w:rsidR="006C56D0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FA7D4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FA7D4B">
        <w:rPr>
          <w:rFonts w:ascii="Times New Roman" w:hAnsi="Times New Roman" w:cs="Times New Roman"/>
          <w:color w:val="auto"/>
          <w:sz w:val="28"/>
          <w:szCs w:val="28"/>
        </w:rPr>
        <w:t>651</w:t>
      </w:r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-п </w:t>
      </w:r>
      <w:r w:rsidR="00FA7D4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«Об утверждении правил землепользования и застройки муниципального образования – </w:t>
      </w:r>
      <w:r w:rsidR="00FA7D4B">
        <w:rPr>
          <w:rFonts w:ascii="Times New Roman" w:hAnsi="Times New Roman" w:cs="Times New Roman"/>
          <w:sz w:val="28"/>
          <w:szCs w:val="28"/>
        </w:rPr>
        <w:t>Михайловский</w:t>
      </w:r>
      <w:r w:rsidR="006C56D0" w:rsidRPr="008D2D00">
        <w:rPr>
          <w:rFonts w:ascii="Times New Roman" w:hAnsi="Times New Roman" w:cs="Times New Roman"/>
          <w:sz w:val="28"/>
          <w:szCs w:val="28"/>
        </w:rPr>
        <w:t xml:space="preserve"> муниципальный округ Рязанской области </w:t>
      </w:r>
      <w:r w:rsidR="006C56D0" w:rsidRPr="008D2D00">
        <w:rPr>
          <w:rFonts w:ascii="Times New Roman" w:hAnsi="Times New Roman" w:cs="Times New Roman"/>
          <w:sz w:val="28"/>
          <w:szCs w:val="28"/>
        </w:rPr>
        <w:lastRenderedPageBreak/>
        <w:t xml:space="preserve">применительно к территории </w:t>
      </w:r>
      <w:r w:rsidR="00FA7D4B">
        <w:rPr>
          <w:rFonts w:ascii="Times New Roman" w:hAnsi="Times New Roman" w:cs="Times New Roman"/>
          <w:sz w:val="28"/>
          <w:szCs w:val="28"/>
        </w:rPr>
        <w:t>Слободского</w:t>
      </w:r>
      <w:r w:rsidR="006C56D0" w:rsidRPr="008D2D00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r w:rsidR="00BC68CB">
        <w:rPr>
          <w:rFonts w:ascii="Times New Roman" w:hAnsi="Times New Roman" w:cs="Times New Roman"/>
          <w:sz w:val="28"/>
          <w:szCs w:val="28"/>
        </w:rPr>
        <w:t>Михайловского</w:t>
      </w:r>
      <w:r w:rsidR="006C56D0" w:rsidRPr="008D2D00">
        <w:rPr>
          <w:rFonts w:ascii="Times New Roman" w:hAnsi="Times New Roman" w:cs="Times New Roman"/>
          <w:sz w:val="28"/>
          <w:szCs w:val="28"/>
        </w:rPr>
        <w:t xml:space="preserve"> района Рязанской области</w:t>
      </w:r>
      <w:r w:rsidR="006C56D0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»</w:t>
      </w:r>
      <w:r w:rsidR="00520B45">
        <w:rPr>
          <w:rFonts w:ascii="Times New Roman" w:hAnsi="Times New Roman" w:cs="Times New Roman"/>
          <w:color w:val="auto"/>
          <w:sz w:val="28"/>
          <w:szCs w:val="28"/>
          <w:highlight w:val="white"/>
        </w:rPr>
        <w:t>, следующие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="00520B45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изменения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>:</w:t>
      </w:r>
    </w:p>
    <w:p w:rsidR="00520B45" w:rsidRDefault="00FA7D4B" w:rsidP="00287283">
      <w:pPr>
        <w:pStyle w:val="af8"/>
        <w:widowControl w:val="0"/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1) </w:t>
      </w:r>
      <w:r w:rsidR="00520B45">
        <w:rPr>
          <w:rFonts w:ascii="Times New Roman" w:hAnsi="Times New Roman" w:cs="Times New Roman"/>
          <w:color w:val="auto"/>
          <w:sz w:val="28"/>
          <w:szCs w:val="28"/>
          <w:highlight w:val="white"/>
        </w:rPr>
        <w:t>таблицу 10.1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статьи 10</w:t>
      </w:r>
      <w:r w:rsidR="00520B45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дополнить строкой следующего содержания:</w:t>
      </w:r>
    </w:p>
    <w:tbl>
      <w:tblPr>
        <w:tblStyle w:val="afa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520B45" w:rsidRPr="00520B45" w:rsidTr="00520B45">
        <w:tc>
          <w:tcPr>
            <w:tcW w:w="1980" w:type="dxa"/>
          </w:tcPr>
          <w:p w:rsidR="001B6FCE" w:rsidRDefault="007D6FDD" w:rsidP="00287283">
            <w:pPr>
              <w:tabs>
                <w:tab w:val="left" w:pos="284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pict w14:anchorId="435FDCF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0" type="#_x0000_t202" style="position:absolute;margin-left:16.2pt;margin-top:11.55pt;width:68.1pt;height:21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" fillcolor="#bfbfbf [2412]" strokeweight=".05pt">
                  <v:textbox style="mso-next-textbox:#Надпись 2">
                    <w:txbxContent>
                      <w:p w:rsidR="00520B45" w:rsidRPr="00D80B71" w:rsidRDefault="00FA7D4B" w:rsidP="00520B45">
                        <w:pPr>
                          <w:jc w:val="center"/>
                        </w:pPr>
                        <w:r>
                          <w:t>3</w:t>
                        </w:r>
                        <w:r w:rsidR="00520B45" w:rsidRPr="00D80B71">
                          <w:t>.</w:t>
                        </w:r>
                        <w:r>
                          <w:t>6</w:t>
                        </w:r>
                      </w:p>
                      <w:p w:rsidR="001B6FCE" w:rsidRDefault="001B6FCE"/>
                    </w:txbxContent>
                  </v:textbox>
                </v:shape>
              </w:pict>
            </w:r>
          </w:p>
          <w:p w:rsidR="00520B45" w:rsidRPr="0075227F" w:rsidRDefault="00520B45" w:rsidP="00287283">
            <w:pPr>
              <w:tabs>
                <w:tab w:val="left" w:pos="284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«</w:t>
            </w:r>
          </w:p>
        </w:tc>
        <w:tc>
          <w:tcPr>
            <w:tcW w:w="7938" w:type="dxa"/>
            <w:vAlign w:val="center"/>
          </w:tcPr>
          <w:p w:rsidR="00520B45" w:rsidRDefault="00520B45" w:rsidP="00287283">
            <w:pPr>
              <w:pStyle w:val="af8"/>
              <w:widowControl w:val="0"/>
              <w:tabs>
                <w:tab w:val="left" w:pos="709"/>
              </w:tabs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0B45" w:rsidRPr="00520B45" w:rsidRDefault="00520B45" w:rsidP="00287283">
            <w:pPr>
              <w:pStyle w:val="af8"/>
              <w:widowControl w:val="0"/>
              <w:tabs>
                <w:tab w:val="left" w:pos="709"/>
              </w:tabs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Cs w:val="26"/>
                <w:lang w:eastAsia="ru-RU"/>
              </w:rPr>
            </w:pPr>
            <w:r w:rsidRPr="00520B45">
              <w:rPr>
                <w:rFonts w:ascii="Times New Roman" w:hAnsi="Times New Roman" w:cs="Times New Roman"/>
                <w:szCs w:val="26"/>
                <w:lang w:eastAsia="ru-RU"/>
              </w:rPr>
              <w:t>Производственная зона животноводства (</w:t>
            </w:r>
            <w:r w:rsidR="00FA7D4B">
              <w:rPr>
                <w:rFonts w:ascii="Times New Roman" w:hAnsi="Times New Roman" w:cs="Times New Roman"/>
                <w:szCs w:val="26"/>
                <w:lang w:eastAsia="ru-RU"/>
              </w:rPr>
              <w:t>3.6</w:t>
            </w:r>
            <w:r w:rsidRPr="00520B45">
              <w:rPr>
                <w:rFonts w:ascii="Times New Roman" w:hAnsi="Times New Roman" w:cs="Times New Roman"/>
                <w:szCs w:val="26"/>
                <w:lang w:eastAsia="ru-RU"/>
              </w:rPr>
              <w:t>)»</w:t>
            </w:r>
          </w:p>
          <w:p w:rsidR="00520B45" w:rsidRPr="00520B45" w:rsidRDefault="00520B45" w:rsidP="00287283">
            <w:pPr>
              <w:pStyle w:val="af8"/>
              <w:widowControl w:val="0"/>
              <w:tabs>
                <w:tab w:val="left" w:pos="709"/>
              </w:tabs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</w:tbl>
    <w:p w:rsidR="00520B45" w:rsidRDefault="00520B45" w:rsidP="0028728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cs="Times New Roman"/>
          <w:color w:val="auto"/>
          <w:sz w:val="28"/>
          <w:szCs w:val="28"/>
          <w:lang w:bidi="ar-SA"/>
        </w:rPr>
      </w:pPr>
      <w:r w:rsidRPr="005F3351">
        <w:rPr>
          <w:rFonts w:cs="Times New Roman"/>
          <w:color w:val="auto"/>
          <w:sz w:val="28"/>
          <w:szCs w:val="28"/>
          <w:lang w:bidi="ar-SA"/>
        </w:rPr>
        <w:t xml:space="preserve">2) </w:t>
      </w:r>
      <w:r w:rsidR="005F3351" w:rsidRPr="005F3351">
        <w:rPr>
          <w:rFonts w:cs="Times New Roman"/>
          <w:color w:val="auto"/>
          <w:sz w:val="28"/>
          <w:szCs w:val="28"/>
          <w:lang w:bidi="ar-SA"/>
        </w:rPr>
        <w:t>дополнить статьей 11.</w:t>
      </w:r>
      <w:r w:rsidR="00FA7D4B">
        <w:rPr>
          <w:rFonts w:cs="Times New Roman"/>
          <w:color w:val="auto"/>
          <w:sz w:val="28"/>
          <w:szCs w:val="28"/>
          <w:lang w:bidi="ar-SA"/>
        </w:rPr>
        <w:t>5.1</w:t>
      </w:r>
      <w:r w:rsidRPr="005F3351">
        <w:rPr>
          <w:rFonts w:cs="Times New Roman"/>
          <w:color w:val="auto"/>
          <w:sz w:val="28"/>
          <w:szCs w:val="28"/>
          <w:lang w:bidi="ar-SA"/>
        </w:rPr>
        <w:t xml:space="preserve"> согласно </w:t>
      </w:r>
      <w:hyperlink r:id="rId8" w:history="1">
        <w:r w:rsidRPr="005F3351">
          <w:rPr>
            <w:rFonts w:cs="Times New Roman"/>
            <w:color w:val="auto"/>
            <w:sz w:val="28"/>
            <w:szCs w:val="28"/>
            <w:lang w:bidi="ar-SA"/>
          </w:rPr>
          <w:t>приложению № 1</w:t>
        </w:r>
      </w:hyperlink>
      <w:r w:rsidRPr="005F3351">
        <w:rPr>
          <w:rFonts w:cs="Times New Roman"/>
          <w:color w:val="auto"/>
          <w:sz w:val="28"/>
          <w:szCs w:val="28"/>
          <w:lang w:bidi="ar-SA"/>
        </w:rPr>
        <w:t xml:space="preserve"> к</w:t>
      </w:r>
      <w:r w:rsidR="005F3351" w:rsidRPr="005F3351">
        <w:rPr>
          <w:rFonts w:cs="Times New Roman"/>
          <w:color w:val="auto"/>
          <w:sz w:val="28"/>
          <w:szCs w:val="28"/>
          <w:lang w:bidi="ar-SA"/>
        </w:rPr>
        <w:t xml:space="preserve"> </w:t>
      </w:r>
      <w:r w:rsidRPr="005F3351">
        <w:rPr>
          <w:rFonts w:cs="Times New Roman"/>
          <w:color w:val="auto"/>
          <w:sz w:val="28"/>
          <w:szCs w:val="28"/>
          <w:lang w:bidi="ar-SA"/>
        </w:rPr>
        <w:t>настоящему постановлению;</w:t>
      </w:r>
    </w:p>
    <w:p w:rsidR="00520B45" w:rsidRDefault="00520B45" w:rsidP="0028728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auto"/>
          <w:sz w:val="28"/>
          <w:szCs w:val="27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3) в приложении № 1 согласно приложению № 2 </w:t>
      </w:r>
      <w:r>
        <w:rPr>
          <w:color w:val="auto"/>
          <w:sz w:val="28"/>
          <w:szCs w:val="27"/>
          <w:highlight w:val="white"/>
        </w:rPr>
        <w:t>к настоящему постановлению</w:t>
      </w:r>
      <w:r w:rsidR="005A6ED3">
        <w:rPr>
          <w:color w:val="auto"/>
          <w:sz w:val="28"/>
          <w:szCs w:val="27"/>
        </w:rPr>
        <w:t>;</w:t>
      </w:r>
    </w:p>
    <w:p w:rsidR="005F3351" w:rsidRPr="005F3351" w:rsidRDefault="005F3351" w:rsidP="0028728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cs="Times New Roman"/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</w:rPr>
        <w:t>4) приложени</w:t>
      </w:r>
      <w:r w:rsidR="00741871">
        <w:rPr>
          <w:color w:val="auto"/>
          <w:sz w:val="28"/>
          <w:szCs w:val="27"/>
        </w:rPr>
        <w:t>е</w:t>
      </w:r>
      <w:r>
        <w:rPr>
          <w:color w:val="auto"/>
          <w:sz w:val="28"/>
          <w:szCs w:val="27"/>
        </w:rPr>
        <w:t xml:space="preserve"> № 2</w:t>
      </w:r>
      <w:r w:rsidR="00741871">
        <w:rPr>
          <w:color w:val="auto"/>
          <w:sz w:val="28"/>
          <w:szCs w:val="27"/>
        </w:rPr>
        <w:t xml:space="preserve"> дополнить описанием местоположения </w:t>
      </w:r>
      <w:r w:rsidR="00074FBD" w:rsidRPr="005F3351">
        <w:rPr>
          <w:rFonts w:cs="Times New Roman"/>
          <w:color w:val="auto"/>
          <w:sz w:val="28"/>
          <w:szCs w:val="28"/>
          <w:highlight w:val="white"/>
        </w:rPr>
        <w:t xml:space="preserve">границ территориальной зоны </w:t>
      </w:r>
      <w:r w:rsidRPr="005F3351">
        <w:rPr>
          <w:rFonts w:cs="Times New Roman"/>
          <w:color w:val="auto"/>
          <w:sz w:val="28"/>
          <w:szCs w:val="28"/>
          <w:highlight w:val="white"/>
        </w:rPr>
        <w:t>«</w:t>
      </w:r>
      <w:r w:rsidR="00741871">
        <w:rPr>
          <w:rFonts w:cs="Times New Roman"/>
          <w:color w:val="auto"/>
          <w:sz w:val="28"/>
          <w:szCs w:val="28"/>
          <w:highlight w:val="white"/>
        </w:rPr>
        <w:t>3.6.</w:t>
      </w:r>
      <w:r w:rsidRPr="005F3351">
        <w:rPr>
          <w:rFonts w:cs="Times New Roman"/>
          <w:color w:val="auto"/>
          <w:sz w:val="28"/>
          <w:szCs w:val="28"/>
          <w:highlight w:val="white"/>
        </w:rPr>
        <w:t xml:space="preserve"> Производственная зона </w:t>
      </w:r>
      <w:r w:rsidR="00741871">
        <w:rPr>
          <w:rFonts w:cs="Times New Roman"/>
          <w:color w:val="auto"/>
          <w:sz w:val="28"/>
          <w:szCs w:val="28"/>
          <w:highlight w:val="white"/>
        </w:rPr>
        <w:t>животноводства</w:t>
      </w:r>
      <w:r w:rsidR="00074FBD" w:rsidRPr="005F3351">
        <w:rPr>
          <w:rFonts w:cs="Times New Roman"/>
          <w:color w:val="auto"/>
          <w:sz w:val="28"/>
          <w:szCs w:val="28"/>
          <w:highlight w:val="white"/>
        </w:rPr>
        <w:t xml:space="preserve">» </w:t>
      </w:r>
      <w:r w:rsidRPr="005F3351">
        <w:rPr>
          <w:rFonts w:cs="Times New Roman"/>
          <w:color w:val="auto"/>
          <w:sz w:val="28"/>
          <w:szCs w:val="28"/>
          <w:highlight w:val="white"/>
        </w:rPr>
        <w:t>согласно приложению № 3</w:t>
      </w:r>
      <w:r w:rsidR="00074FBD" w:rsidRPr="005F3351">
        <w:rPr>
          <w:rFonts w:cs="Times New Roman"/>
          <w:color w:val="auto"/>
          <w:sz w:val="28"/>
          <w:szCs w:val="28"/>
          <w:highlight w:val="white"/>
        </w:rPr>
        <w:t xml:space="preserve"> к настоящему постановлению</w:t>
      </w:r>
      <w:r w:rsidR="005A6ED3">
        <w:rPr>
          <w:rFonts w:cs="Times New Roman"/>
          <w:color w:val="auto"/>
          <w:sz w:val="28"/>
          <w:szCs w:val="28"/>
          <w:highlight w:val="white"/>
        </w:rPr>
        <w:t>.</w:t>
      </w:r>
    </w:p>
    <w:p w:rsidR="005F3351" w:rsidRPr="005F3351" w:rsidRDefault="00741871" w:rsidP="00287283">
      <w:pPr>
        <w:pStyle w:val="af8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Графическое </w:t>
      </w:r>
      <w:r w:rsidR="005F3351" w:rsidRPr="005F3351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описание местоположения границ территориальной зоны «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4.6.</w:t>
      </w:r>
      <w:r w:rsidR="005F3351" w:rsidRPr="005F3351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Зона перспективного сельскохозяйственного развития</w:t>
      </w:r>
      <w:r w:rsidR="005F3351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»</w:t>
      </w:r>
      <w:r w:rsidR="00287283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="00287283" w:rsidRPr="00DC655C">
        <w:rPr>
          <w:rFonts w:ascii="Times New Roman" w:hAnsi="Times New Roman" w:cs="Times New Roman"/>
          <w:color w:val="auto"/>
          <w:sz w:val="28"/>
          <w:szCs w:val="28"/>
        </w:rPr>
        <w:t>изложить</w:t>
      </w:r>
      <w:r w:rsidR="005F3351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  <w:highlight w:val="white"/>
        </w:rPr>
        <w:t>согласно приложению №</w:t>
      </w:r>
      <w:r w:rsidR="005F3351" w:rsidRPr="005F3351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4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к настоящему постановлению</w:t>
      </w:r>
      <w:r w:rsidR="005F3351" w:rsidRPr="005F3351">
        <w:rPr>
          <w:rFonts w:ascii="Times New Roman" w:hAnsi="Times New Roman" w:cs="Times New Roman"/>
          <w:color w:val="auto"/>
          <w:sz w:val="28"/>
          <w:szCs w:val="28"/>
          <w:highlight w:val="white"/>
        </w:rPr>
        <w:t>.</w:t>
      </w:r>
    </w:p>
    <w:p w:rsidR="005F3351" w:rsidRDefault="00741871" w:rsidP="0028728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>3</w:t>
      </w:r>
      <w:r w:rsidR="005F3351">
        <w:rPr>
          <w:color w:val="auto"/>
          <w:sz w:val="28"/>
          <w:szCs w:val="28"/>
        </w:rPr>
        <w:t xml:space="preserve">. </w:t>
      </w:r>
      <w:r w:rsidR="00074FBD">
        <w:rPr>
          <w:color w:val="auto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D06D4B" w:rsidRDefault="00741871" w:rsidP="0028728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4</w:t>
      </w:r>
      <w:r w:rsidR="005F3351">
        <w:rPr>
          <w:color w:val="auto"/>
          <w:sz w:val="28"/>
          <w:szCs w:val="28"/>
          <w:highlight w:val="white"/>
        </w:rPr>
        <w:t xml:space="preserve">. </w:t>
      </w:r>
      <w:r w:rsidR="00074FBD"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06D4B" w:rsidRDefault="00074FBD" w:rsidP="00287283">
      <w:pPr>
        <w:pStyle w:val="aa"/>
        <w:widowControl w:val="0"/>
        <w:tabs>
          <w:tab w:val="left" w:pos="992"/>
        </w:tabs>
        <w:spacing w:after="0"/>
        <w:ind w:firstLine="851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 застройки муниципального образования – </w:t>
      </w:r>
      <w:r w:rsidR="00741871">
        <w:rPr>
          <w:rFonts w:cs="Times New Roman"/>
          <w:sz w:val="28"/>
          <w:szCs w:val="28"/>
        </w:rPr>
        <w:t>Михайловский</w:t>
      </w:r>
      <w:r w:rsidR="006C56D0" w:rsidRPr="008D2D00">
        <w:rPr>
          <w:rFonts w:cs="Times New Roman"/>
          <w:sz w:val="28"/>
          <w:szCs w:val="28"/>
        </w:rPr>
        <w:t xml:space="preserve"> муниципальный округ Рязанской области применительно к</w:t>
      </w:r>
      <w:r w:rsidR="006C56D0">
        <w:rPr>
          <w:rFonts w:cs="Times New Roman"/>
          <w:sz w:val="28"/>
          <w:szCs w:val="28"/>
        </w:rPr>
        <w:t xml:space="preserve"> </w:t>
      </w:r>
      <w:r w:rsidR="006C56D0" w:rsidRPr="008D2D00">
        <w:rPr>
          <w:rFonts w:cs="Times New Roman"/>
          <w:sz w:val="28"/>
          <w:szCs w:val="28"/>
        </w:rPr>
        <w:t xml:space="preserve">территории </w:t>
      </w:r>
      <w:r w:rsidR="00741871">
        <w:rPr>
          <w:rFonts w:cs="Times New Roman"/>
          <w:sz w:val="28"/>
          <w:szCs w:val="28"/>
        </w:rPr>
        <w:t>Слободского</w:t>
      </w:r>
      <w:r w:rsidR="006C56D0" w:rsidRPr="008D2D00">
        <w:rPr>
          <w:rFonts w:cs="Times New Roman"/>
          <w:sz w:val="28"/>
          <w:szCs w:val="28"/>
        </w:rPr>
        <w:t xml:space="preserve"> сельского округа </w:t>
      </w:r>
      <w:r w:rsidR="00741871">
        <w:rPr>
          <w:rFonts w:cs="Times New Roman"/>
          <w:sz w:val="28"/>
          <w:szCs w:val="28"/>
        </w:rPr>
        <w:t>Михайловского</w:t>
      </w:r>
      <w:r w:rsidR="006C56D0" w:rsidRPr="008D2D00">
        <w:rPr>
          <w:rFonts w:cs="Times New Roman"/>
          <w:sz w:val="28"/>
          <w:szCs w:val="28"/>
        </w:rPr>
        <w:t xml:space="preserve"> района Рязанской области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в федеральной государственной информационной системе территориального планирования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и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размещение </w:t>
      </w:r>
      <w:r w:rsidR="00741871"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>в</w:t>
      </w:r>
      <w:r w:rsidR="006C56D0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государственных информационных системах обеспечения </w:t>
      </w:r>
      <w:r>
        <w:rPr>
          <w:color w:val="auto"/>
          <w:sz w:val="28"/>
          <w:szCs w:val="28"/>
        </w:rPr>
        <w:t>градостроительной деятельности в</w:t>
      </w:r>
      <w:r w:rsidR="006C56D0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соответствии с требованиями Градостроительного кодекса Российской Федерации;</w:t>
      </w:r>
    </w:p>
    <w:p w:rsidR="005F3351" w:rsidRDefault="00074FBD" w:rsidP="00287283">
      <w:pPr>
        <w:pStyle w:val="aa"/>
        <w:widowControl w:val="0"/>
        <w:tabs>
          <w:tab w:val="left" w:pos="1276"/>
        </w:tabs>
        <w:spacing w:after="0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реестр недвижимости в соответствии с Федеральным законом от</w:t>
      </w:r>
      <w:r w:rsidR="005F3351">
        <w:rPr>
          <w:rFonts w:cs="Times New Roman"/>
          <w:color w:val="auto"/>
          <w:sz w:val="28"/>
          <w:szCs w:val="28"/>
        </w:rPr>
        <w:t> </w:t>
      </w:r>
      <w:r>
        <w:rPr>
          <w:rFonts w:cs="Times New Roman"/>
          <w:color w:val="auto"/>
          <w:sz w:val="28"/>
          <w:szCs w:val="28"/>
        </w:rPr>
        <w:t>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D06D4B" w:rsidRDefault="00741871" w:rsidP="00287283">
      <w:pPr>
        <w:pStyle w:val="aa"/>
        <w:widowControl w:val="0"/>
        <w:tabs>
          <w:tab w:val="left" w:pos="1276"/>
        </w:tabs>
        <w:spacing w:after="0"/>
        <w:ind w:firstLine="851"/>
        <w:jc w:val="both"/>
        <w:rPr>
          <w:color w:val="auto"/>
        </w:rPr>
      </w:pPr>
      <w:r>
        <w:rPr>
          <w:color w:val="auto"/>
          <w:sz w:val="28"/>
          <w:szCs w:val="28"/>
        </w:rPr>
        <w:t>5</w:t>
      </w:r>
      <w:r w:rsidR="005F3351">
        <w:rPr>
          <w:color w:val="auto"/>
          <w:sz w:val="28"/>
          <w:szCs w:val="28"/>
        </w:rPr>
        <w:t xml:space="preserve">. </w:t>
      </w:r>
      <w:r w:rsidR="00074FBD"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06D4B" w:rsidRDefault="00074FBD" w:rsidP="00287283">
      <w:pPr>
        <w:pStyle w:val="ConsPlusNormal1"/>
        <w:widowControl w:val="0"/>
        <w:tabs>
          <w:tab w:val="left" w:pos="708"/>
          <w:tab w:val="left" w:pos="1276"/>
        </w:tabs>
        <w:spacing w:line="276" w:lineRule="auto"/>
        <w:ind w:firstLine="85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F3351" w:rsidRDefault="00074FBD" w:rsidP="00287283">
      <w:pPr>
        <w:pStyle w:val="ConsPlusNormal1"/>
        <w:widowControl w:val="0"/>
        <w:tabs>
          <w:tab w:val="left" w:pos="708"/>
          <w:tab w:val="left" w:pos="1276"/>
        </w:tabs>
        <w:spacing w:line="276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2) опубликование настоящего постановления в сетевом издании</w:t>
      </w:r>
      <w:r w:rsidR="005F3351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«Рязанские ведомости» (www.rv-ryazan.ru) и на официальном интернет-портале правовой </w:t>
      </w:r>
      <w:r w:rsidRPr="005F3351">
        <w:rPr>
          <w:rFonts w:ascii="Times New Roman" w:hAnsi="Times New Roman"/>
          <w:color w:val="auto"/>
          <w:sz w:val="28"/>
          <w:szCs w:val="28"/>
        </w:rPr>
        <w:t>информации (</w:t>
      </w:r>
      <w:hyperlink r:id="rId9" w:history="1">
        <w:r w:rsidR="005F3351" w:rsidRPr="005F3351">
          <w:rPr>
            <w:rStyle w:val="afe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 w:rsidRPr="005F3351">
        <w:rPr>
          <w:rFonts w:ascii="Times New Roman" w:hAnsi="Times New Roman"/>
          <w:color w:val="auto"/>
          <w:sz w:val="28"/>
          <w:szCs w:val="28"/>
        </w:rPr>
        <w:t>).</w:t>
      </w:r>
    </w:p>
    <w:p w:rsidR="005F3351" w:rsidRDefault="00741871" w:rsidP="00287283">
      <w:pPr>
        <w:pStyle w:val="ConsPlusNormal1"/>
        <w:widowControl w:val="0"/>
        <w:tabs>
          <w:tab w:val="left" w:pos="708"/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F3351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F3351" w:rsidRDefault="00741871" w:rsidP="00287283">
      <w:pPr>
        <w:pStyle w:val="ConsPlusNormal1"/>
        <w:widowControl w:val="0"/>
        <w:tabs>
          <w:tab w:val="left" w:pos="708"/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5F3351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Предложить главе </w:t>
      </w:r>
      <w:r>
        <w:rPr>
          <w:rFonts w:ascii="Times New Roman" w:hAnsi="Times New Roman" w:cs="Times New Roman"/>
          <w:color w:val="auto"/>
          <w:sz w:val="28"/>
          <w:szCs w:val="28"/>
        </w:rPr>
        <w:t>Михайловского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06D4B" w:rsidRPr="005F3351" w:rsidRDefault="00962C65" w:rsidP="00287283">
      <w:pPr>
        <w:pStyle w:val="ConsPlusNormal1"/>
        <w:widowControl w:val="0"/>
        <w:tabs>
          <w:tab w:val="left" w:pos="708"/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5F3351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5F3351">
        <w:rPr>
          <w:rFonts w:ascii="Times New Roman" w:eastAsia="NSimSu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 w:rsidR="00074FBD" w:rsidRPr="005F3351">
        <w:rPr>
          <w:rFonts w:ascii="Times New Roman" w:hAnsi="Times New Roman" w:cs="Times New Roman"/>
          <w:color w:val="auto"/>
          <w:sz w:val="28"/>
          <w:highlight w:val="white"/>
        </w:rPr>
        <w:t>на</w:t>
      </w:r>
      <w:r w:rsidR="005F3351">
        <w:rPr>
          <w:rFonts w:ascii="Times New Roman" w:hAnsi="Times New Roman" w:cs="Times New Roman"/>
          <w:color w:val="auto"/>
          <w:sz w:val="28"/>
        </w:rPr>
        <w:t> 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 w:rsidR="005F33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F335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градостроительства Рязанской области </w:t>
      </w:r>
      <w:r w:rsidR="00741871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4187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741871">
        <w:rPr>
          <w:rFonts w:ascii="Times New Roman" w:hAnsi="Times New Roman" w:cs="Times New Roman"/>
          <w:color w:val="auto"/>
          <w:sz w:val="28"/>
          <w:szCs w:val="28"/>
        </w:rPr>
        <w:t>Дыкину</w:t>
      </w:r>
      <w:proofErr w:type="spellEnd"/>
      <w:r w:rsidR="00074FBD" w:rsidRPr="005F3351">
        <w:rPr>
          <w:rFonts w:ascii="Times New Roman" w:eastAsia="NSimSun" w:hAnsi="Times New Roman" w:cs="Times New Roman"/>
          <w:color w:val="auto"/>
          <w:sz w:val="28"/>
          <w:szCs w:val="28"/>
        </w:rPr>
        <w:t>.</w:t>
      </w:r>
    </w:p>
    <w:p w:rsidR="00D06D4B" w:rsidRDefault="00D06D4B">
      <w:pPr>
        <w:widowControl w:val="0"/>
        <w:ind w:firstLine="850"/>
        <w:jc w:val="both"/>
        <w:rPr>
          <w:color w:val="auto"/>
          <w:sz w:val="28"/>
        </w:rPr>
      </w:pPr>
    </w:p>
    <w:p w:rsidR="00D06D4B" w:rsidRDefault="00D06D4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06D4B" w:rsidRDefault="00074FB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Р.В. Шашкин</w:t>
      </w:r>
    </w:p>
    <w:sectPr w:rsidR="00D06D4B">
      <w:headerReference w:type="default" r:id="rId10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118" w:rsidRDefault="00090118">
      <w:r>
        <w:separator/>
      </w:r>
    </w:p>
  </w:endnote>
  <w:endnote w:type="continuationSeparator" w:id="0">
    <w:p w:rsidR="00090118" w:rsidRDefault="0009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118" w:rsidRDefault="00090118">
      <w:r>
        <w:separator/>
      </w:r>
    </w:p>
  </w:footnote>
  <w:footnote w:type="continuationSeparator" w:id="0">
    <w:p w:rsidR="00090118" w:rsidRDefault="0009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1615182"/>
      <w:docPartObj>
        <w:docPartGallery w:val="Page Numbers (Top of Page)"/>
        <w:docPartUnique/>
      </w:docPartObj>
    </w:sdtPr>
    <w:sdtEndPr/>
    <w:sdtContent>
      <w:p w:rsidR="006564E8" w:rsidRDefault="006564E8">
        <w:pPr>
          <w:pStyle w:val="af6"/>
          <w:jc w:val="center"/>
        </w:pPr>
        <w:r w:rsidRPr="006564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64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64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6F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564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06D4B" w:rsidRDefault="00D06D4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73C9E"/>
    <w:multiLevelType w:val="hybridMultilevel"/>
    <w:tmpl w:val="78EC5938"/>
    <w:lvl w:ilvl="0" w:tplc="2800D5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800D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A0E37"/>
    <w:multiLevelType w:val="hybridMultilevel"/>
    <w:tmpl w:val="B5AACC7E"/>
    <w:lvl w:ilvl="0" w:tplc="BE706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4B"/>
    <w:rsid w:val="00074FBD"/>
    <w:rsid w:val="00090118"/>
    <w:rsid w:val="00165410"/>
    <w:rsid w:val="001B6FCE"/>
    <w:rsid w:val="00287283"/>
    <w:rsid w:val="002C2244"/>
    <w:rsid w:val="003777C1"/>
    <w:rsid w:val="00445A37"/>
    <w:rsid w:val="00520ABB"/>
    <w:rsid w:val="00520B45"/>
    <w:rsid w:val="005A6ED3"/>
    <w:rsid w:val="005F3351"/>
    <w:rsid w:val="006564E8"/>
    <w:rsid w:val="006C56D0"/>
    <w:rsid w:val="006D5832"/>
    <w:rsid w:val="00741871"/>
    <w:rsid w:val="007D6FDD"/>
    <w:rsid w:val="008D2D00"/>
    <w:rsid w:val="00962C65"/>
    <w:rsid w:val="00BC68CB"/>
    <w:rsid w:val="00D06D4B"/>
    <w:rsid w:val="00DA5D59"/>
    <w:rsid w:val="00DC655C"/>
    <w:rsid w:val="00E63FE8"/>
    <w:rsid w:val="00EE10F6"/>
    <w:rsid w:val="00F152BA"/>
    <w:rsid w:val="00FA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35A7C72"/>
  <w15:docId w15:val="{99DE1BE3-A8F2-4536-AD33-169A9F30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styleId="afe">
    <w:name w:val="Hyperlink"/>
    <w:basedOn w:val="a0"/>
    <w:uiPriority w:val="99"/>
    <w:unhideWhenUsed/>
    <w:rsid w:val="005F3351"/>
    <w:rPr>
      <w:color w:val="0000FF" w:themeColor="hyperlink"/>
      <w:u w:val="single"/>
    </w:rPr>
  </w:style>
  <w:style w:type="character" w:customStyle="1" w:styleId="af7">
    <w:name w:val="Верхний колонтитул Знак"/>
    <w:basedOn w:val="a0"/>
    <w:link w:val="af6"/>
    <w:uiPriority w:val="99"/>
    <w:rsid w:val="006564E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71773&amp;dst=1000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dc:description/>
  <cp:lastModifiedBy>User214</cp:lastModifiedBy>
  <cp:revision>2</cp:revision>
  <cp:lastPrinted>2026-05-14T06:20:00Z</cp:lastPrinted>
  <dcterms:created xsi:type="dcterms:W3CDTF">2026-05-15T07:07:00Z</dcterms:created>
  <dcterms:modified xsi:type="dcterms:W3CDTF">2026-05-15T07:07:00Z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