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F0" w:rsidRDefault="00D303F0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86"/>
        <w:gridCol w:w="4125"/>
      </w:tblGrid>
      <w:tr w:rsidR="00D303F0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447197" w:rsidRPr="0042732A" w:rsidRDefault="00447197" w:rsidP="00447197">
            <w:pPr>
              <w:adjustRightInd w:val="0"/>
              <w:ind w:left="5670"/>
              <w:outlineLvl w:val="0"/>
              <w:rPr>
                <w:rFonts w:ascii="Times New Roman" w:hAnsi="Times New Roman" w:cs="Times New Roman"/>
              </w:rPr>
            </w:pPr>
            <w:r w:rsidRPr="0042732A">
              <w:rPr>
                <w:rFonts w:ascii="Times New Roman" w:hAnsi="Times New Roman" w:cs="Times New Roman"/>
              </w:rPr>
              <w:t>Приложение № 3</w:t>
            </w:r>
          </w:p>
          <w:p w:rsidR="0042732A" w:rsidRDefault="00447197" w:rsidP="00447197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42732A">
              <w:rPr>
                <w:rFonts w:ascii="Times New Roman" w:hAnsi="Times New Roman" w:cs="Times New Roman"/>
              </w:rPr>
              <w:t>к постановлению главного управления архитектуры и градостроительства</w:t>
            </w:r>
          </w:p>
          <w:p w:rsidR="00447197" w:rsidRPr="0042732A" w:rsidRDefault="00447197" w:rsidP="00447197">
            <w:pPr>
              <w:adjustRightInd w:val="0"/>
              <w:ind w:left="5670"/>
              <w:rPr>
                <w:rFonts w:ascii="Times New Roman" w:hAnsi="Times New Roman" w:cs="Times New Roman"/>
              </w:rPr>
            </w:pPr>
            <w:r w:rsidRPr="0042732A">
              <w:rPr>
                <w:rFonts w:ascii="Times New Roman" w:hAnsi="Times New Roman" w:cs="Times New Roman"/>
              </w:rPr>
              <w:t>Рязанской области</w:t>
            </w:r>
          </w:p>
          <w:p w:rsidR="0042732A" w:rsidRPr="0042732A" w:rsidRDefault="0042732A" w:rsidP="0042732A">
            <w:pPr>
              <w:adjustRightInd w:val="0"/>
              <w:ind w:left="5670"/>
              <w:rPr>
                <w:rFonts w:ascii="Times New Roman" w:hAnsi="Times New Roman" w:cs="Times New Roman"/>
                <w:szCs w:val="24"/>
              </w:rPr>
            </w:pPr>
            <w:r w:rsidRPr="0042732A">
              <w:rPr>
                <w:rFonts w:ascii="Times New Roman" w:hAnsi="Times New Roman" w:cs="Times New Roman"/>
                <w:szCs w:val="24"/>
              </w:rPr>
              <w:t>от 1</w:t>
            </w:r>
            <w:r w:rsidR="00F11836">
              <w:rPr>
                <w:rFonts w:ascii="Times New Roman" w:hAnsi="Times New Roman" w:cs="Times New Roman"/>
                <w:szCs w:val="24"/>
              </w:rPr>
              <w:t>5</w:t>
            </w:r>
            <w:r w:rsidRPr="0042732A">
              <w:rPr>
                <w:rFonts w:ascii="Times New Roman" w:hAnsi="Times New Roman" w:cs="Times New Roman"/>
                <w:szCs w:val="24"/>
              </w:rPr>
              <w:t>.05.2026 № 404-п</w:t>
            </w:r>
          </w:p>
          <w:p w:rsidR="00447197" w:rsidRDefault="00447197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  <w:bookmarkStart w:id="0" w:name="_GoBack"/>
            <w:bookmarkEnd w:id="0"/>
          </w:p>
          <w:p w:rsidR="00447197" w:rsidRDefault="00447197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D303F0" w:rsidRDefault="00D040B8">
            <w:pPr>
              <w:pStyle w:val="TableParagraph"/>
              <w:spacing w:before="87" w:line="315" w:lineRule="exact"/>
              <w:ind w:left="24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D303F0" w:rsidRDefault="00D040B8">
            <w:pPr>
              <w:pStyle w:val="TableParagraph"/>
              <w:spacing w:before="6" w:line="228" w:lineRule="auto"/>
              <w:ind w:left="158" w:right="135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D303F0" w:rsidRDefault="00D040B8">
            <w:pPr>
              <w:pStyle w:val="TableParagraph"/>
              <w:spacing w:before="128"/>
              <w:ind w:left="233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D303F0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D303F0" w:rsidRDefault="00D040B8">
            <w:pPr>
              <w:pStyle w:val="TableParagraph"/>
              <w:spacing w:before="0" w:line="176" w:lineRule="exact"/>
              <w:ind w:left="24" w:right="3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D303F0">
        <w:trPr>
          <w:trHeight w:val="443"/>
        </w:trPr>
        <w:tc>
          <w:tcPr>
            <w:tcW w:w="10158" w:type="dxa"/>
            <w:gridSpan w:val="3"/>
          </w:tcPr>
          <w:p w:rsidR="00D303F0" w:rsidRDefault="00D040B8">
            <w:pPr>
              <w:pStyle w:val="TableParagraph"/>
              <w:spacing w:before="54"/>
              <w:ind w:left="2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303F0">
        <w:trPr>
          <w:trHeight w:val="428"/>
        </w:trPr>
        <w:tc>
          <w:tcPr>
            <w:tcW w:w="10158" w:type="dxa"/>
            <w:gridSpan w:val="3"/>
          </w:tcPr>
          <w:p w:rsidR="00D303F0" w:rsidRDefault="00D040B8">
            <w:pPr>
              <w:pStyle w:val="TableParagraph"/>
              <w:spacing w:before="46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D303F0">
        <w:trPr>
          <w:trHeight w:val="443"/>
        </w:trPr>
        <w:tc>
          <w:tcPr>
            <w:tcW w:w="847" w:type="dxa"/>
          </w:tcPr>
          <w:p w:rsidR="00D303F0" w:rsidRDefault="00D040B8">
            <w:pPr>
              <w:pStyle w:val="TableParagraph"/>
              <w:spacing w:before="90"/>
              <w:ind w:left="21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6" w:type="dxa"/>
          </w:tcPr>
          <w:p w:rsidR="00D303F0" w:rsidRDefault="00D040B8">
            <w:pPr>
              <w:pStyle w:val="TableParagraph"/>
              <w:spacing w:before="90"/>
              <w:ind w:left="1358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D303F0" w:rsidRDefault="00D040B8">
            <w:pPr>
              <w:pStyle w:val="TableParagraph"/>
              <w:spacing w:before="90"/>
              <w:ind w:left="821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D303F0">
        <w:trPr>
          <w:trHeight w:val="328"/>
        </w:trPr>
        <w:tc>
          <w:tcPr>
            <w:tcW w:w="847" w:type="dxa"/>
          </w:tcPr>
          <w:p w:rsidR="00D303F0" w:rsidRDefault="00D040B8">
            <w:pPr>
              <w:pStyle w:val="TableParagraph"/>
              <w:spacing w:before="33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6" w:type="dxa"/>
          </w:tcPr>
          <w:p w:rsidR="00D303F0" w:rsidRDefault="00D040B8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5" w:type="dxa"/>
          </w:tcPr>
          <w:p w:rsidR="00D303F0" w:rsidRDefault="00D040B8">
            <w:pPr>
              <w:pStyle w:val="TableParagraph"/>
              <w:spacing w:before="33"/>
              <w:ind w:left="2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D303F0">
        <w:trPr>
          <w:trHeight w:val="539"/>
        </w:trPr>
        <w:tc>
          <w:tcPr>
            <w:tcW w:w="847" w:type="dxa"/>
          </w:tcPr>
          <w:p w:rsidR="00D303F0" w:rsidRDefault="00D040B8">
            <w:pPr>
              <w:pStyle w:val="TableParagraph"/>
              <w:spacing w:before="134"/>
              <w:ind w:left="21"/>
            </w:pPr>
            <w:r>
              <w:rPr>
                <w:spacing w:val="-5"/>
              </w:rPr>
              <w:t>1.</w:t>
            </w:r>
          </w:p>
        </w:tc>
        <w:tc>
          <w:tcPr>
            <w:tcW w:w="5186" w:type="dxa"/>
          </w:tcPr>
          <w:p w:rsidR="00D303F0" w:rsidRDefault="00D040B8">
            <w:pPr>
              <w:pStyle w:val="TableParagraph"/>
              <w:spacing w:before="134"/>
              <w:ind w:left="71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D303F0" w:rsidRDefault="00D040B8">
            <w:pPr>
              <w:pStyle w:val="TableParagraph"/>
              <w:spacing w:before="24" w:line="228" w:lineRule="auto"/>
              <w:ind w:left="72" w:right="16" w:firstLine="52"/>
              <w:jc w:val="left"/>
            </w:pPr>
            <w:r>
              <w:t xml:space="preserve">Рязанская область, район </w:t>
            </w:r>
            <w:r>
              <w:rPr>
                <w:spacing w:val="-2"/>
              </w:rPr>
              <w:t>Старожиловский,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с/п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Истьинское</w:t>
            </w:r>
          </w:p>
        </w:tc>
      </w:tr>
      <w:tr w:rsidR="00D303F0">
        <w:trPr>
          <w:trHeight w:val="659"/>
        </w:trPr>
        <w:tc>
          <w:tcPr>
            <w:tcW w:w="847" w:type="dxa"/>
          </w:tcPr>
          <w:p w:rsidR="00D303F0" w:rsidRDefault="00D040B8">
            <w:pPr>
              <w:pStyle w:val="TableParagraph"/>
              <w:spacing w:before="194"/>
              <w:ind w:left="21"/>
            </w:pPr>
            <w:r>
              <w:rPr>
                <w:spacing w:val="-5"/>
              </w:rPr>
              <w:t>2.</w:t>
            </w:r>
          </w:p>
        </w:tc>
        <w:tc>
          <w:tcPr>
            <w:tcW w:w="5186" w:type="dxa"/>
          </w:tcPr>
          <w:p w:rsidR="00D303F0" w:rsidRDefault="00D040B8">
            <w:pPr>
              <w:pStyle w:val="TableParagraph"/>
              <w:spacing w:before="74" w:line="246" w:lineRule="exact"/>
              <w:ind w:left="71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D303F0" w:rsidRDefault="00D040B8">
            <w:pPr>
              <w:pStyle w:val="TableParagraph"/>
              <w:spacing w:before="0" w:line="246" w:lineRule="exact"/>
              <w:ind w:left="71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5" w:type="dxa"/>
          </w:tcPr>
          <w:p w:rsidR="00D303F0" w:rsidRDefault="00D040B8">
            <w:pPr>
              <w:pStyle w:val="TableParagraph"/>
              <w:spacing w:before="194"/>
              <w:ind w:left="125"/>
              <w:jc w:val="left"/>
            </w:pPr>
            <w:r>
              <w:rPr>
                <w:spacing w:val="-2"/>
              </w:rPr>
              <w:t>960789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8577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D303F0">
        <w:trPr>
          <w:trHeight w:val="587"/>
        </w:trPr>
        <w:tc>
          <w:tcPr>
            <w:tcW w:w="847" w:type="dxa"/>
          </w:tcPr>
          <w:p w:rsidR="00D303F0" w:rsidRDefault="00D040B8">
            <w:pPr>
              <w:pStyle w:val="TableParagraph"/>
              <w:spacing w:before="158"/>
              <w:ind w:left="21"/>
            </w:pPr>
            <w:r>
              <w:rPr>
                <w:spacing w:val="-5"/>
              </w:rPr>
              <w:t>3.</w:t>
            </w:r>
          </w:p>
        </w:tc>
        <w:tc>
          <w:tcPr>
            <w:tcW w:w="5186" w:type="dxa"/>
          </w:tcPr>
          <w:p w:rsidR="00D303F0" w:rsidRDefault="00D040B8">
            <w:pPr>
              <w:pStyle w:val="TableParagraph"/>
              <w:spacing w:before="158"/>
              <w:ind w:left="71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D303F0" w:rsidRDefault="00D040B8">
            <w:pPr>
              <w:pStyle w:val="TableParagraph"/>
              <w:spacing w:before="43" w:line="230" w:lineRule="auto"/>
              <w:ind w:left="7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D303F0" w:rsidTr="00447197">
        <w:trPr>
          <w:trHeight w:val="6506"/>
        </w:trPr>
        <w:tc>
          <w:tcPr>
            <w:tcW w:w="10158" w:type="dxa"/>
            <w:gridSpan w:val="3"/>
          </w:tcPr>
          <w:p w:rsidR="00D303F0" w:rsidRDefault="00D303F0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D303F0" w:rsidRDefault="00D303F0">
      <w:pPr>
        <w:pStyle w:val="TableParagraph"/>
        <w:jc w:val="left"/>
        <w:sectPr w:rsidR="00D303F0">
          <w:type w:val="continuous"/>
          <w:pgSz w:w="11900" w:h="16840"/>
          <w:pgMar w:top="540" w:right="566" w:bottom="280" w:left="992" w:header="720" w:footer="720" w:gutter="0"/>
          <w:cols w:space="720"/>
        </w:sectPr>
      </w:pPr>
    </w:p>
    <w:p w:rsidR="00D303F0" w:rsidRDefault="00D040B8">
      <w:pPr>
        <w:spacing w:line="20" w:lineRule="exact"/>
        <w:ind w:left="6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51600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7620"/>
                          <a:chOff x="0" y="0"/>
                          <a:chExt cx="645160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51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7620">
                                <a:moveTo>
                                  <a:pt x="64510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451091" y="7619"/>
                                </a:lnTo>
                                <a:lnTo>
                                  <a:pt x="6451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F5951" id="Group 1" o:spid="_x0000_s1026" style="width:508pt;height:.6pt;mso-position-horizontal-relative:char;mso-position-vertical-relative:line" coordsize="645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">
                <v:shape id="Graphic 2" o:spid="_x0000_s1027" style="position:absolute;width:64516;height:76;visibility:visible;mso-wrap-style:square;v-text-anchor:top" coordsize="6451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" path="m6451091,l,,,7619r6451091,l645109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303F0" w:rsidRDefault="00D303F0">
      <w:pPr>
        <w:spacing w:before="217"/>
        <w:rPr>
          <w:rFonts w:ascii="Times New Roman"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896"/>
        <w:gridCol w:w="1836"/>
        <w:gridCol w:w="1862"/>
        <w:gridCol w:w="1747"/>
        <w:gridCol w:w="1805"/>
      </w:tblGrid>
      <w:tr w:rsidR="00D303F0">
        <w:trPr>
          <w:trHeight w:val="599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147"/>
              <w:ind w:left="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D303F0">
        <w:trPr>
          <w:trHeight w:val="544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104"/>
              <w:ind w:left="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D303F0">
        <w:trPr>
          <w:trHeight w:val="443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136"/>
              <w:ind w:left="74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D303F0">
        <w:trPr>
          <w:trHeight w:val="313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21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D303F0">
        <w:trPr>
          <w:trHeight w:val="772"/>
        </w:trPr>
        <w:tc>
          <w:tcPr>
            <w:tcW w:w="1013" w:type="dxa"/>
            <w:vMerge w:val="restart"/>
          </w:tcPr>
          <w:p w:rsidR="00D303F0" w:rsidRDefault="00D040B8">
            <w:pPr>
              <w:pStyle w:val="TableParagraph"/>
              <w:spacing w:before="62" w:line="228" w:lineRule="auto"/>
              <w:ind w:left="47" w:right="22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Обозначе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характер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3732" w:type="dxa"/>
            <w:gridSpan w:val="2"/>
          </w:tcPr>
          <w:p w:rsidR="00D303F0" w:rsidRDefault="00D303F0">
            <w:pPr>
              <w:pStyle w:val="TableParagraph"/>
              <w:spacing w:before="0"/>
              <w:ind w:left="0"/>
              <w:jc w:val="left"/>
            </w:pPr>
          </w:p>
          <w:p w:rsidR="00D303F0" w:rsidRDefault="00D040B8">
            <w:pPr>
              <w:pStyle w:val="TableParagraph"/>
              <w:spacing w:before="1"/>
              <w:ind w:left="1120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</w:tcPr>
          <w:p w:rsidR="00D303F0" w:rsidRDefault="00D040B8">
            <w:pPr>
              <w:pStyle w:val="TableParagraph"/>
              <w:spacing w:before="185" w:line="228" w:lineRule="auto"/>
              <w:ind w:left="309" w:right="287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</w:tcPr>
          <w:p w:rsidR="00D303F0" w:rsidRDefault="00D040B8">
            <w:pPr>
              <w:pStyle w:val="TableParagraph"/>
              <w:spacing w:before="62" w:line="228" w:lineRule="auto"/>
              <w:ind w:left="81" w:right="62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квадратическая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Мt</w:t>
            </w:r>
            <w:proofErr w:type="spellEnd"/>
            <w:r>
              <w:rPr>
                <w:b/>
              </w:rPr>
              <w:t>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5" w:type="dxa"/>
            <w:vMerge w:val="restart"/>
          </w:tcPr>
          <w:p w:rsidR="00D303F0" w:rsidRDefault="00D040B8">
            <w:pPr>
              <w:pStyle w:val="TableParagraph"/>
              <w:spacing w:before="185" w:line="228" w:lineRule="auto"/>
              <w:ind w:left="153" w:right="131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D303F0">
        <w:trPr>
          <w:trHeight w:val="788"/>
        </w:trPr>
        <w:tc>
          <w:tcPr>
            <w:tcW w:w="1013" w:type="dxa"/>
            <w:vMerge/>
            <w:tcBorders>
              <w:top w:val="nil"/>
            </w:tcBorders>
          </w:tcPr>
          <w:p w:rsidR="00D303F0" w:rsidRDefault="00D303F0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D303F0" w:rsidRDefault="00D303F0">
            <w:pPr>
              <w:pStyle w:val="TableParagraph"/>
              <w:spacing w:before="10"/>
              <w:ind w:left="0"/>
              <w:jc w:val="left"/>
            </w:pPr>
          </w:p>
          <w:p w:rsidR="00D303F0" w:rsidRDefault="00D040B8">
            <w:pPr>
              <w:pStyle w:val="TableParagraph"/>
              <w:spacing w:before="0"/>
              <w:ind w:left="19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836" w:type="dxa"/>
          </w:tcPr>
          <w:p w:rsidR="00D303F0" w:rsidRDefault="00D303F0">
            <w:pPr>
              <w:pStyle w:val="TableParagraph"/>
              <w:spacing w:before="10"/>
              <w:ind w:left="0"/>
              <w:jc w:val="left"/>
            </w:pPr>
          </w:p>
          <w:p w:rsidR="00D303F0" w:rsidRDefault="00D040B8">
            <w:pPr>
              <w:pStyle w:val="TableParagraph"/>
              <w:spacing w:before="0"/>
              <w:ind w:left="17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:rsidR="00D303F0" w:rsidRDefault="00D303F0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D303F0" w:rsidRDefault="00D303F0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303F0" w:rsidRDefault="00D303F0">
            <w:pPr>
              <w:rPr>
                <w:sz w:val="2"/>
                <w:szCs w:val="2"/>
              </w:rPr>
            </w:pPr>
          </w:p>
        </w:tc>
      </w:tr>
      <w:tr w:rsidR="00D303F0">
        <w:trPr>
          <w:trHeight w:val="313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26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26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D303F0">
        <w:trPr>
          <w:trHeight w:val="313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0" w:line="222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409986.94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1350599.45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2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410006.46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1350590.11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3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410047.50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1350558.17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4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410109.11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1350160.57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5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409555.72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1350071.54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6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409567.38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1349974.35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7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409362.66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1349943.20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500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14"/>
              <w:ind w:left="18"/>
            </w:pPr>
            <w:r>
              <w:rPr>
                <w:spacing w:val="-10"/>
              </w:rPr>
              <w:t>8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14"/>
            </w:pPr>
            <w:r>
              <w:rPr>
                <w:spacing w:val="-2"/>
              </w:rPr>
              <w:t>409325.47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14"/>
            </w:pPr>
            <w:r>
              <w:rPr>
                <w:spacing w:val="-2"/>
              </w:rPr>
              <w:t>1349963.94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2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14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14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9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409313.97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1350033.59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10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409278.68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1350267.95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409312.47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1350445.06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12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409454.93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1350468.12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1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8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13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409662.50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1350497.54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5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14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409894.87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1350534.30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1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8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15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409929.28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1350553.30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16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409951.58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1350581.96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2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3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17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409970.17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1350598.34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18"/>
            </w:pPr>
            <w:r>
              <w:rPr>
                <w:spacing w:val="-10"/>
              </w:rPr>
              <w:t>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409986.94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1350599.45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349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0" w:line="222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18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410832.14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1353192.84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19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410922.34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1353015.53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20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410987.23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1352400.58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</w:tbl>
    <w:p w:rsidR="00D303F0" w:rsidRDefault="00D303F0">
      <w:pPr>
        <w:pStyle w:val="TableParagraph"/>
        <w:sectPr w:rsidR="00D303F0">
          <w:pgSz w:w="11900" w:h="16840"/>
          <w:pgMar w:top="560" w:right="566" w:bottom="280" w:left="992" w:header="720" w:footer="720" w:gutter="0"/>
          <w:cols w:space="720"/>
        </w:sectPr>
      </w:pPr>
    </w:p>
    <w:p w:rsidR="00D303F0" w:rsidRDefault="00D303F0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896"/>
        <w:gridCol w:w="1836"/>
        <w:gridCol w:w="1862"/>
        <w:gridCol w:w="1747"/>
        <w:gridCol w:w="1805"/>
      </w:tblGrid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410580.59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1352354.14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328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0" w:line="308" w:lineRule="exact"/>
              <w:ind w:left="22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D303F0">
        <w:trPr>
          <w:trHeight w:val="774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219"/>
              <w:ind w:left="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D303F0">
        <w:trPr>
          <w:trHeight w:val="328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22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410513.13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1352924.70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23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410485.85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1353127.15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24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410498.20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1353131.07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25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410565.64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1353146.25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1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8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26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410591.94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1353142.71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5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27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410613.81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1353171.69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2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3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488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28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410746.87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1353185.49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4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105"/>
              <w:ind w:left="21"/>
            </w:pPr>
            <w:r>
              <w:rPr>
                <w:spacing w:val="-5"/>
              </w:rPr>
              <w:t>18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410832.14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105"/>
            </w:pPr>
            <w:r>
              <w:rPr>
                <w:spacing w:val="-2"/>
              </w:rPr>
              <w:t>1353192.84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2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3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105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105"/>
            </w:pPr>
            <w:r>
              <w:t>-</w:t>
            </w:r>
          </w:p>
        </w:tc>
      </w:tr>
      <w:tr w:rsidR="00D303F0">
        <w:trPr>
          <w:trHeight w:val="272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0" w:line="222" w:lineRule="exact"/>
              <w:ind w:left="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29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408602.27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1354493.64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30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408747.38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1354125.68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31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408761.31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1354078.51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32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408809.03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1353984.21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33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408869.92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1353832.17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34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408646.80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1353743.85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35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408493.61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1353683.33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36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408266.06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1354270.65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40" w:lineRule="exact"/>
              <w:ind w:left="659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37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408274.09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1354384.47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38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408461.94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1354460.73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486"/>
        </w:trPr>
        <w:tc>
          <w:tcPr>
            <w:tcW w:w="1013" w:type="dxa"/>
          </w:tcPr>
          <w:p w:rsidR="00D303F0" w:rsidRDefault="00D040B8">
            <w:pPr>
              <w:pStyle w:val="TableParagraph"/>
              <w:ind w:left="21"/>
            </w:pPr>
            <w:r>
              <w:rPr>
                <w:spacing w:val="-5"/>
              </w:rPr>
              <w:t>29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408602.27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</w:pPr>
            <w:r>
              <w:rPr>
                <w:spacing w:val="-2"/>
              </w:rPr>
              <w:t>1354493.64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0" w:line="233" w:lineRule="exact"/>
              <w:ind w:left="19"/>
            </w:pPr>
            <w:r>
              <w:rPr>
                <w:spacing w:val="-2"/>
              </w:rPr>
              <w:t>Картометрический</w:t>
            </w:r>
          </w:p>
          <w:p w:rsidR="00D303F0" w:rsidRDefault="00D040B8">
            <w:pPr>
              <w:pStyle w:val="TableParagraph"/>
              <w:spacing w:before="0" w:line="234" w:lineRule="exact"/>
              <w:ind w:left="18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ind w:left="19"/>
            </w:pPr>
            <w:r>
              <w:rPr>
                <w:spacing w:val="-4"/>
              </w:rPr>
              <w:t>2.50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</w:pPr>
            <w:r>
              <w:t>-</w:t>
            </w:r>
          </w:p>
        </w:tc>
      </w:tr>
      <w:tr w:rsidR="00D303F0">
        <w:trPr>
          <w:trHeight w:val="328"/>
        </w:trPr>
        <w:tc>
          <w:tcPr>
            <w:tcW w:w="10159" w:type="dxa"/>
            <w:gridSpan w:val="6"/>
          </w:tcPr>
          <w:p w:rsidR="00D303F0" w:rsidRDefault="00D040B8">
            <w:pPr>
              <w:pStyle w:val="TableParagraph"/>
              <w:spacing w:before="28"/>
              <w:ind w:left="74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D303F0">
        <w:trPr>
          <w:trHeight w:val="313"/>
        </w:trPr>
        <w:tc>
          <w:tcPr>
            <w:tcW w:w="1013" w:type="dxa"/>
          </w:tcPr>
          <w:p w:rsidR="00D303F0" w:rsidRDefault="00D040B8">
            <w:pPr>
              <w:pStyle w:val="TableParagraph"/>
              <w:spacing w:before="21"/>
              <w:ind w:left="20"/>
            </w:pPr>
            <w:r>
              <w:t>-</w:t>
            </w:r>
          </w:p>
        </w:tc>
        <w:tc>
          <w:tcPr>
            <w:tcW w:w="1896" w:type="dxa"/>
          </w:tcPr>
          <w:p w:rsidR="00D303F0" w:rsidRDefault="00D040B8">
            <w:pPr>
              <w:pStyle w:val="TableParagraph"/>
              <w:spacing w:before="21"/>
              <w:ind w:left="15"/>
            </w:pPr>
            <w:r>
              <w:t>-</w:t>
            </w:r>
          </w:p>
        </w:tc>
        <w:tc>
          <w:tcPr>
            <w:tcW w:w="1836" w:type="dxa"/>
          </w:tcPr>
          <w:p w:rsidR="00D303F0" w:rsidRDefault="00D040B8">
            <w:pPr>
              <w:pStyle w:val="TableParagraph"/>
              <w:spacing w:before="21"/>
              <w:ind w:left="17"/>
            </w:pPr>
            <w:r>
              <w:t>-</w:t>
            </w:r>
          </w:p>
        </w:tc>
        <w:tc>
          <w:tcPr>
            <w:tcW w:w="1862" w:type="dxa"/>
          </w:tcPr>
          <w:p w:rsidR="00D303F0" w:rsidRDefault="00D040B8">
            <w:pPr>
              <w:pStyle w:val="TableParagraph"/>
              <w:spacing w:before="21"/>
              <w:ind w:left="15"/>
            </w:pPr>
            <w:r>
              <w:t>-</w:t>
            </w:r>
          </w:p>
        </w:tc>
        <w:tc>
          <w:tcPr>
            <w:tcW w:w="1747" w:type="dxa"/>
          </w:tcPr>
          <w:p w:rsidR="00D303F0" w:rsidRDefault="00D040B8">
            <w:pPr>
              <w:pStyle w:val="TableParagraph"/>
              <w:spacing w:before="21"/>
            </w:pPr>
            <w:r>
              <w:t>-</w:t>
            </w:r>
          </w:p>
        </w:tc>
        <w:tc>
          <w:tcPr>
            <w:tcW w:w="1805" w:type="dxa"/>
          </w:tcPr>
          <w:p w:rsidR="00D303F0" w:rsidRDefault="00D040B8">
            <w:pPr>
              <w:pStyle w:val="TableParagraph"/>
              <w:spacing w:before="21"/>
            </w:pPr>
            <w:r>
              <w:t>-</w:t>
            </w:r>
          </w:p>
        </w:tc>
      </w:tr>
    </w:tbl>
    <w:p w:rsidR="00D040B8" w:rsidRDefault="00D040B8"/>
    <w:sectPr w:rsidR="00D040B8">
      <w:pgSz w:w="11900" w:h="16840"/>
      <w:pgMar w:top="5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3F0"/>
    <w:rsid w:val="0042732A"/>
    <w:rsid w:val="00447197"/>
    <w:rsid w:val="00D040B8"/>
    <w:rsid w:val="00D303F0"/>
    <w:rsid w:val="00F1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0F1A"/>
  <w15:docId w15:val="{1EABC9C9-6326-41CB-A62F-37E2B237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1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&lt;4D6963726F736F667420576F7264202D20CEEFE8F1E0EDE8E520ECE5F1F2EEEFEEEBEEE6E5EDE8FF20E3F0E0EDE8F620332E36&gt;</dc:title>
  <dc:creator>o.abalceva</dc:creator>
  <cp:lastModifiedBy>Ирина Ю. Матвеева</cp:lastModifiedBy>
  <cp:revision>4</cp:revision>
  <dcterms:created xsi:type="dcterms:W3CDTF">2026-05-13T08:03:00Z</dcterms:created>
  <dcterms:modified xsi:type="dcterms:W3CDTF">2026-05-15T13:32:00Z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2026-05-13T00:00:00Z</vt:filetime>
  </property>
  <property fmtid="{D5CDD505-2E9C-101B-9397-08002B2CF9AE}" pid="6" name="Producer">
    <vt:lpwstr>GPL Ghostscript 9.27</vt:lpwstr>
  </property>
</Properties>
</file>