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3813CD"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r w:rsidR="00625D9F">
        <w:rPr>
          <w:rFonts w:ascii="Times New Roman" w:hAnsi="Times New Roman"/>
          <w:bCs/>
          <w:sz w:val="28"/>
          <w:szCs w:val="28"/>
        </w:rPr>
        <w:t>от 16 июня 2026 г. № 178</w:t>
      </w:r>
    </w:p>
    <w:p w:rsidR="003D3B8A" w:rsidRPr="003D3B8A" w:rsidRDefault="003D3B8A" w:rsidP="00437F65">
      <w:pPr>
        <w:ind w:right="55"/>
        <w:jc w:val="center"/>
        <w:rPr>
          <w:rFonts w:ascii="Times New Roman" w:hAnsi="Times New Roman"/>
          <w:b/>
          <w:bCs/>
          <w:sz w:val="28"/>
          <w:szCs w:val="28"/>
        </w:rPr>
        <w:sectPr w:rsidR="003D3B8A" w:rsidRPr="003D3B8A" w:rsidSect="00625D9F">
          <w:headerReference w:type="even" r:id="rId9"/>
          <w:footerReference w:type="first" r:id="rId10"/>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5352"/>
        <w:gridCol w:w="1729"/>
        <w:gridCol w:w="2490"/>
      </w:tblGrid>
      <w:tr w:rsidR="000D5EED" w:rsidRPr="00F6130B" w:rsidTr="002B3460">
        <w:trPr>
          <w:jc w:val="right"/>
        </w:trPr>
        <w:tc>
          <w:tcPr>
            <w:tcW w:w="5000" w:type="pct"/>
            <w:gridSpan w:val="3"/>
            <w:tcMar>
              <w:top w:w="0" w:type="dxa"/>
              <w:left w:w="108" w:type="dxa"/>
              <w:bottom w:w="680" w:type="dxa"/>
              <w:right w:w="108" w:type="dxa"/>
            </w:tcMar>
          </w:tcPr>
          <w:p w:rsidR="00F84C13" w:rsidRPr="00F6130B" w:rsidRDefault="00CF7F07" w:rsidP="00F6130B">
            <w:pPr>
              <w:jc w:val="center"/>
              <w:rPr>
                <w:rFonts w:ascii="Times New Roman" w:hAnsi="Times New Roman"/>
                <w:sz w:val="28"/>
                <w:szCs w:val="28"/>
              </w:rPr>
            </w:pPr>
            <w:bookmarkStart w:id="0" w:name="_GoBack"/>
            <w:bookmarkEnd w:id="0"/>
            <w:r w:rsidRPr="00CF7F07">
              <w:rPr>
                <w:rFonts w:ascii="Times New Roman" w:hAnsi="Times New Roman"/>
                <w:sz w:val="28"/>
                <w:szCs w:val="28"/>
              </w:rPr>
              <w:lastRenderedPageBreak/>
              <w:t>О внесении изменений в постановление Правительства Рязанской</w:t>
            </w:r>
          </w:p>
          <w:p w:rsidR="00F84C13" w:rsidRPr="00F6130B" w:rsidRDefault="00CF7F07" w:rsidP="00F6130B">
            <w:pPr>
              <w:jc w:val="center"/>
              <w:rPr>
                <w:rFonts w:ascii="Times New Roman" w:hAnsi="Times New Roman"/>
                <w:sz w:val="28"/>
                <w:szCs w:val="28"/>
              </w:rPr>
            </w:pPr>
            <w:r w:rsidRPr="00CF7F07">
              <w:rPr>
                <w:rFonts w:ascii="Times New Roman" w:hAnsi="Times New Roman"/>
                <w:sz w:val="28"/>
                <w:szCs w:val="28"/>
              </w:rPr>
              <w:t>области от 25 января 2012 г. № 12 «</w:t>
            </w:r>
            <w:proofErr w:type="gramStart"/>
            <w:r w:rsidRPr="00CF7F07">
              <w:rPr>
                <w:rFonts w:ascii="Times New Roman" w:hAnsi="Times New Roman"/>
                <w:sz w:val="28"/>
                <w:szCs w:val="28"/>
              </w:rPr>
              <w:t>О</w:t>
            </w:r>
            <w:proofErr w:type="gramEnd"/>
            <w:r w:rsidRPr="00CF7F07">
              <w:rPr>
                <w:rFonts w:ascii="Times New Roman" w:hAnsi="Times New Roman"/>
                <w:sz w:val="28"/>
                <w:szCs w:val="28"/>
              </w:rPr>
              <w:t xml:space="preserve"> материнском (семейном)</w:t>
            </w:r>
          </w:p>
          <w:p w:rsidR="00F84C13" w:rsidRPr="00F6130B" w:rsidRDefault="00CF7F07" w:rsidP="00F6130B">
            <w:pPr>
              <w:jc w:val="center"/>
              <w:rPr>
                <w:rFonts w:ascii="Times New Roman" w:hAnsi="Times New Roman"/>
                <w:sz w:val="28"/>
                <w:szCs w:val="28"/>
              </w:rPr>
            </w:pPr>
            <w:proofErr w:type="gramStart"/>
            <w:r w:rsidRPr="00CF7F07">
              <w:rPr>
                <w:rFonts w:ascii="Times New Roman" w:hAnsi="Times New Roman"/>
                <w:sz w:val="28"/>
                <w:szCs w:val="28"/>
              </w:rPr>
              <w:t xml:space="preserve">капитале в Рязанской области» </w:t>
            </w:r>
            <w:r w:rsidRPr="00F6130B">
              <w:rPr>
                <w:rFonts w:ascii="Times New Roman" w:hAnsi="Times New Roman"/>
                <w:sz w:val="28"/>
                <w:szCs w:val="28"/>
              </w:rPr>
              <w:t>(в редакции постановлений</w:t>
            </w:r>
            <w:proofErr w:type="gramEnd"/>
          </w:p>
          <w:p w:rsidR="00F84C13" w:rsidRPr="00F6130B" w:rsidRDefault="00CF7F07" w:rsidP="00F6130B">
            <w:pPr>
              <w:jc w:val="center"/>
              <w:rPr>
                <w:rFonts w:ascii="Times New Roman" w:hAnsi="Times New Roman"/>
                <w:sz w:val="28"/>
                <w:szCs w:val="28"/>
              </w:rPr>
            </w:pPr>
            <w:r w:rsidRPr="00F6130B">
              <w:rPr>
                <w:rFonts w:ascii="Times New Roman" w:hAnsi="Times New Roman"/>
                <w:sz w:val="28"/>
                <w:szCs w:val="28"/>
              </w:rPr>
              <w:t xml:space="preserve">Правительства Рязанской области от 19.12.2012 </w:t>
            </w:r>
            <w:hyperlink r:id="rId11" w:tooltip="https://login.consultant.ru/link/?req=doc&amp;base=RLAW073&amp;n=117214&amp;dst=100005" w:history="1">
              <w:r w:rsidRPr="00F6130B">
                <w:rPr>
                  <w:rFonts w:ascii="Times New Roman" w:hAnsi="Times New Roman"/>
                  <w:sz w:val="28"/>
                  <w:szCs w:val="28"/>
                </w:rPr>
                <w:t>№ 379</w:t>
              </w:r>
            </w:hyperlink>
            <w:r w:rsidRPr="00F6130B">
              <w:rPr>
                <w:rFonts w:ascii="Times New Roman" w:hAnsi="Times New Roman"/>
                <w:sz w:val="28"/>
                <w:szCs w:val="28"/>
              </w:rPr>
              <w:t>,</w:t>
            </w:r>
          </w:p>
          <w:p w:rsidR="00F84C13" w:rsidRPr="00F6130B" w:rsidRDefault="00CF7F07" w:rsidP="00F6130B">
            <w:pPr>
              <w:jc w:val="center"/>
              <w:rPr>
                <w:rFonts w:ascii="Times New Roman" w:hAnsi="Times New Roman"/>
                <w:sz w:val="28"/>
                <w:szCs w:val="28"/>
              </w:rPr>
            </w:pPr>
            <w:r w:rsidRPr="00F6130B">
              <w:rPr>
                <w:rFonts w:ascii="Times New Roman" w:hAnsi="Times New Roman"/>
                <w:sz w:val="28"/>
                <w:szCs w:val="28"/>
              </w:rPr>
              <w:t xml:space="preserve">от 11.06.2014 </w:t>
            </w:r>
            <w:hyperlink r:id="rId12" w:tooltip="https://login.consultant.ru/link/?req=doc&amp;base=RLAW073&amp;n=159624&amp;dst=100005" w:history="1">
              <w:r w:rsidRPr="00F6130B">
                <w:rPr>
                  <w:rFonts w:ascii="Times New Roman" w:hAnsi="Times New Roman"/>
                  <w:sz w:val="28"/>
                  <w:szCs w:val="28"/>
                </w:rPr>
                <w:t>№ 163</w:t>
              </w:r>
            </w:hyperlink>
            <w:r w:rsidRPr="00F6130B">
              <w:rPr>
                <w:rFonts w:ascii="Times New Roman" w:hAnsi="Times New Roman"/>
                <w:sz w:val="28"/>
                <w:szCs w:val="28"/>
              </w:rPr>
              <w:t xml:space="preserve">, от 29.12.2014 </w:t>
            </w:r>
            <w:hyperlink r:id="rId13" w:tooltip="https://login.consultant.ru/link/?req=doc&amp;base=RLAW073&amp;n=393041&amp;dst=100176" w:history="1">
              <w:r w:rsidRPr="00F6130B">
                <w:rPr>
                  <w:rFonts w:ascii="Times New Roman" w:hAnsi="Times New Roman"/>
                  <w:sz w:val="28"/>
                  <w:szCs w:val="28"/>
                </w:rPr>
                <w:t>№ 416</w:t>
              </w:r>
            </w:hyperlink>
            <w:r w:rsidRPr="00F6130B">
              <w:rPr>
                <w:rFonts w:ascii="Times New Roman" w:hAnsi="Times New Roman"/>
                <w:sz w:val="28"/>
                <w:szCs w:val="28"/>
              </w:rPr>
              <w:t>, от 19.12.2017</w:t>
            </w:r>
            <w:r w:rsidR="00F84C13" w:rsidRPr="00F6130B">
              <w:rPr>
                <w:rFonts w:ascii="Times New Roman" w:hAnsi="Times New Roman"/>
                <w:sz w:val="28"/>
                <w:szCs w:val="28"/>
              </w:rPr>
              <w:t xml:space="preserve"> </w:t>
            </w:r>
            <w:hyperlink r:id="rId14" w:tooltip="https://login.consultant.ru/link/?req=doc&amp;base=RLAW073&amp;n=429738&amp;dst=100395" w:history="1">
              <w:r w:rsidRPr="00F6130B">
                <w:rPr>
                  <w:rFonts w:ascii="Times New Roman" w:hAnsi="Times New Roman"/>
                  <w:sz w:val="28"/>
                  <w:szCs w:val="28"/>
                </w:rPr>
                <w:t>№ 377</w:t>
              </w:r>
            </w:hyperlink>
            <w:r w:rsidRPr="00F6130B">
              <w:rPr>
                <w:rFonts w:ascii="Times New Roman" w:hAnsi="Times New Roman"/>
                <w:sz w:val="28"/>
                <w:szCs w:val="28"/>
              </w:rPr>
              <w:t>,</w:t>
            </w:r>
          </w:p>
          <w:p w:rsidR="00F84C13" w:rsidRPr="00F6130B" w:rsidRDefault="00CF7F07" w:rsidP="00F6130B">
            <w:pPr>
              <w:jc w:val="center"/>
              <w:rPr>
                <w:rFonts w:ascii="Times New Roman" w:hAnsi="Times New Roman"/>
                <w:sz w:val="28"/>
                <w:szCs w:val="28"/>
              </w:rPr>
            </w:pPr>
            <w:r w:rsidRPr="00F6130B">
              <w:rPr>
                <w:rFonts w:ascii="Times New Roman" w:hAnsi="Times New Roman"/>
                <w:sz w:val="28"/>
                <w:szCs w:val="28"/>
              </w:rPr>
              <w:t xml:space="preserve">от 26.06.2018 </w:t>
            </w:r>
            <w:hyperlink r:id="rId15" w:tooltip="https://login.consultant.ru/link/?req=doc&amp;base=RLAW073&amp;n=259309&amp;dst=100005" w:history="1">
              <w:r w:rsidRPr="00F6130B">
                <w:rPr>
                  <w:rFonts w:ascii="Times New Roman" w:hAnsi="Times New Roman"/>
                  <w:sz w:val="28"/>
                  <w:szCs w:val="28"/>
                </w:rPr>
                <w:t>№ 191</w:t>
              </w:r>
            </w:hyperlink>
            <w:r w:rsidRPr="00F6130B">
              <w:rPr>
                <w:rFonts w:ascii="Times New Roman" w:hAnsi="Times New Roman"/>
                <w:sz w:val="28"/>
                <w:szCs w:val="28"/>
              </w:rPr>
              <w:t xml:space="preserve">, от 20.08.2019 </w:t>
            </w:r>
            <w:hyperlink r:id="rId16" w:tooltip="https://login.consultant.ru/link/?req=doc&amp;base=RLAW073&amp;n=429736&amp;dst=100053" w:history="1">
              <w:r w:rsidRPr="00F6130B">
                <w:rPr>
                  <w:rFonts w:ascii="Times New Roman" w:hAnsi="Times New Roman"/>
                  <w:sz w:val="28"/>
                  <w:szCs w:val="28"/>
                </w:rPr>
                <w:t>№ 260</w:t>
              </w:r>
            </w:hyperlink>
            <w:r w:rsidRPr="00F6130B">
              <w:rPr>
                <w:rFonts w:ascii="Times New Roman" w:hAnsi="Times New Roman"/>
                <w:sz w:val="28"/>
                <w:szCs w:val="28"/>
              </w:rPr>
              <w:t>,</w:t>
            </w:r>
            <w:r w:rsidR="00F84C13" w:rsidRPr="00F6130B">
              <w:rPr>
                <w:rFonts w:ascii="Times New Roman" w:hAnsi="Times New Roman"/>
                <w:sz w:val="28"/>
                <w:szCs w:val="28"/>
              </w:rPr>
              <w:t xml:space="preserve"> </w:t>
            </w:r>
            <w:r w:rsidRPr="00F6130B">
              <w:rPr>
                <w:rFonts w:ascii="Times New Roman" w:hAnsi="Times New Roman"/>
                <w:sz w:val="28"/>
                <w:szCs w:val="28"/>
              </w:rPr>
              <w:t xml:space="preserve">от 07.02.2020 </w:t>
            </w:r>
            <w:hyperlink r:id="rId17" w:tooltip="https://login.consultant.ru/link/?req=doc&amp;base=RLAW073&amp;n=299971&amp;dst=100005" w:history="1">
              <w:r w:rsidRPr="00F6130B">
                <w:rPr>
                  <w:rFonts w:ascii="Times New Roman" w:hAnsi="Times New Roman"/>
                  <w:sz w:val="28"/>
                  <w:szCs w:val="28"/>
                </w:rPr>
                <w:t>№ 9</w:t>
              </w:r>
            </w:hyperlink>
            <w:r w:rsidRPr="00F6130B">
              <w:rPr>
                <w:rFonts w:ascii="Times New Roman" w:hAnsi="Times New Roman"/>
                <w:sz w:val="28"/>
                <w:szCs w:val="28"/>
              </w:rPr>
              <w:t>,</w:t>
            </w:r>
          </w:p>
          <w:p w:rsidR="00F84C13" w:rsidRPr="00F6130B" w:rsidRDefault="00CF7F07" w:rsidP="00F6130B">
            <w:pPr>
              <w:jc w:val="center"/>
              <w:rPr>
                <w:rFonts w:ascii="Times New Roman" w:hAnsi="Times New Roman"/>
                <w:sz w:val="28"/>
                <w:szCs w:val="28"/>
              </w:rPr>
            </w:pPr>
            <w:r w:rsidRPr="00F6130B">
              <w:rPr>
                <w:rFonts w:ascii="Times New Roman" w:hAnsi="Times New Roman"/>
                <w:sz w:val="28"/>
                <w:szCs w:val="28"/>
              </w:rPr>
              <w:t xml:space="preserve">от 24.03.2020 </w:t>
            </w:r>
            <w:hyperlink r:id="rId18" w:tooltip="https://login.consultant.ru/link/?req=doc&amp;base=RLAW073&amp;n=392949&amp;dst=100059" w:history="1">
              <w:r w:rsidRPr="00F6130B">
                <w:rPr>
                  <w:rFonts w:ascii="Times New Roman" w:hAnsi="Times New Roman"/>
                  <w:sz w:val="28"/>
                  <w:szCs w:val="28"/>
                </w:rPr>
                <w:t>№ 56</w:t>
              </w:r>
            </w:hyperlink>
            <w:r w:rsidRPr="00F6130B">
              <w:rPr>
                <w:rFonts w:ascii="Times New Roman" w:hAnsi="Times New Roman"/>
                <w:sz w:val="28"/>
                <w:szCs w:val="28"/>
              </w:rPr>
              <w:t>, от 25.11.2020</w:t>
            </w:r>
            <w:r w:rsidR="00F84C13" w:rsidRPr="00F6130B">
              <w:rPr>
                <w:rFonts w:ascii="Times New Roman" w:hAnsi="Times New Roman"/>
                <w:sz w:val="28"/>
                <w:szCs w:val="28"/>
              </w:rPr>
              <w:t xml:space="preserve"> </w:t>
            </w:r>
            <w:hyperlink r:id="rId19" w:tooltip="https://login.consultant.ru/link/?req=doc&amp;base=RLAW073&amp;n=319307&amp;dst=100005" w:history="1">
              <w:r w:rsidRPr="00F6130B">
                <w:rPr>
                  <w:rFonts w:ascii="Times New Roman" w:hAnsi="Times New Roman"/>
                  <w:sz w:val="28"/>
                  <w:szCs w:val="28"/>
                </w:rPr>
                <w:t>№ 306</w:t>
              </w:r>
            </w:hyperlink>
            <w:r w:rsidRPr="00F6130B">
              <w:rPr>
                <w:rFonts w:ascii="Times New Roman" w:hAnsi="Times New Roman"/>
                <w:sz w:val="28"/>
                <w:szCs w:val="28"/>
              </w:rPr>
              <w:t xml:space="preserve">, от 02.03.2021 </w:t>
            </w:r>
            <w:hyperlink r:id="rId20" w:tooltip="https://login.consultant.ru/link/?req=doc&amp;base=RLAW073&amp;n=392951&amp;dst=100183" w:history="1">
              <w:r w:rsidRPr="00F6130B">
                <w:rPr>
                  <w:rFonts w:ascii="Times New Roman" w:hAnsi="Times New Roman"/>
                  <w:sz w:val="28"/>
                  <w:szCs w:val="28"/>
                </w:rPr>
                <w:t>№ 30</w:t>
              </w:r>
            </w:hyperlink>
            <w:r w:rsidRPr="00F6130B">
              <w:rPr>
                <w:rFonts w:ascii="Times New Roman" w:hAnsi="Times New Roman"/>
                <w:sz w:val="28"/>
                <w:szCs w:val="28"/>
              </w:rPr>
              <w:t>,</w:t>
            </w:r>
          </w:p>
          <w:p w:rsidR="000D5EED" w:rsidRPr="00F6130B" w:rsidRDefault="00CF7F07" w:rsidP="00F6130B">
            <w:pPr>
              <w:jc w:val="center"/>
              <w:rPr>
                <w:rFonts w:ascii="Times New Roman" w:hAnsi="Times New Roman"/>
                <w:sz w:val="28"/>
                <w:szCs w:val="28"/>
              </w:rPr>
            </w:pPr>
            <w:r w:rsidRPr="00F6130B">
              <w:rPr>
                <w:rFonts w:ascii="Times New Roman" w:hAnsi="Times New Roman"/>
                <w:sz w:val="28"/>
                <w:szCs w:val="28"/>
              </w:rPr>
              <w:t>от 19.04.2022</w:t>
            </w:r>
            <w:r w:rsidR="00F84C13" w:rsidRPr="00F6130B">
              <w:rPr>
                <w:rFonts w:ascii="Times New Roman" w:hAnsi="Times New Roman"/>
                <w:sz w:val="28"/>
                <w:szCs w:val="28"/>
              </w:rPr>
              <w:t xml:space="preserve"> </w:t>
            </w:r>
            <w:hyperlink r:id="rId21" w:tooltip="https://login.consultant.ru/link/?req=doc&amp;base=RLAW073&amp;n=359433&amp;dst=100005" w:history="1">
              <w:r w:rsidRPr="00F6130B">
                <w:rPr>
                  <w:rFonts w:ascii="Times New Roman" w:hAnsi="Times New Roman"/>
                  <w:sz w:val="28"/>
                  <w:szCs w:val="28"/>
                </w:rPr>
                <w:t>№ 152</w:t>
              </w:r>
            </w:hyperlink>
            <w:r w:rsidRPr="00F6130B">
              <w:rPr>
                <w:rFonts w:ascii="Times New Roman" w:hAnsi="Times New Roman"/>
                <w:sz w:val="28"/>
                <w:szCs w:val="28"/>
              </w:rPr>
              <w:t>,</w:t>
            </w:r>
            <w:r w:rsidR="00F84C13" w:rsidRPr="00F6130B">
              <w:rPr>
                <w:rFonts w:ascii="Times New Roman" w:hAnsi="Times New Roman"/>
                <w:sz w:val="28"/>
                <w:szCs w:val="28"/>
              </w:rPr>
              <w:t xml:space="preserve"> </w:t>
            </w:r>
            <w:r w:rsidRPr="00F6130B">
              <w:rPr>
                <w:rFonts w:ascii="Times New Roman" w:hAnsi="Times New Roman"/>
                <w:sz w:val="28"/>
                <w:szCs w:val="28"/>
              </w:rPr>
              <w:t xml:space="preserve">от 18.01.2023 </w:t>
            </w:r>
            <w:hyperlink r:id="rId22" w:tooltip="https://login.consultant.ru/link/?req=doc&amp;base=RLAW073&amp;n=383539&amp;dst=100005" w:history="1">
              <w:r w:rsidRPr="00F6130B">
                <w:rPr>
                  <w:rFonts w:ascii="Times New Roman" w:hAnsi="Times New Roman"/>
                  <w:sz w:val="28"/>
                  <w:szCs w:val="28"/>
                </w:rPr>
                <w:t xml:space="preserve">№ 9) </w:t>
              </w:r>
            </w:hyperlink>
          </w:p>
        </w:tc>
      </w:tr>
      <w:tr w:rsidR="000D5EED" w:rsidRPr="00F6130B" w:rsidTr="002B3460">
        <w:trPr>
          <w:jc w:val="right"/>
        </w:trPr>
        <w:tc>
          <w:tcPr>
            <w:tcW w:w="5000" w:type="pct"/>
            <w:gridSpan w:val="3"/>
          </w:tcPr>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Правительство Рязанской области ПОСТАНОВЛЯЕТ:</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Внести в постановление Правительства Рязанской области</w:t>
            </w:r>
            <w:r w:rsidR="00650025">
              <w:rPr>
                <w:rFonts w:ascii="Times New Roman" w:hAnsi="Times New Roman"/>
                <w:sz w:val="28"/>
                <w:szCs w:val="28"/>
              </w:rPr>
              <w:t xml:space="preserve"> </w:t>
            </w:r>
            <w:r w:rsidRPr="00F6130B">
              <w:rPr>
                <w:rFonts w:ascii="Times New Roman" w:hAnsi="Times New Roman"/>
                <w:sz w:val="28"/>
                <w:szCs w:val="28"/>
              </w:rPr>
              <w:t>от 25 января 2012 г. № 12 «О материнском (семейном) капитале в Рязанской области» следующие изменения:</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xml:space="preserve">1) дополнить новым пунктом 4 следующего содержания: </w:t>
            </w:r>
          </w:p>
          <w:p w:rsidR="00F6130B" w:rsidRPr="00F6130B" w:rsidRDefault="00650025" w:rsidP="00F6130B">
            <w:pPr>
              <w:ind w:firstLine="709"/>
              <w:jc w:val="both"/>
              <w:rPr>
                <w:rFonts w:ascii="Times New Roman" w:hAnsi="Times New Roman"/>
                <w:sz w:val="28"/>
                <w:szCs w:val="28"/>
              </w:rPr>
            </w:pPr>
            <w:r>
              <w:rPr>
                <w:rFonts w:ascii="Times New Roman" w:hAnsi="Times New Roman"/>
                <w:sz w:val="28"/>
                <w:szCs w:val="28"/>
              </w:rPr>
              <w:t>«4. </w:t>
            </w:r>
            <w:r w:rsidR="00F6130B" w:rsidRPr="00F6130B">
              <w:rPr>
                <w:rFonts w:ascii="Times New Roman" w:hAnsi="Times New Roman"/>
                <w:sz w:val="28"/>
                <w:szCs w:val="28"/>
              </w:rPr>
              <w:t>Утвердить Порядок направления остатка средств материнского (семейного) капитала на получение единовременной выплаты согласно приложению № 4.»;</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2) пункт 4 считать пунктом 5;</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3) в приложении № 1:</w:t>
            </w:r>
          </w:p>
          <w:p w:rsidR="00F6130B" w:rsidRPr="00F6130B" w:rsidRDefault="00F6130B" w:rsidP="00F6130B">
            <w:pPr>
              <w:tabs>
                <w:tab w:val="left" w:pos="6446"/>
              </w:tabs>
              <w:ind w:firstLine="709"/>
              <w:jc w:val="both"/>
              <w:rPr>
                <w:rFonts w:ascii="Times New Roman" w:hAnsi="Times New Roman"/>
                <w:sz w:val="28"/>
                <w:szCs w:val="28"/>
              </w:rPr>
            </w:pPr>
            <w:r w:rsidRPr="00F6130B">
              <w:rPr>
                <w:rFonts w:ascii="Times New Roman" w:hAnsi="Times New Roman"/>
                <w:sz w:val="28"/>
                <w:szCs w:val="28"/>
              </w:rPr>
              <w:t>- пункт 2 изложить в следующей редакции:</w:t>
            </w:r>
            <w:r w:rsidRPr="00F6130B">
              <w:rPr>
                <w:rFonts w:ascii="Times New Roman" w:hAnsi="Times New Roman"/>
                <w:sz w:val="28"/>
                <w:szCs w:val="28"/>
              </w:rPr>
              <w:tab/>
            </w:r>
          </w:p>
          <w:p w:rsidR="00F6130B" w:rsidRPr="00F6130B" w:rsidRDefault="00F6130B" w:rsidP="00F6130B">
            <w:pPr>
              <w:ind w:firstLine="709"/>
              <w:jc w:val="both"/>
              <w:rPr>
                <w:rFonts w:ascii="Times New Roman" w:hAnsi="Times New Roman"/>
                <w:color w:val="000000"/>
                <w:sz w:val="28"/>
                <w:szCs w:val="28"/>
              </w:rPr>
            </w:pPr>
            <w:r w:rsidRPr="00F6130B">
              <w:rPr>
                <w:rFonts w:ascii="Times New Roman" w:hAnsi="Times New Roman"/>
                <w:sz w:val="28"/>
                <w:szCs w:val="28"/>
              </w:rPr>
              <w:t xml:space="preserve">«2. </w:t>
            </w:r>
            <w:r w:rsidRPr="00F6130B">
              <w:rPr>
                <w:rFonts w:ascii="Times New Roman" w:hAnsi="Times New Roman"/>
                <w:color w:val="000000"/>
                <w:sz w:val="28"/>
                <w:szCs w:val="28"/>
              </w:rPr>
              <w:t>Выдача сертификата осуществляется:</w:t>
            </w:r>
          </w:p>
          <w:p w:rsidR="00F6130B" w:rsidRPr="00F6130B" w:rsidRDefault="00F6130B" w:rsidP="00F6130B">
            <w:pPr>
              <w:ind w:firstLine="709"/>
              <w:jc w:val="both"/>
              <w:rPr>
                <w:rFonts w:ascii="Times New Roman" w:hAnsi="Times New Roman"/>
                <w:color w:val="000000"/>
                <w:sz w:val="28"/>
                <w:szCs w:val="28"/>
              </w:rPr>
            </w:pPr>
            <w:r w:rsidRPr="00F6130B">
              <w:rPr>
                <w:rFonts w:ascii="Times New Roman" w:hAnsi="Times New Roman"/>
                <w:color w:val="000000"/>
                <w:sz w:val="28"/>
                <w:szCs w:val="28"/>
              </w:rPr>
              <w:t>1) на основании заявления о выдаче сертификата (далее – заявление);</w:t>
            </w:r>
          </w:p>
          <w:p w:rsidR="00F6130B" w:rsidRPr="00F6130B" w:rsidRDefault="00650025" w:rsidP="00F6130B">
            <w:pPr>
              <w:ind w:firstLine="709"/>
              <w:jc w:val="both"/>
              <w:rPr>
                <w:rFonts w:ascii="Times New Roman" w:hAnsi="Times New Roman"/>
                <w:sz w:val="28"/>
                <w:szCs w:val="28"/>
              </w:rPr>
            </w:pPr>
            <w:proofErr w:type="gramStart"/>
            <w:r>
              <w:rPr>
                <w:rFonts w:ascii="Times New Roman" w:hAnsi="Times New Roman"/>
                <w:sz w:val="28"/>
                <w:szCs w:val="28"/>
              </w:rPr>
              <w:t>2) </w:t>
            </w:r>
            <w:r w:rsidR="00F6130B" w:rsidRPr="00F6130B">
              <w:rPr>
                <w:rFonts w:ascii="Times New Roman" w:hAnsi="Times New Roman"/>
                <w:sz w:val="28"/>
                <w:szCs w:val="28"/>
              </w:rPr>
              <w:t xml:space="preserve">в </w:t>
            </w:r>
            <w:proofErr w:type="spellStart"/>
            <w:r w:rsidR="00F6130B" w:rsidRPr="00F6130B">
              <w:rPr>
                <w:rFonts w:ascii="Times New Roman" w:hAnsi="Times New Roman"/>
                <w:sz w:val="28"/>
                <w:szCs w:val="28"/>
              </w:rPr>
              <w:t>беззаявительном</w:t>
            </w:r>
            <w:proofErr w:type="spellEnd"/>
            <w:r w:rsidR="00F6130B" w:rsidRPr="00F6130B">
              <w:rPr>
                <w:rFonts w:ascii="Times New Roman" w:hAnsi="Times New Roman"/>
                <w:sz w:val="28"/>
                <w:szCs w:val="28"/>
              </w:rPr>
              <w:t xml:space="preserve"> порядке в случае наличия у государственного казенного учреждения Рязанской области «Управление социальной защиты населения Рязанской области» (далее </w:t>
            </w:r>
            <w:r>
              <w:rPr>
                <w:rFonts w:ascii="Times New Roman" w:hAnsi="Times New Roman"/>
                <w:sz w:val="28"/>
                <w:szCs w:val="28"/>
              </w:rPr>
              <w:t>–</w:t>
            </w:r>
            <w:r w:rsidR="00F6130B" w:rsidRPr="00F6130B">
              <w:rPr>
                <w:rFonts w:ascii="Times New Roman" w:hAnsi="Times New Roman"/>
                <w:sz w:val="28"/>
                <w:szCs w:val="28"/>
              </w:rPr>
              <w:t xml:space="preserve"> Учреждение) сведений о государственной регистрации рождения (усыновления) третьего или последующего ребенка на территории Рязанской области, а также иных сведений, необходимых для установления права на выдачу сертификата и реализации такого права в соответствии с настоящим Порядком, содержащихся в государственных информационных системах.</w:t>
            </w:r>
            <w:proofErr w:type="gramEnd"/>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xml:space="preserve">В </w:t>
            </w:r>
            <w:proofErr w:type="spellStart"/>
            <w:r w:rsidRPr="00F6130B">
              <w:rPr>
                <w:rFonts w:ascii="Times New Roman" w:hAnsi="Times New Roman"/>
                <w:sz w:val="28"/>
                <w:szCs w:val="28"/>
              </w:rPr>
              <w:t>беззаявительном</w:t>
            </w:r>
            <w:proofErr w:type="spellEnd"/>
            <w:r w:rsidRPr="00F6130B">
              <w:rPr>
                <w:rFonts w:ascii="Times New Roman" w:hAnsi="Times New Roman"/>
                <w:sz w:val="28"/>
                <w:szCs w:val="28"/>
              </w:rPr>
              <w:t xml:space="preserve"> порядке выдача сертификата осуществляется при наличии технической возможности получения Учреждением документов </w:t>
            </w:r>
            <w:r w:rsidRPr="00F6130B">
              <w:rPr>
                <w:rFonts w:ascii="Times New Roman" w:hAnsi="Times New Roman"/>
                <w:spacing w:val="-4"/>
                <w:sz w:val="28"/>
                <w:szCs w:val="28"/>
              </w:rPr>
              <w:lastRenderedPageBreak/>
              <w:t>(сведений), необходимых для выдачи сертификата, предусмотренных пунктом 3</w:t>
            </w:r>
            <w:r w:rsidRPr="00F6130B">
              <w:rPr>
                <w:rFonts w:ascii="Times New Roman" w:hAnsi="Times New Roman"/>
                <w:sz w:val="28"/>
                <w:szCs w:val="28"/>
              </w:rPr>
              <w:t xml:space="preserve"> настоящего Порядка, в рамках межведомственного информационного взаимодействия в электронной форме в органах и (или) организациях, в распоряжении которых они находятся.</w:t>
            </w:r>
          </w:p>
          <w:p w:rsidR="00F6130B" w:rsidRPr="00F6130B" w:rsidRDefault="00F6130B" w:rsidP="00F6130B">
            <w:pPr>
              <w:ind w:firstLine="709"/>
              <w:jc w:val="both"/>
              <w:rPr>
                <w:rFonts w:ascii="Times New Roman" w:hAnsi="Times New Roman"/>
                <w:color w:val="000000"/>
                <w:sz w:val="28"/>
                <w:szCs w:val="28"/>
              </w:rPr>
            </w:pPr>
            <w:r w:rsidRPr="00F6130B">
              <w:rPr>
                <w:rFonts w:ascii="Times New Roman" w:hAnsi="Times New Roman"/>
                <w:color w:val="000000"/>
                <w:sz w:val="28"/>
                <w:szCs w:val="28"/>
              </w:rPr>
              <w:t xml:space="preserve">Для выдачи сертификата </w:t>
            </w:r>
            <w:r w:rsidRPr="00F6130B">
              <w:rPr>
                <w:rFonts w:ascii="Times New Roman" w:hAnsi="Times New Roman"/>
                <w:sz w:val="28"/>
                <w:szCs w:val="28"/>
              </w:rPr>
              <w:t xml:space="preserve">способом, указанным в абзаце втором  настоящего пункта, </w:t>
            </w:r>
            <w:r w:rsidRPr="00F6130B">
              <w:rPr>
                <w:rFonts w:ascii="Times New Roman" w:hAnsi="Times New Roman"/>
                <w:color w:val="000000"/>
                <w:sz w:val="28"/>
                <w:szCs w:val="28"/>
              </w:rPr>
              <w:t xml:space="preserve">гражданин, у которого возникло право на материнский (семейный) капитал (далее </w:t>
            </w:r>
            <w:r w:rsidR="00650025">
              <w:rPr>
                <w:rFonts w:ascii="Times New Roman" w:hAnsi="Times New Roman"/>
                <w:color w:val="000000"/>
                <w:sz w:val="28"/>
                <w:szCs w:val="28"/>
              </w:rPr>
              <w:t>–</w:t>
            </w:r>
            <w:r w:rsidRPr="00F6130B">
              <w:rPr>
                <w:rFonts w:ascii="Times New Roman" w:hAnsi="Times New Roman"/>
                <w:color w:val="000000"/>
                <w:sz w:val="28"/>
                <w:szCs w:val="28"/>
              </w:rPr>
              <w:t xml:space="preserve"> гражданин), лично или через представителя представляет в</w:t>
            </w:r>
            <w:r w:rsidRPr="00F6130B">
              <w:rPr>
                <w:rFonts w:ascii="Times New Roman" w:hAnsi="Times New Roman"/>
                <w:sz w:val="28"/>
                <w:szCs w:val="28"/>
              </w:rPr>
              <w:t xml:space="preserve"> Учреждение </w:t>
            </w:r>
            <w:r w:rsidRPr="00F6130B">
              <w:rPr>
                <w:rFonts w:ascii="Times New Roman" w:hAnsi="Times New Roman"/>
                <w:color w:val="000000"/>
                <w:sz w:val="28"/>
                <w:szCs w:val="28"/>
              </w:rPr>
              <w:t>по месту жительства заявление:</w:t>
            </w:r>
          </w:p>
          <w:p w:rsidR="00F6130B" w:rsidRPr="00F6130B" w:rsidRDefault="00F6130B" w:rsidP="00F6130B">
            <w:pPr>
              <w:ind w:firstLine="709"/>
              <w:jc w:val="both"/>
              <w:rPr>
                <w:rFonts w:ascii="Times New Roman" w:hAnsi="Times New Roman"/>
                <w:color w:val="000000"/>
                <w:sz w:val="28"/>
                <w:szCs w:val="28"/>
              </w:rPr>
            </w:pPr>
            <w:r w:rsidRPr="00F6130B">
              <w:rPr>
                <w:rFonts w:ascii="Times New Roman" w:hAnsi="Times New Roman"/>
                <w:color w:val="000000"/>
                <w:spacing w:val="-4"/>
                <w:sz w:val="28"/>
                <w:szCs w:val="28"/>
              </w:rPr>
              <w:t>-</w:t>
            </w:r>
            <w:r w:rsidR="00650025" w:rsidRPr="00650025">
              <w:rPr>
                <w:rFonts w:ascii="Times New Roman" w:hAnsi="Times New Roman"/>
                <w:color w:val="000000"/>
                <w:spacing w:val="-4"/>
                <w:sz w:val="28"/>
                <w:szCs w:val="28"/>
              </w:rPr>
              <w:t> </w:t>
            </w:r>
            <w:r w:rsidRPr="00F6130B">
              <w:rPr>
                <w:rFonts w:ascii="Times New Roman" w:hAnsi="Times New Roman"/>
                <w:color w:val="000000"/>
                <w:spacing w:val="-4"/>
                <w:sz w:val="28"/>
                <w:szCs w:val="28"/>
              </w:rPr>
              <w:t>непосредственно в Учреждение по форме, утвержденной министерством</w:t>
            </w:r>
            <w:r w:rsidRPr="00F6130B">
              <w:rPr>
                <w:rFonts w:ascii="Times New Roman" w:hAnsi="Times New Roman"/>
                <w:color w:val="000000"/>
                <w:sz w:val="28"/>
                <w:szCs w:val="28"/>
              </w:rPr>
              <w:t xml:space="preserve"> труда и социальной защиты населения Рязанской области (далее </w:t>
            </w:r>
            <w:r w:rsidR="00650025">
              <w:rPr>
                <w:rFonts w:ascii="Times New Roman" w:hAnsi="Times New Roman"/>
                <w:color w:val="000000"/>
                <w:sz w:val="28"/>
                <w:szCs w:val="28"/>
              </w:rPr>
              <w:t>–</w:t>
            </w:r>
            <w:r w:rsidRPr="00F6130B">
              <w:rPr>
                <w:rFonts w:ascii="Times New Roman" w:hAnsi="Times New Roman"/>
                <w:color w:val="000000"/>
                <w:sz w:val="28"/>
                <w:szCs w:val="28"/>
              </w:rPr>
              <w:t xml:space="preserve"> министерство);</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color w:val="000000"/>
                <w:sz w:val="28"/>
                <w:szCs w:val="28"/>
              </w:rPr>
              <w:t xml:space="preserve">- через многофункциональный центр предоставления государственных и муниципальных услуг (далее </w:t>
            </w:r>
            <w:r w:rsidR="00650025">
              <w:rPr>
                <w:rFonts w:ascii="Times New Roman" w:hAnsi="Times New Roman"/>
                <w:color w:val="000000"/>
                <w:sz w:val="28"/>
                <w:szCs w:val="28"/>
              </w:rPr>
              <w:t>–</w:t>
            </w:r>
            <w:r w:rsidRPr="00F6130B">
              <w:rPr>
                <w:rFonts w:ascii="Times New Roman" w:hAnsi="Times New Roman"/>
                <w:color w:val="000000"/>
                <w:sz w:val="28"/>
                <w:szCs w:val="28"/>
              </w:rPr>
              <w:t xml:space="preserve"> многофункциональный центр) либо посредством заказного почтового отправления с уведомлением о вручении – в адрес Учреждения по форме, утвержденной министерством;</w:t>
            </w:r>
          </w:p>
          <w:p w:rsidR="00F6130B" w:rsidRPr="00F6130B" w:rsidRDefault="00F6130B" w:rsidP="00F6130B">
            <w:pPr>
              <w:tabs>
                <w:tab w:val="left" w:pos="6446"/>
              </w:tabs>
              <w:ind w:firstLine="709"/>
              <w:jc w:val="both"/>
              <w:rPr>
                <w:rFonts w:ascii="Times New Roman" w:hAnsi="Times New Roman"/>
                <w:sz w:val="28"/>
                <w:szCs w:val="28"/>
              </w:rPr>
            </w:pPr>
            <w:r w:rsidRPr="00F6130B">
              <w:rPr>
                <w:rFonts w:ascii="Times New Roman" w:hAnsi="Times New Roman"/>
                <w:color w:val="000000"/>
                <w:sz w:val="28"/>
                <w:szCs w:val="28"/>
              </w:rPr>
              <w:t>-</w:t>
            </w:r>
            <w:r w:rsidR="00650025">
              <w:rPr>
                <w:rFonts w:ascii="Times New Roman" w:hAnsi="Times New Roman"/>
                <w:color w:val="000000"/>
                <w:sz w:val="28"/>
                <w:szCs w:val="28"/>
              </w:rPr>
              <w:t> </w:t>
            </w:r>
            <w:r w:rsidRPr="00F6130B">
              <w:rPr>
                <w:rFonts w:ascii="Times New Roman" w:hAnsi="Times New Roman"/>
                <w:sz w:val="28"/>
                <w:szCs w:val="28"/>
              </w:rPr>
              <w:t xml:space="preserve">в электронном виде с использованием федеральной государственной </w:t>
            </w:r>
            <w:r w:rsidRPr="00F6130B">
              <w:rPr>
                <w:rFonts w:ascii="Times New Roman" w:hAnsi="Times New Roman"/>
                <w:spacing w:val="-4"/>
                <w:sz w:val="28"/>
                <w:szCs w:val="28"/>
              </w:rPr>
              <w:t>информационной системы «Единый портал государственных и муниципальных</w:t>
            </w:r>
            <w:r w:rsidRPr="00F6130B">
              <w:rPr>
                <w:rFonts w:ascii="Times New Roman" w:hAnsi="Times New Roman"/>
                <w:sz w:val="28"/>
                <w:szCs w:val="28"/>
              </w:rPr>
              <w:t xml:space="preserve"> услуг (функций)» (далее – Единый портал) </w:t>
            </w:r>
            <w:r w:rsidR="00650025">
              <w:rPr>
                <w:rFonts w:ascii="Times New Roman" w:hAnsi="Times New Roman"/>
                <w:sz w:val="28"/>
                <w:szCs w:val="28"/>
              </w:rPr>
              <w:t>–</w:t>
            </w:r>
            <w:r w:rsidRPr="00F6130B">
              <w:rPr>
                <w:rFonts w:ascii="Times New Roman" w:hAnsi="Times New Roman"/>
                <w:sz w:val="28"/>
                <w:szCs w:val="28"/>
              </w:rPr>
              <w:t xml:space="preserve"> посредством заполнения полей интерактивной формы в личном кабинете гражданина или его представителя на Едином портале. </w:t>
            </w:r>
            <w:proofErr w:type="gramStart"/>
            <w:r w:rsidRPr="00F6130B">
              <w:rPr>
                <w:rFonts w:ascii="Times New Roman" w:hAnsi="Times New Roman"/>
                <w:sz w:val="28"/>
                <w:szCs w:val="28"/>
              </w:rPr>
              <w:t>Заявление, поданное посредством Единого портала</w:t>
            </w:r>
            <w:r w:rsidR="00650025">
              <w:rPr>
                <w:rFonts w:ascii="Times New Roman" w:hAnsi="Times New Roman"/>
                <w:sz w:val="28"/>
                <w:szCs w:val="28"/>
              </w:rPr>
              <w:t>,</w:t>
            </w:r>
            <w:r w:rsidRPr="00F6130B">
              <w:rPr>
                <w:rFonts w:ascii="Times New Roman" w:hAnsi="Times New Roman"/>
                <w:sz w:val="28"/>
                <w:szCs w:val="28"/>
              </w:rPr>
              <w:t xml:space="preserve"> подписывается простой электронной подписью, ключ которой получен</w:t>
            </w:r>
            <w:r w:rsidR="00650025">
              <w:rPr>
                <w:rFonts w:ascii="Times New Roman" w:hAnsi="Times New Roman"/>
                <w:sz w:val="28"/>
                <w:szCs w:val="28"/>
              </w:rPr>
              <w:br/>
            </w:r>
            <w:r w:rsidRPr="00F6130B">
              <w:rPr>
                <w:rFonts w:ascii="Times New Roman" w:hAnsi="Times New Roman"/>
                <w:sz w:val="28"/>
                <w:szCs w:val="28"/>
              </w:rPr>
              <w:t>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либо усиленной неквалифицированной электронной подписью, сертификат ключа проверки которой создан и используется</w:t>
            </w:r>
            <w:proofErr w:type="gramEnd"/>
            <w:r w:rsidRPr="00F6130B">
              <w:rPr>
                <w:rFonts w:ascii="Times New Roman" w:hAnsi="Times New Roman"/>
                <w:sz w:val="28"/>
                <w:szCs w:val="28"/>
              </w:rPr>
              <w:t xml:space="preserve"> </w:t>
            </w:r>
            <w:proofErr w:type="gramStart"/>
            <w:r w:rsidRPr="00F6130B">
              <w:rPr>
                <w:rFonts w:ascii="Times New Roman" w:hAnsi="Times New Roman"/>
                <w:sz w:val="28"/>
                <w:szCs w:val="28"/>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постановлением Правительства Российской Федерации от 01 декабря 2021 г. № 2152</w:t>
            </w:r>
            <w:r w:rsidR="00650025">
              <w:rPr>
                <w:rFonts w:ascii="Times New Roman" w:hAnsi="Times New Roman"/>
                <w:sz w:val="28"/>
                <w:szCs w:val="28"/>
              </w:rPr>
              <w:br/>
            </w:r>
            <w:r w:rsidRPr="00F6130B">
              <w:rPr>
                <w:rFonts w:ascii="Times New Roman" w:hAnsi="Times New Roman"/>
                <w:sz w:val="28"/>
                <w:szCs w:val="28"/>
              </w:rPr>
              <w: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r w:rsidRPr="00F6130B">
              <w:rPr>
                <w:rFonts w:ascii="Times New Roman" w:hAnsi="Times New Roman"/>
                <w:sz w:val="28"/>
                <w:szCs w:val="28"/>
              </w:rPr>
              <w:t>, либо усиленной квалифицированной электронной подписью»</w:t>
            </w:r>
            <w:proofErr w:type="gramStart"/>
            <w:r w:rsidRPr="00F6130B">
              <w:rPr>
                <w:rFonts w:ascii="Times New Roman" w:hAnsi="Times New Roman"/>
                <w:sz w:val="28"/>
                <w:szCs w:val="28"/>
              </w:rPr>
              <w:t>.»</w:t>
            </w:r>
            <w:proofErr w:type="gramEnd"/>
            <w:r w:rsidRPr="00F6130B">
              <w:rPr>
                <w:rFonts w:ascii="Times New Roman" w:hAnsi="Times New Roman"/>
                <w:sz w:val="28"/>
                <w:szCs w:val="28"/>
              </w:rPr>
              <w:t>;</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xml:space="preserve">- в пункте 3: </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абзац первый изложить в следующей редакции:</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«3. В случае выдачи сертификата способом, предусмотренным абзацем вторым пункта 2 настоящего Порядка</w:t>
            </w:r>
            <w:r w:rsidR="00650025">
              <w:rPr>
                <w:rFonts w:ascii="Times New Roman" w:hAnsi="Times New Roman"/>
                <w:sz w:val="28"/>
                <w:szCs w:val="28"/>
              </w:rPr>
              <w:t>,</w:t>
            </w:r>
            <w:r w:rsidRPr="00F6130B">
              <w:rPr>
                <w:rFonts w:ascii="Times New Roman" w:hAnsi="Times New Roman"/>
                <w:sz w:val="28"/>
                <w:szCs w:val="28"/>
              </w:rPr>
              <w:t xml:space="preserve"> заявление подается с представлением следующих документов</w:t>
            </w:r>
            <w:proofErr w:type="gramStart"/>
            <w:r w:rsidRPr="00F6130B">
              <w:rPr>
                <w:rFonts w:ascii="Times New Roman" w:hAnsi="Times New Roman"/>
                <w:sz w:val="28"/>
                <w:szCs w:val="28"/>
              </w:rPr>
              <w:t>:»</w:t>
            </w:r>
            <w:proofErr w:type="gramEnd"/>
            <w:r w:rsidRPr="00F6130B">
              <w:rPr>
                <w:rFonts w:ascii="Times New Roman" w:hAnsi="Times New Roman"/>
                <w:sz w:val="28"/>
                <w:szCs w:val="28"/>
              </w:rPr>
              <w:t>;</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xml:space="preserve">абзац двенадцатый изложить в следующей редакции: </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xml:space="preserve">«документ, удостоверяющий личность (за исключением случаев </w:t>
            </w:r>
            <w:r w:rsidRPr="00F6130B">
              <w:rPr>
                <w:rFonts w:ascii="Times New Roman" w:hAnsi="Times New Roman"/>
                <w:sz w:val="28"/>
                <w:szCs w:val="28"/>
              </w:rPr>
              <w:lastRenderedPageBreak/>
              <w:t>обращения представителя гражданина в электронном виде с использованием Единого портала)</w:t>
            </w:r>
            <w:proofErr w:type="gramStart"/>
            <w:r w:rsidRPr="00F6130B">
              <w:rPr>
                <w:rFonts w:ascii="Times New Roman" w:hAnsi="Times New Roman"/>
                <w:sz w:val="28"/>
                <w:szCs w:val="28"/>
              </w:rPr>
              <w:t>;»</w:t>
            </w:r>
            <w:proofErr w:type="gramEnd"/>
            <w:r w:rsidRPr="00F6130B">
              <w:rPr>
                <w:rFonts w:ascii="Times New Roman" w:hAnsi="Times New Roman"/>
                <w:sz w:val="28"/>
                <w:szCs w:val="28"/>
              </w:rPr>
              <w:t>;</w:t>
            </w:r>
          </w:p>
          <w:p w:rsidR="00F6130B" w:rsidRPr="00F6130B" w:rsidRDefault="00F6130B" w:rsidP="007B333C">
            <w:pPr>
              <w:spacing w:line="245" w:lineRule="auto"/>
              <w:ind w:firstLine="709"/>
              <w:jc w:val="both"/>
              <w:rPr>
                <w:rFonts w:ascii="Times New Roman" w:hAnsi="Times New Roman"/>
                <w:sz w:val="28"/>
                <w:szCs w:val="28"/>
              </w:rPr>
            </w:pPr>
            <w:r w:rsidRPr="00F6130B">
              <w:rPr>
                <w:rFonts w:ascii="Times New Roman" w:hAnsi="Times New Roman"/>
                <w:sz w:val="28"/>
                <w:szCs w:val="28"/>
              </w:rPr>
              <w:t>абзац четырнадцатый заменить текстом следующего содержания:</w:t>
            </w:r>
          </w:p>
          <w:p w:rsidR="00F6130B" w:rsidRPr="00F6130B" w:rsidRDefault="00F6130B" w:rsidP="007B333C">
            <w:pPr>
              <w:spacing w:line="245" w:lineRule="auto"/>
              <w:ind w:firstLine="709"/>
              <w:jc w:val="both"/>
              <w:rPr>
                <w:rFonts w:ascii="Times New Roman" w:hAnsi="Times New Roman"/>
                <w:sz w:val="28"/>
                <w:szCs w:val="28"/>
              </w:rPr>
            </w:pPr>
            <w:r w:rsidRPr="00F6130B">
              <w:rPr>
                <w:rFonts w:ascii="Times New Roman" w:hAnsi="Times New Roman"/>
                <w:sz w:val="28"/>
                <w:szCs w:val="28"/>
              </w:rPr>
              <w:t>«В случае обращения гражданина или его представителя непосредственно в Учреждение документы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гражданина или представителя. Лицо, принимающее документы в оригиналах, изготавливает копии и заверяет их. 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w:t>
            </w:r>
            <w:r w:rsidR="00650025">
              <w:rPr>
                <w:rFonts w:ascii="Times New Roman" w:hAnsi="Times New Roman"/>
                <w:sz w:val="28"/>
                <w:szCs w:val="28"/>
              </w:rPr>
              <w:t>,</w:t>
            </w:r>
            <w:r w:rsidRPr="00F6130B">
              <w:rPr>
                <w:rFonts w:ascii="Times New Roman" w:hAnsi="Times New Roman"/>
                <w:sz w:val="28"/>
                <w:szCs w:val="28"/>
              </w:rPr>
              <w:t xml:space="preserve"> и оригиналы документов возвращаются гражданину или его представителю.</w:t>
            </w:r>
          </w:p>
          <w:p w:rsidR="00F6130B" w:rsidRPr="00F6130B" w:rsidRDefault="00F6130B" w:rsidP="007B333C">
            <w:pPr>
              <w:spacing w:line="245" w:lineRule="auto"/>
              <w:ind w:firstLine="709"/>
              <w:jc w:val="both"/>
              <w:rPr>
                <w:rFonts w:ascii="Times New Roman" w:hAnsi="Times New Roman"/>
                <w:sz w:val="28"/>
                <w:szCs w:val="28"/>
              </w:rPr>
            </w:pPr>
            <w:r w:rsidRPr="00F6130B">
              <w:rPr>
                <w:rFonts w:ascii="Times New Roman" w:hAnsi="Times New Roman"/>
                <w:sz w:val="28"/>
                <w:szCs w:val="28"/>
              </w:rPr>
              <w:t>В случае обращения гражданина или его представителя в Учреждение через многофункциональный центр документы представляются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w:t>
            </w:r>
            <w:r w:rsidR="00722D7E">
              <w:rPr>
                <w:rFonts w:ascii="Times New Roman" w:hAnsi="Times New Roman"/>
                <w:sz w:val="28"/>
                <w:szCs w:val="28"/>
              </w:rPr>
              <w:br/>
            </w:r>
            <w:r w:rsidRPr="00F6130B">
              <w:rPr>
                <w:rFonts w:ascii="Times New Roman" w:hAnsi="Times New Roman"/>
                <w:sz w:val="28"/>
                <w:szCs w:val="28"/>
              </w:rPr>
              <w:t>от</w:t>
            </w:r>
            <w:r w:rsidR="00722D7E">
              <w:rPr>
                <w:rFonts w:ascii="Times New Roman" w:hAnsi="Times New Roman"/>
                <w:sz w:val="28"/>
                <w:szCs w:val="28"/>
              </w:rPr>
              <w:t xml:space="preserve"> 2</w:t>
            </w:r>
            <w:r w:rsidRPr="00F6130B">
              <w:rPr>
                <w:rFonts w:ascii="Times New Roman" w:hAnsi="Times New Roman"/>
                <w:spacing w:val="-4"/>
                <w:sz w:val="28"/>
                <w:szCs w:val="28"/>
              </w:rPr>
              <w:t xml:space="preserve">2 декабря 2012 г. </w:t>
            </w:r>
            <w:r w:rsidRPr="00722D7E">
              <w:rPr>
                <w:rFonts w:ascii="Times New Roman" w:hAnsi="Times New Roman"/>
                <w:sz w:val="28"/>
                <w:szCs w:val="28"/>
              </w:rPr>
              <w:t>№ 1376.</w:t>
            </w:r>
          </w:p>
          <w:p w:rsidR="00F6130B" w:rsidRPr="00F6130B" w:rsidRDefault="00F6130B" w:rsidP="007B333C">
            <w:pPr>
              <w:spacing w:line="245" w:lineRule="auto"/>
              <w:ind w:firstLine="709"/>
              <w:jc w:val="both"/>
              <w:rPr>
                <w:rFonts w:ascii="Times New Roman" w:hAnsi="Times New Roman"/>
                <w:sz w:val="28"/>
                <w:szCs w:val="28"/>
              </w:rPr>
            </w:pPr>
            <w:r w:rsidRPr="00F6130B">
              <w:rPr>
                <w:rFonts w:ascii="Times New Roman" w:hAnsi="Times New Roman"/>
                <w:sz w:val="28"/>
                <w:szCs w:val="28"/>
              </w:rPr>
              <w:t>В случае обращения гражданина или его представителя в Учреждение посредством заказного почтового отправления с уведомлением о вручении документы направляются в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соответствующие документы, либо удостоверенных нотариально по желанию гражданина или его представителя</w:t>
            </w:r>
            <w:proofErr w:type="gramStart"/>
            <w:r w:rsidRPr="00F6130B">
              <w:rPr>
                <w:rFonts w:ascii="Times New Roman" w:hAnsi="Times New Roman"/>
                <w:sz w:val="28"/>
                <w:szCs w:val="28"/>
              </w:rPr>
              <w:t>.»;</w:t>
            </w:r>
            <w:proofErr w:type="gramEnd"/>
          </w:p>
          <w:p w:rsidR="00F6130B" w:rsidRPr="00F6130B" w:rsidRDefault="00F6130B" w:rsidP="007B333C">
            <w:pPr>
              <w:spacing w:line="245" w:lineRule="auto"/>
              <w:ind w:firstLine="709"/>
              <w:jc w:val="both"/>
              <w:rPr>
                <w:rFonts w:ascii="Times New Roman" w:hAnsi="Times New Roman"/>
                <w:sz w:val="28"/>
                <w:szCs w:val="28"/>
              </w:rPr>
            </w:pPr>
            <w:r w:rsidRPr="00F6130B">
              <w:rPr>
                <w:rFonts w:ascii="Times New Roman" w:hAnsi="Times New Roman"/>
                <w:sz w:val="28"/>
                <w:szCs w:val="28"/>
              </w:rPr>
              <w:t>в абзацах пятнадцатом, шестнадцатом слово «заявитель» в соответствующем падеже заменить словами «гражданин или его представитель» в соответствующем падеже;</w:t>
            </w:r>
          </w:p>
          <w:p w:rsidR="00F6130B" w:rsidRPr="00F6130B" w:rsidRDefault="00F6130B" w:rsidP="007B333C">
            <w:pPr>
              <w:spacing w:line="245" w:lineRule="auto"/>
              <w:ind w:firstLine="709"/>
              <w:jc w:val="both"/>
              <w:rPr>
                <w:rFonts w:ascii="Times New Roman" w:hAnsi="Times New Roman"/>
                <w:sz w:val="28"/>
                <w:szCs w:val="28"/>
              </w:rPr>
            </w:pPr>
            <w:r w:rsidRPr="00F6130B">
              <w:rPr>
                <w:rFonts w:ascii="Times New Roman" w:hAnsi="Times New Roman"/>
                <w:sz w:val="28"/>
                <w:szCs w:val="28"/>
              </w:rPr>
              <w:t>в абзаце девятнадцатом после слова «гражданин» дополнить словами «или его представитель»;</w:t>
            </w:r>
          </w:p>
          <w:p w:rsidR="00F6130B" w:rsidRPr="00F6130B" w:rsidRDefault="00F6130B" w:rsidP="007B333C">
            <w:pPr>
              <w:spacing w:line="245" w:lineRule="auto"/>
              <w:ind w:firstLine="709"/>
              <w:jc w:val="both"/>
              <w:rPr>
                <w:rFonts w:ascii="Times New Roman" w:hAnsi="Times New Roman"/>
                <w:sz w:val="28"/>
                <w:szCs w:val="28"/>
              </w:rPr>
            </w:pPr>
            <w:r w:rsidRPr="00F6130B">
              <w:rPr>
                <w:rFonts w:ascii="Times New Roman" w:hAnsi="Times New Roman"/>
                <w:sz w:val="28"/>
                <w:szCs w:val="28"/>
              </w:rPr>
              <w:t>- пункты 4, 5 изложить в следующей редакции:</w:t>
            </w:r>
          </w:p>
          <w:p w:rsidR="00F6130B" w:rsidRPr="00F6130B" w:rsidRDefault="00650025" w:rsidP="007B333C">
            <w:pPr>
              <w:spacing w:line="245" w:lineRule="auto"/>
              <w:ind w:firstLine="709"/>
              <w:jc w:val="both"/>
              <w:rPr>
                <w:rFonts w:ascii="Times New Roman" w:hAnsi="Times New Roman"/>
                <w:sz w:val="28"/>
                <w:szCs w:val="28"/>
              </w:rPr>
            </w:pPr>
            <w:r>
              <w:rPr>
                <w:rFonts w:ascii="Times New Roman" w:hAnsi="Times New Roman"/>
                <w:sz w:val="28"/>
                <w:szCs w:val="28"/>
              </w:rPr>
              <w:t>«4. </w:t>
            </w:r>
            <w:r w:rsidR="00F6130B" w:rsidRPr="00F6130B">
              <w:rPr>
                <w:rFonts w:ascii="Times New Roman" w:hAnsi="Times New Roman"/>
                <w:sz w:val="28"/>
                <w:szCs w:val="28"/>
              </w:rPr>
              <w:t>В случае выдачи сертификата способом, предусмотренным</w:t>
            </w:r>
            <w:r>
              <w:rPr>
                <w:rFonts w:ascii="Times New Roman" w:hAnsi="Times New Roman"/>
                <w:sz w:val="28"/>
                <w:szCs w:val="28"/>
              </w:rPr>
              <w:br/>
            </w:r>
            <w:r w:rsidR="00F6130B" w:rsidRPr="00F6130B">
              <w:rPr>
                <w:rFonts w:ascii="Times New Roman" w:hAnsi="Times New Roman"/>
                <w:sz w:val="28"/>
                <w:szCs w:val="28"/>
              </w:rPr>
              <w:t>абзацем вторым пункта 2 настоящего Порядка, Учреждение или многофункциональный центр регистрирует заявление и приложенные к нему документы в установленном порядке в день их представления (поступления посредством заказного почтового отправления с уведомлением о вручении).</w:t>
            </w:r>
          </w:p>
          <w:p w:rsidR="00F6130B" w:rsidRPr="00F6130B" w:rsidRDefault="00F6130B" w:rsidP="007B333C">
            <w:pPr>
              <w:spacing w:line="245" w:lineRule="auto"/>
              <w:ind w:firstLine="709"/>
              <w:jc w:val="both"/>
              <w:rPr>
                <w:rFonts w:ascii="Times New Roman" w:hAnsi="Times New Roman"/>
                <w:sz w:val="28"/>
                <w:szCs w:val="28"/>
              </w:rPr>
            </w:pPr>
            <w:r w:rsidRPr="00F6130B">
              <w:rPr>
                <w:rFonts w:ascii="Times New Roman" w:hAnsi="Times New Roman"/>
                <w:sz w:val="28"/>
                <w:szCs w:val="28"/>
              </w:rPr>
              <w:t>В случае если к заявлению, представленному гражданином или</w:t>
            </w:r>
            <w:r w:rsidR="00650025">
              <w:rPr>
                <w:rFonts w:ascii="Times New Roman" w:hAnsi="Times New Roman"/>
                <w:sz w:val="28"/>
                <w:szCs w:val="28"/>
              </w:rPr>
              <w:br/>
            </w:r>
            <w:r w:rsidRPr="00F6130B">
              <w:rPr>
                <w:rFonts w:ascii="Times New Roman" w:hAnsi="Times New Roman"/>
                <w:sz w:val="28"/>
                <w:szCs w:val="28"/>
              </w:rPr>
              <w:t xml:space="preserve">его представителем непосредственно в Учреждение либо через многофункциональный </w:t>
            </w:r>
            <w:proofErr w:type="gramStart"/>
            <w:r w:rsidRPr="00F6130B">
              <w:rPr>
                <w:rFonts w:ascii="Times New Roman" w:hAnsi="Times New Roman"/>
                <w:sz w:val="28"/>
                <w:szCs w:val="28"/>
              </w:rPr>
              <w:t>центр</w:t>
            </w:r>
            <w:proofErr w:type="gramEnd"/>
            <w:r w:rsidRPr="00F6130B">
              <w:rPr>
                <w:rFonts w:ascii="Times New Roman" w:hAnsi="Times New Roman"/>
                <w:sz w:val="28"/>
                <w:szCs w:val="28"/>
              </w:rPr>
              <w:t xml:space="preserve"> либо посредством заказного почтового отправления с уведомлением о вручении</w:t>
            </w:r>
            <w:r w:rsidR="00650025">
              <w:rPr>
                <w:rFonts w:ascii="Times New Roman" w:hAnsi="Times New Roman"/>
                <w:sz w:val="28"/>
                <w:szCs w:val="28"/>
              </w:rPr>
              <w:t>,</w:t>
            </w:r>
            <w:r w:rsidRPr="00F6130B">
              <w:rPr>
                <w:rFonts w:ascii="Times New Roman" w:hAnsi="Times New Roman"/>
                <w:sz w:val="28"/>
                <w:szCs w:val="28"/>
              </w:rPr>
              <w:t xml:space="preserve"> не приложены документы или приложены не все необходимые документы, обязанность по представлению которых возложена на гражданина (далее </w:t>
            </w:r>
            <w:r w:rsidR="00650025">
              <w:rPr>
                <w:rFonts w:ascii="Times New Roman" w:hAnsi="Times New Roman"/>
                <w:sz w:val="28"/>
                <w:szCs w:val="28"/>
              </w:rPr>
              <w:t>–</w:t>
            </w:r>
            <w:r w:rsidRPr="00F6130B">
              <w:rPr>
                <w:rFonts w:ascii="Times New Roman" w:hAnsi="Times New Roman"/>
                <w:sz w:val="28"/>
                <w:szCs w:val="28"/>
              </w:rPr>
              <w:t xml:space="preserve"> необходимые документы), </w:t>
            </w:r>
            <w:r w:rsidRPr="00F6130B">
              <w:rPr>
                <w:rFonts w:ascii="Times New Roman" w:hAnsi="Times New Roman"/>
                <w:sz w:val="28"/>
                <w:szCs w:val="28"/>
              </w:rPr>
              <w:lastRenderedPageBreak/>
              <w:t>Учреждение в день регистрации заявления Учреждением осуществляет информирование любым способом, позволяющим подтвердить факт получения информации, гражданина или его представителя о перечне необходимых документов, которые ему необходимо представить лично в Учреждение в течение 5 рабочих дней со дня получения гражданином или его представителем указанной информации.</w:t>
            </w:r>
          </w:p>
          <w:p w:rsidR="00F6130B" w:rsidRPr="00F6130B" w:rsidRDefault="00F6130B" w:rsidP="007B333C">
            <w:pPr>
              <w:spacing w:line="242" w:lineRule="auto"/>
              <w:ind w:firstLine="709"/>
              <w:jc w:val="both"/>
              <w:rPr>
                <w:rFonts w:ascii="Times New Roman" w:hAnsi="Times New Roman"/>
                <w:sz w:val="28"/>
                <w:szCs w:val="28"/>
              </w:rPr>
            </w:pPr>
            <w:r w:rsidRPr="00F6130B">
              <w:rPr>
                <w:rFonts w:ascii="Times New Roman" w:hAnsi="Times New Roman"/>
                <w:sz w:val="28"/>
                <w:szCs w:val="28"/>
              </w:rPr>
              <w:t>В данном случае течение срока для принятия решения о выдаче (отказе в выдаче) сертификата приостанавливается решением Учреждения на срок до момента представления гражданином или его представителем необходимых документов, но не более чем на 5 рабочих дней со дня получения гражданином или его представителем информации, предусмотренной абзацем вторым настоящего пункта.</w:t>
            </w:r>
          </w:p>
          <w:p w:rsidR="00F6130B" w:rsidRPr="00F6130B" w:rsidRDefault="00F6130B" w:rsidP="007B333C">
            <w:pPr>
              <w:spacing w:line="242" w:lineRule="auto"/>
              <w:ind w:firstLine="709"/>
              <w:jc w:val="both"/>
              <w:rPr>
                <w:rFonts w:ascii="Times New Roman" w:hAnsi="Times New Roman"/>
                <w:sz w:val="28"/>
                <w:szCs w:val="28"/>
              </w:rPr>
            </w:pPr>
            <w:r w:rsidRPr="00F6130B">
              <w:rPr>
                <w:rFonts w:ascii="Times New Roman" w:hAnsi="Times New Roman"/>
                <w:sz w:val="28"/>
                <w:szCs w:val="28"/>
              </w:rPr>
              <w:t>При наличии у гражданина или его представителя подтвержденной учетной записи на Едином портале Учреждение уведомляет гражданина или его представителя посредством личного кабинета на Едином портале о приостановлении течения срока для принятия решения о выдаче (отказе в выдаче) сертификата.</w:t>
            </w:r>
          </w:p>
          <w:p w:rsidR="00F6130B" w:rsidRPr="00F6130B" w:rsidRDefault="00F6130B" w:rsidP="007B333C">
            <w:pPr>
              <w:spacing w:line="242" w:lineRule="auto"/>
              <w:ind w:firstLine="709"/>
              <w:jc w:val="both"/>
              <w:rPr>
                <w:rFonts w:ascii="Times New Roman" w:hAnsi="Times New Roman"/>
                <w:sz w:val="28"/>
                <w:szCs w:val="28"/>
              </w:rPr>
            </w:pPr>
            <w:proofErr w:type="gramStart"/>
            <w:r w:rsidRPr="00F6130B">
              <w:rPr>
                <w:rFonts w:ascii="Times New Roman" w:hAnsi="Times New Roman"/>
                <w:sz w:val="28"/>
                <w:szCs w:val="28"/>
              </w:rPr>
              <w:t>Течение срока для принятия решения о выдаче (отказе в выдаче) сертификата возобновляется со дня предоставления гражданином или</w:t>
            </w:r>
            <w:r w:rsidR="00650025">
              <w:rPr>
                <w:rFonts w:ascii="Times New Roman" w:hAnsi="Times New Roman"/>
                <w:sz w:val="28"/>
                <w:szCs w:val="28"/>
              </w:rPr>
              <w:br/>
            </w:r>
            <w:r w:rsidRPr="00F6130B">
              <w:rPr>
                <w:rFonts w:ascii="Times New Roman" w:hAnsi="Times New Roman"/>
                <w:sz w:val="28"/>
                <w:szCs w:val="28"/>
              </w:rPr>
              <w:t>его представителем необходимых документов в течение срока, предусмотренного абзацем вторым настоящего пункта, о чем гражданин или его представитель уведомляется непосредственно во время обращения в Учреждение при представлении необходимых документов в соответствии с абзацем вторым настоящего пункта.</w:t>
            </w:r>
            <w:proofErr w:type="gramEnd"/>
          </w:p>
          <w:p w:rsidR="00F6130B" w:rsidRPr="00F6130B" w:rsidRDefault="00F6130B" w:rsidP="007B333C">
            <w:pPr>
              <w:spacing w:line="242" w:lineRule="auto"/>
              <w:ind w:firstLine="709"/>
              <w:jc w:val="both"/>
              <w:rPr>
                <w:rFonts w:ascii="Times New Roman" w:hAnsi="Times New Roman"/>
                <w:sz w:val="28"/>
                <w:szCs w:val="28"/>
              </w:rPr>
            </w:pPr>
            <w:proofErr w:type="gramStart"/>
            <w:r w:rsidRPr="00F6130B">
              <w:rPr>
                <w:rFonts w:ascii="Times New Roman" w:hAnsi="Times New Roman"/>
                <w:sz w:val="28"/>
                <w:szCs w:val="28"/>
              </w:rPr>
              <w:t xml:space="preserve">В случае непредставления гражданином или его представителем в Учреждение необходимых документов в течение срока, указанного в абзаце втором настоящего пункта, Учреждение в течение </w:t>
            </w:r>
            <w:r w:rsidR="007B333C">
              <w:rPr>
                <w:rFonts w:ascii="Times New Roman" w:hAnsi="Times New Roman"/>
                <w:sz w:val="28"/>
                <w:szCs w:val="28"/>
              </w:rPr>
              <w:t>1</w:t>
            </w:r>
            <w:r w:rsidRPr="00F6130B">
              <w:rPr>
                <w:rFonts w:ascii="Times New Roman" w:hAnsi="Times New Roman"/>
                <w:sz w:val="28"/>
                <w:szCs w:val="28"/>
              </w:rPr>
              <w:t xml:space="preserve"> рабочего дня после истечения указанного срока возвращает гражданину или его представителю заявление и приложенные к нему документы (с мотивированным обоснованием принятия соответствующего решения, с указанием оснований его принятия и порядка его обжалования) заказным почтовым отправлением с</w:t>
            </w:r>
            <w:proofErr w:type="gramEnd"/>
            <w:r w:rsidRPr="00F6130B">
              <w:rPr>
                <w:rFonts w:ascii="Times New Roman" w:hAnsi="Times New Roman"/>
                <w:sz w:val="28"/>
                <w:szCs w:val="28"/>
              </w:rPr>
              <w:t xml:space="preserve"> уведомлением о вручении.</w:t>
            </w:r>
          </w:p>
          <w:p w:rsidR="00F6130B" w:rsidRPr="00F6130B" w:rsidRDefault="00F6130B" w:rsidP="007B333C">
            <w:pPr>
              <w:spacing w:line="242" w:lineRule="auto"/>
              <w:ind w:firstLine="709"/>
              <w:jc w:val="both"/>
              <w:rPr>
                <w:rFonts w:ascii="Times New Roman" w:hAnsi="Times New Roman"/>
                <w:sz w:val="28"/>
                <w:szCs w:val="28"/>
              </w:rPr>
            </w:pPr>
            <w:r w:rsidRPr="00F6130B">
              <w:rPr>
                <w:rFonts w:ascii="Times New Roman" w:hAnsi="Times New Roman"/>
                <w:sz w:val="28"/>
                <w:szCs w:val="28"/>
              </w:rPr>
              <w:t>Гражданин или его представитель вправе подать в Учреждение заявление и представить документы, предусмотренные пунктом 3 настоящего Порядка, повторно, руководствуясь пунктами 2</w:t>
            </w:r>
            <w:r w:rsidR="007B333C">
              <w:rPr>
                <w:rFonts w:ascii="Times New Roman" w:hAnsi="Times New Roman"/>
                <w:sz w:val="28"/>
                <w:szCs w:val="28"/>
              </w:rPr>
              <w:t>,</w:t>
            </w:r>
            <w:r w:rsidRPr="00F6130B">
              <w:rPr>
                <w:rFonts w:ascii="Times New Roman" w:hAnsi="Times New Roman"/>
                <w:sz w:val="28"/>
                <w:szCs w:val="28"/>
              </w:rPr>
              <w:t xml:space="preserve"> 3 настоящего Порядка</w:t>
            </w:r>
            <w:r w:rsidR="00650025">
              <w:rPr>
                <w:rFonts w:ascii="Times New Roman" w:hAnsi="Times New Roman"/>
                <w:sz w:val="28"/>
                <w:szCs w:val="28"/>
              </w:rPr>
              <w:t>,</w:t>
            </w:r>
            <w:r w:rsidRPr="00F6130B">
              <w:rPr>
                <w:rFonts w:ascii="Times New Roman" w:hAnsi="Times New Roman"/>
                <w:sz w:val="28"/>
                <w:szCs w:val="28"/>
              </w:rPr>
              <w:t xml:space="preserve"> после их возврата по основанию, указанному в абзаце шестом настоящего пункта.</w:t>
            </w:r>
          </w:p>
          <w:p w:rsidR="00F6130B" w:rsidRPr="00F6130B" w:rsidRDefault="007B333C" w:rsidP="007B333C">
            <w:pPr>
              <w:spacing w:line="242" w:lineRule="auto"/>
              <w:ind w:firstLine="709"/>
              <w:jc w:val="both"/>
              <w:rPr>
                <w:rFonts w:ascii="Times New Roman" w:hAnsi="Times New Roman"/>
                <w:sz w:val="28"/>
                <w:szCs w:val="28"/>
              </w:rPr>
            </w:pPr>
            <w:r>
              <w:rPr>
                <w:rFonts w:ascii="Times New Roman" w:hAnsi="Times New Roman"/>
                <w:sz w:val="28"/>
                <w:szCs w:val="28"/>
              </w:rPr>
              <w:t>З</w:t>
            </w:r>
            <w:r w:rsidRPr="00F6130B">
              <w:rPr>
                <w:rFonts w:ascii="Times New Roman" w:hAnsi="Times New Roman"/>
                <w:sz w:val="28"/>
                <w:szCs w:val="28"/>
              </w:rPr>
              <w:t xml:space="preserve">аявление, направленное посредством Единого портала, регистрируется в автоматическом режиме. </w:t>
            </w:r>
            <w:proofErr w:type="gramStart"/>
            <w:r w:rsidRPr="00F6130B">
              <w:rPr>
                <w:rFonts w:ascii="Times New Roman" w:hAnsi="Times New Roman"/>
                <w:sz w:val="28"/>
                <w:szCs w:val="28"/>
              </w:rPr>
              <w:t xml:space="preserve">В срок не позднее </w:t>
            </w:r>
            <w:r>
              <w:rPr>
                <w:rFonts w:ascii="Times New Roman" w:hAnsi="Times New Roman"/>
                <w:sz w:val="28"/>
                <w:szCs w:val="28"/>
              </w:rPr>
              <w:t>1</w:t>
            </w:r>
            <w:r w:rsidRPr="00F6130B">
              <w:rPr>
                <w:rFonts w:ascii="Times New Roman" w:hAnsi="Times New Roman"/>
                <w:sz w:val="28"/>
                <w:szCs w:val="28"/>
              </w:rPr>
              <w:t xml:space="preserve"> рабочего дня со дня получения заявления посредством Единого портала для размещения в личном кабинете гражданина или его представителя на Едином портале направляется электронное сообщение о получении Учреждением заявления</w:t>
            </w:r>
            <w:r>
              <w:rPr>
                <w:rFonts w:ascii="Times New Roman" w:hAnsi="Times New Roman"/>
                <w:sz w:val="28"/>
                <w:szCs w:val="28"/>
              </w:rPr>
              <w:br/>
            </w:r>
            <w:r w:rsidRPr="00F6130B">
              <w:rPr>
                <w:rFonts w:ascii="Times New Roman" w:hAnsi="Times New Roman"/>
                <w:sz w:val="28"/>
                <w:szCs w:val="28"/>
              </w:rPr>
              <w:t>с указанием даты получения и при наличии необходимых документов, статус о ходе</w:t>
            </w:r>
            <w:r>
              <w:rPr>
                <w:rFonts w:ascii="Times New Roman" w:hAnsi="Times New Roman"/>
                <w:sz w:val="28"/>
                <w:szCs w:val="28"/>
              </w:rPr>
              <w:t xml:space="preserve"> </w:t>
            </w:r>
            <w:r w:rsidRPr="00F6130B">
              <w:rPr>
                <w:rFonts w:ascii="Times New Roman" w:hAnsi="Times New Roman"/>
                <w:sz w:val="28"/>
                <w:szCs w:val="28"/>
              </w:rPr>
              <w:t>предоставления государственной услуги «Предоставление регионального материнского (семейного) капитала» (далее – услуга) «заявление (запрос) зарегистрировано».</w:t>
            </w:r>
            <w:proofErr w:type="gramEnd"/>
          </w:p>
          <w:p w:rsidR="00F6130B" w:rsidRPr="00F6130B" w:rsidRDefault="00F6130B" w:rsidP="007B333C">
            <w:pPr>
              <w:spacing w:line="245" w:lineRule="auto"/>
              <w:ind w:firstLine="709"/>
              <w:jc w:val="both"/>
              <w:rPr>
                <w:rFonts w:ascii="Times New Roman" w:hAnsi="Times New Roman"/>
                <w:sz w:val="28"/>
                <w:szCs w:val="28"/>
              </w:rPr>
            </w:pPr>
            <w:r w:rsidRPr="00F6130B">
              <w:rPr>
                <w:rFonts w:ascii="Times New Roman" w:hAnsi="Times New Roman"/>
                <w:sz w:val="28"/>
                <w:szCs w:val="28"/>
              </w:rPr>
              <w:lastRenderedPageBreak/>
              <w:t>Если заявление и приложенные к нему документы, направленные посредством Единого портала, получены после окончания рабочего времени Учреждения, днем их получения считается следующий рабочий день. Если заявление и приложенные к нему документы, направленные посредством Единого портала, получены в выходной или праздничный день, днем их получения считается следующий за ним рабочий день.</w:t>
            </w:r>
          </w:p>
          <w:p w:rsidR="00F6130B" w:rsidRPr="00F6130B" w:rsidRDefault="00F6130B" w:rsidP="007B333C">
            <w:pPr>
              <w:spacing w:line="245" w:lineRule="auto"/>
              <w:ind w:firstLine="709"/>
              <w:jc w:val="both"/>
              <w:rPr>
                <w:rFonts w:ascii="Times New Roman" w:hAnsi="Times New Roman"/>
                <w:sz w:val="28"/>
                <w:szCs w:val="28"/>
              </w:rPr>
            </w:pPr>
            <w:r w:rsidRPr="00F6130B">
              <w:rPr>
                <w:rFonts w:ascii="Times New Roman" w:hAnsi="Times New Roman"/>
                <w:sz w:val="28"/>
                <w:szCs w:val="28"/>
              </w:rPr>
              <w:t>5.</w:t>
            </w:r>
            <w:r w:rsidR="00650025">
              <w:rPr>
                <w:rFonts w:ascii="Times New Roman" w:hAnsi="Times New Roman"/>
                <w:sz w:val="28"/>
                <w:szCs w:val="28"/>
              </w:rPr>
              <w:t> </w:t>
            </w:r>
            <w:proofErr w:type="gramStart"/>
            <w:r w:rsidRPr="00F6130B">
              <w:rPr>
                <w:rFonts w:ascii="Times New Roman" w:hAnsi="Times New Roman"/>
                <w:sz w:val="28"/>
                <w:szCs w:val="28"/>
              </w:rPr>
              <w:t>В случае если к заявлению, направленному посредством Единого портала, приложены не все необходимые документы, Учреждение направляет для размещения в личном кабинете гражданина или его представителя на Едином портале статус о ходе предоставления</w:t>
            </w:r>
            <w:r w:rsidR="007B333C">
              <w:rPr>
                <w:rFonts w:ascii="Times New Roman" w:hAnsi="Times New Roman"/>
                <w:sz w:val="28"/>
                <w:szCs w:val="28"/>
              </w:rPr>
              <w:t xml:space="preserve"> услуги</w:t>
            </w:r>
            <w:r w:rsidRPr="00F6130B">
              <w:rPr>
                <w:rFonts w:ascii="Times New Roman" w:hAnsi="Times New Roman"/>
                <w:sz w:val="28"/>
                <w:szCs w:val="28"/>
              </w:rPr>
              <w:t xml:space="preserve"> «приглашение заявителя на личный прием» и информацию о цели приглашения на личный прием (с указанием недостающих документов и срока их предоставления) в течение </w:t>
            </w:r>
            <w:r w:rsidR="00650025">
              <w:rPr>
                <w:rFonts w:ascii="Times New Roman" w:hAnsi="Times New Roman"/>
                <w:sz w:val="28"/>
                <w:szCs w:val="28"/>
              </w:rPr>
              <w:t>1</w:t>
            </w:r>
            <w:r w:rsidRPr="00F6130B">
              <w:rPr>
                <w:rFonts w:ascii="Times New Roman" w:hAnsi="Times New Roman"/>
                <w:sz w:val="28"/>
                <w:szCs w:val="28"/>
              </w:rPr>
              <w:t xml:space="preserve"> рабочего дня со</w:t>
            </w:r>
            <w:proofErr w:type="gramEnd"/>
            <w:r w:rsidRPr="00F6130B">
              <w:rPr>
                <w:rFonts w:ascii="Times New Roman" w:hAnsi="Times New Roman"/>
                <w:sz w:val="28"/>
                <w:szCs w:val="28"/>
              </w:rPr>
              <w:t xml:space="preserve"> дня получения заявления Учреждением.</w:t>
            </w:r>
          </w:p>
          <w:p w:rsidR="00F6130B" w:rsidRPr="00F6130B" w:rsidRDefault="00F6130B" w:rsidP="007B333C">
            <w:pPr>
              <w:spacing w:line="245" w:lineRule="auto"/>
              <w:ind w:firstLine="709"/>
              <w:jc w:val="both"/>
              <w:rPr>
                <w:rFonts w:ascii="Times New Roman" w:hAnsi="Times New Roman"/>
                <w:sz w:val="28"/>
                <w:szCs w:val="28"/>
              </w:rPr>
            </w:pPr>
            <w:r w:rsidRPr="00F6130B">
              <w:rPr>
                <w:rFonts w:ascii="Times New Roman" w:hAnsi="Times New Roman"/>
                <w:sz w:val="28"/>
                <w:szCs w:val="28"/>
              </w:rPr>
              <w:t>Гражданин или его представитель в срок, не превышающий 5 рабочих дней со дня размещения статуса о ходе предоставления услуги «приглашение заявителя на личный прием», представляет в Учреждение недостающие необходимые документы.</w:t>
            </w:r>
          </w:p>
          <w:p w:rsidR="00F6130B" w:rsidRPr="00F6130B" w:rsidRDefault="00F6130B" w:rsidP="007B333C">
            <w:pPr>
              <w:spacing w:line="245" w:lineRule="auto"/>
              <w:ind w:firstLine="709"/>
              <w:jc w:val="both"/>
              <w:rPr>
                <w:rFonts w:ascii="Times New Roman" w:hAnsi="Times New Roman"/>
                <w:sz w:val="28"/>
                <w:szCs w:val="28"/>
              </w:rPr>
            </w:pPr>
            <w:proofErr w:type="gramStart"/>
            <w:r w:rsidRPr="00F6130B">
              <w:rPr>
                <w:rFonts w:ascii="Times New Roman" w:hAnsi="Times New Roman"/>
                <w:sz w:val="28"/>
                <w:szCs w:val="28"/>
              </w:rPr>
              <w:t xml:space="preserve">В случае непредставления гражданином или его представителем необходимых документов в Учреждение в течение срока, предусмотренного абзацем вторым настоящего пункта, в личный кабинет гражданина или его представителя на Едином портале в течение </w:t>
            </w:r>
            <w:r w:rsidR="00650025">
              <w:rPr>
                <w:rFonts w:ascii="Times New Roman" w:hAnsi="Times New Roman"/>
                <w:sz w:val="28"/>
                <w:szCs w:val="28"/>
              </w:rPr>
              <w:t>1</w:t>
            </w:r>
            <w:r w:rsidRPr="00F6130B">
              <w:rPr>
                <w:rFonts w:ascii="Times New Roman" w:hAnsi="Times New Roman"/>
                <w:sz w:val="28"/>
                <w:szCs w:val="28"/>
              </w:rPr>
              <w:t xml:space="preserve"> рабочего дня, следующего за днем истечения пятидневного срока для представления необходимых документов в Учреждение, вместе со статусом о ходе предоставления</w:t>
            </w:r>
            <w:r w:rsidR="00650025">
              <w:rPr>
                <w:rFonts w:ascii="Times New Roman" w:hAnsi="Times New Roman"/>
                <w:sz w:val="28"/>
                <w:szCs w:val="28"/>
              </w:rPr>
              <w:br/>
            </w:r>
            <w:r w:rsidRPr="00F6130B">
              <w:rPr>
                <w:rFonts w:ascii="Times New Roman" w:hAnsi="Times New Roman"/>
                <w:sz w:val="28"/>
                <w:szCs w:val="28"/>
              </w:rPr>
              <w:t>услуги «заявление (запрос) возвращено без рассмотрения» Учреждением направляется</w:t>
            </w:r>
            <w:proofErr w:type="gramEnd"/>
            <w:r w:rsidRPr="00F6130B">
              <w:rPr>
                <w:rFonts w:ascii="Times New Roman" w:hAnsi="Times New Roman"/>
                <w:sz w:val="28"/>
                <w:szCs w:val="28"/>
              </w:rPr>
              <w:t xml:space="preserve"> для размещения в личном кабинете гражданина или его представителя на Едином портале мотивированное обоснование принятия соответствующего решения с указанием оснований его принятия и порядком его обжалования.</w:t>
            </w:r>
          </w:p>
          <w:p w:rsidR="00F6130B" w:rsidRPr="00F6130B" w:rsidRDefault="00F6130B" w:rsidP="007B333C">
            <w:pPr>
              <w:spacing w:line="245" w:lineRule="auto"/>
              <w:ind w:firstLine="709"/>
              <w:jc w:val="both"/>
              <w:rPr>
                <w:rFonts w:ascii="Times New Roman" w:hAnsi="Times New Roman"/>
                <w:sz w:val="28"/>
                <w:szCs w:val="28"/>
              </w:rPr>
            </w:pPr>
            <w:r w:rsidRPr="00F6130B">
              <w:rPr>
                <w:rFonts w:ascii="Times New Roman" w:hAnsi="Times New Roman"/>
                <w:sz w:val="28"/>
                <w:szCs w:val="28"/>
              </w:rPr>
              <w:t xml:space="preserve">В случае представления гражданином или его представителем </w:t>
            </w:r>
            <w:r w:rsidRPr="00F6130B">
              <w:rPr>
                <w:rFonts w:ascii="Times New Roman" w:hAnsi="Times New Roman"/>
                <w:sz w:val="28"/>
                <w:szCs w:val="28"/>
              </w:rPr>
              <w:br/>
              <w:t xml:space="preserve">в течение срока, предусмотренного абзацем вторым настоящего пункта, необходимых документов Учреждение осуществляет прием и регистрацию заявления в день представления необходимых документов. В этом случае в течение </w:t>
            </w:r>
            <w:r w:rsidR="00650025">
              <w:rPr>
                <w:rFonts w:ascii="Times New Roman" w:hAnsi="Times New Roman"/>
                <w:sz w:val="28"/>
                <w:szCs w:val="28"/>
              </w:rPr>
              <w:t>1</w:t>
            </w:r>
            <w:r w:rsidRPr="00F6130B">
              <w:rPr>
                <w:rFonts w:ascii="Times New Roman" w:hAnsi="Times New Roman"/>
                <w:sz w:val="28"/>
                <w:szCs w:val="28"/>
              </w:rPr>
              <w:t xml:space="preserve"> рабочего дня со дня регистрации заявления Учреждением направляется для размещения в личном кабинете гражданина или его представителя на Едином портале статус о ходе предоставления услуги «заявление (запрос) зарегистрировано».</w:t>
            </w:r>
          </w:p>
          <w:p w:rsidR="00F6130B" w:rsidRPr="00F6130B" w:rsidRDefault="00F6130B" w:rsidP="007B333C">
            <w:pPr>
              <w:spacing w:line="245" w:lineRule="auto"/>
              <w:ind w:firstLine="709"/>
              <w:jc w:val="both"/>
              <w:rPr>
                <w:rFonts w:ascii="Times New Roman" w:hAnsi="Times New Roman"/>
                <w:sz w:val="28"/>
                <w:szCs w:val="28"/>
              </w:rPr>
            </w:pPr>
            <w:proofErr w:type="gramStart"/>
            <w:r w:rsidRPr="00F6130B">
              <w:rPr>
                <w:rFonts w:ascii="Times New Roman" w:hAnsi="Times New Roman"/>
                <w:sz w:val="28"/>
                <w:szCs w:val="28"/>
              </w:rPr>
              <w:t xml:space="preserve">При наличии у гражданина или его представителя подтвержденной учетной записи на Едином портале Учреждение независимо от способа подачи заявления в течение </w:t>
            </w:r>
            <w:r w:rsidR="00650025">
              <w:rPr>
                <w:rFonts w:ascii="Times New Roman" w:hAnsi="Times New Roman"/>
                <w:sz w:val="28"/>
                <w:szCs w:val="28"/>
              </w:rPr>
              <w:t>1</w:t>
            </w:r>
            <w:r w:rsidRPr="00F6130B">
              <w:rPr>
                <w:rFonts w:ascii="Times New Roman" w:hAnsi="Times New Roman"/>
                <w:sz w:val="28"/>
                <w:szCs w:val="28"/>
              </w:rPr>
              <w:t xml:space="preserve"> рабочего дня со дня регистрации заявления направляет для размещения в личном кабинете гражданина или его представителя на Едином портале статус о ходе предоставления</w:t>
            </w:r>
            <w:r w:rsidR="00650025">
              <w:rPr>
                <w:rFonts w:ascii="Times New Roman" w:hAnsi="Times New Roman"/>
                <w:sz w:val="28"/>
                <w:szCs w:val="28"/>
              </w:rPr>
              <w:br/>
            </w:r>
            <w:r w:rsidRPr="00F6130B">
              <w:rPr>
                <w:rFonts w:ascii="Times New Roman" w:hAnsi="Times New Roman"/>
                <w:sz w:val="28"/>
                <w:szCs w:val="28"/>
              </w:rPr>
              <w:t xml:space="preserve">услуги «заявление (запрос) зарегистрировано», а в случае принятия соответствующего решения в течение </w:t>
            </w:r>
            <w:r w:rsidR="00650025">
              <w:rPr>
                <w:rFonts w:ascii="Times New Roman" w:hAnsi="Times New Roman"/>
                <w:sz w:val="28"/>
                <w:szCs w:val="28"/>
              </w:rPr>
              <w:t>1</w:t>
            </w:r>
            <w:r w:rsidRPr="00F6130B">
              <w:rPr>
                <w:rFonts w:ascii="Times New Roman" w:hAnsi="Times New Roman"/>
                <w:sz w:val="28"/>
                <w:szCs w:val="28"/>
              </w:rPr>
              <w:t xml:space="preserve"> рабочего дня</w:t>
            </w:r>
            <w:proofErr w:type="gramEnd"/>
            <w:r w:rsidRPr="00F6130B">
              <w:rPr>
                <w:rFonts w:ascii="Times New Roman" w:hAnsi="Times New Roman"/>
                <w:sz w:val="28"/>
                <w:szCs w:val="28"/>
              </w:rPr>
              <w:t xml:space="preserve"> со дня его принятия </w:t>
            </w:r>
            <w:r w:rsidRPr="00F6130B">
              <w:rPr>
                <w:rFonts w:ascii="Times New Roman" w:hAnsi="Times New Roman"/>
                <w:sz w:val="28"/>
                <w:szCs w:val="28"/>
              </w:rPr>
              <w:lastRenderedPageBreak/>
              <w:t xml:space="preserve">статус о ходе предоставления услуги «заявление (запрос) возвращено без </w:t>
            </w:r>
            <w:r w:rsidRPr="00F6130B">
              <w:rPr>
                <w:rFonts w:ascii="Times New Roman" w:hAnsi="Times New Roman"/>
                <w:spacing w:val="-4"/>
                <w:sz w:val="28"/>
                <w:szCs w:val="28"/>
              </w:rPr>
              <w:t>рассмотрения» (с мотивированным обоснованием принятия соответствующего</w:t>
            </w:r>
            <w:r w:rsidRPr="00F6130B">
              <w:rPr>
                <w:rFonts w:ascii="Times New Roman" w:hAnsi="Times New Roman"/>
                <w:sz w:val="28"/>
                <w:szCs w:val="28"/>
              </w:rPr>
              <w:t xml:space="preserve"> решения с указанием оснований его принятия и порядком его обжалования)</w:t>
            </w:r>
            <w:proofErr w:type="gramStart"/>
            <w:r w:rsidRPr="00F6130B">
              <w:rPr>
                <w:rFonts w:ascii="Times New Roman" w:hAnsi="Times New Roman"/>
                <w:sz w:val="28"/>
                <w:szCs w:val="28"/>
              </w:rPr>
              <w:t>.»</w:t>
            </w:r>
            <w:proofErr w:type="gramEnd"/>
            <w:r w:rsidRPr="00F6130B">
              <w:rPr>
                <w:rFonts w:ascii="Times New Roman" w:hAnsi="Times New Roman"/>
                <w:sz w:val="28"/>
                <w:szCs w:val="28"/>
              </w:rPr>
              <w:t>;</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xml:space="preserve">- в пункте 6: </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абзац первый изложить в следующей редакции:</w:t>
            </w:r>
          </w:p>
          <w:p w:rsidR="00F6130B" w:rsidRPr="00F6130B" w:rsidRDefault="00650025" w:rsidP="00F6130B">
            <w:pPr>
              <w:ind w:firstLine="709"/>
              <w:jc w:val="both"/>
              <w:rPr>
                <w:rFonts w:ascii="Times New Roman" w:hAnsi="Times New Roman"/>
                <w:sz w:val="28"/>
                <w:szCs w:val="28"/>
              </w:rPr>
            </w:pPr>
            <w:r>
              <w:rPr>
                <w:rFonts w:ascii="Times New Roman" w:hAnsi="Times New Roman"/>
                <w:sz w:val="28"/>
                <w:szCs w:val="28"/>
              </w:rPr>
              <w:t>«6. </w:t>
            </w:r>
            <w:r w:rsidR="00F6130B" w:rsidRPr="00F6130B">
              <w:rPr>
                <w:rFonts w:ascii="Times New Roman" w:hAnsi="Times New Roman"/>
                <w:sz w:val="28"/>
                <w:szCs w:val="28"/>
              </w:rPr>
              <w:t>В целях выдачи сертификата способом, предусмотренным</w:t>
            </w:r>
            <w:r>
              <w:rPr>
                <w:rFonts w:ascii="Times New Roman" w:hAnsi="Times New Roman"/>
                <w:sz w:val="28"/>
                <w:szCs w:val="28"/>
              </w:rPr>
              <w:br/>
            </w:r>
            <w:r w:rsidR="00F6130B" w:rsidRPr="00F6130B">
              <w:rPr>
                <w:rFonts w:ascii="Times New Roman" w:hAnsi="Times New Roman"/>
                <w:sz w:val="28"/>
                <w:szCs w:val="28"/>
              </w:rPr>
              <w:t xml:space="preserve">абзацем вторым пункта 2 настоящего Порядка, Учреждение в порядке межведомственного информационного взаимодействия запрашивает в течение </w:t>
            </w:r>
            <w:r>
              <w:rPr>
                <w:rFonts w:ascii="Times New Roman" w:hAnsi="Times New Roman"/>
                <w:sz w:val="28"/>
                <w:szCs w:val="28"/>
              </w:rPr>
              <w:t>1</w:t>
            </w:r>
            <w:r w:rsidR="00F6130B" w:rsidRPr="00F6130B">
              <w:rPr>
                <w:rFonts w:ascii="Times New Roman" w:hAnsi="Times New Roman"/>
                <w:sz w:val="28"/>
                <w:szCs w:val="28"/>
              </w:rPr>
              <w:t xml:space="preserve"> рабочего дня со дня регистрации заявления Учреждением следующие сведения, в случае если содержащие их документы не представлены гражданином или его представителем по собственной инициативе</w:t>
            </w:r>
            <w:proofErr w:type="gramStart"/>
            <w:r w:rsidR="00F6130B" w:rsidRPr="00F6130B">
              <w:rPr>
                <w:rFonts w:ascii="Times New Roman" w:hAnsi="Times New Roman"/>
                <w:sz w:val="28"/>
                <w:szCs w:val="28"/>
              </w:rPr>
              <w:t>:»</w:t>
            </w:r>
            <w:proofErr w:type="gramEnd"/>
            <w:r w:rsidR="00F6130B" w:rsidRPr="00F6130B">
              <w:rPr>
                <w:rFonts w:ascii="Times New Roman" w:hAnsi="Times New Roman"/>
                <w:sz w:val="28"/>
                <w:szCs w:val="28"/>
              </w:rPr>
              <w:t>;</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абзац третий признать утратившим силу;</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в абзацах четвертом, пятом слово «заявителя» заменить словом «гражданина»;</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абзац девятый изложить в следующей редакции:</w:t>
            </w:r>
          </w:p>
          <w:p w:rsidR="00F6130B" w:rsidRPr="00F6130B" w:rsidRDefault="00F6130B" w:rsidP="00F6130B">
            <w:pPr>
              <w:tabs>
                <w:tab w:val="center" w:pos="4678"/>
              </w:tabs>
              <w:ind w:firstLine="709"/>
              <w:jc w:val="both"/>
              <w:rPr>
                <w:rFonts w:ascii="Times New Roman" w:hAnsi="Times New Roman"/>
                <w:sz w:val="28"/>
                <w:szCs w:val="28"/>
              </w:rPr>
            </w:pPr>
            <w:r w:rsidRPr="00F6130B">
              <w:rPr>
                <w:rFonts w:ascii="Times New Roman" w:hAnsi="Times New Roman"/>
                <w:sz w:val="28"/>
                <w:szCs w:val="28"/>
              </w:rPr>
              <w:t>«Гражданин или его представитель вправе представить в Учреждение документы, содержащие указанные в настоящем пункте сведения, по</w:t>
            </w:r>
            <w:r w:rsidR="00650025">
              <w:rPr>
                <w:rFonts w:ascii="Times New Roman" w:hAnsi="Times New Roman"/>
                <w:sz w:val="28"/>
                <w:szCs w:val="28"/>
              </w:rPr>
              <w:t xml:space="preserve"> </w:t>
            </w:r>
            <w:r w:rsidRPr="00F6130B">
              <w:rPr>
                <w:rFonts w:ascii="Times New Roman" w:hAnsi="Times New Roman"/>
                <w:spacing w:val="-6"/>
                <w:sz w:val="28"/>
                <w:szCs w:val="28"/>
              </w:rPr>
              <w:t xml:space="preserve">собственной инициативе в порядке, предусмотренном в </w:t>
            </w:r>
            <w:hyperlink r:id="rId23" w:tooltip="https://login.consultant.ru/link/?req=doc&amp;base=RLAW073&amp;n=383718&amp;dst=100502" w:history="1">
              <w:r w:rsidRPr="00F6130B">
                <w:rPr>
                  <w:rFonts w:ascii="Times New Roman" w:hAnsi="Times New Roman"/>
                  <w:spacing w:val="-6"/>
                  <w:sz w:val="28"/>
                  <w:szCs w:val="28"/>
                </w:rPr>
                <w:t>абзацах</w:t>
              </w:r>
              <w:r w:rsidR="00650025" w:rsidRPr="00650025">
                <w:rPr>
                  <w:rFonts w:ascii="Times New Roman" w:hAnsi="Times New Roman"/>
                  <w:spacing w:val="-6"/>
                  <w:sz w:val="28"/>
                  <w:szCs w:val="28"/>
                </w:rPr>
                <w:t xml:space="preserve"> </w:t>
              </w:r>
              <w:r w:rsidRPr="00F6130B">
                <w:rPr>
                  <w:rFonts w:ascii="Times New Roman" w:hAnsi="Times New Roman"/>
                  <w:spacing w:val="-6"/>
                  <w:sz w:val="28"/>
                  <w:szCs w:val="28"/>
                </w:rPr>
                <w:t>четырнадцатом</w:t>
              </w:r>
            </w:hyperlink>
            <w:r w:rsidRPr="00F6130B">
              <w:rPr>
                <w:rFonts w:ascii="Times New Roman" w:hAnsi="Times New Roman"/>
                <w:spacing w:val="-6"/>
                <w:sz w:val="28"/>
                <w:szCs w:val="28"/>
              </w:rPr>
              <w:t xml:space="preserve"> </w:t>
            </w:r>
            <w:r w:rsidR="00650025" w:rsidRPr="00650025">
              <w:rPr>
                <w:rFonts w:ascii="Times New Roman" w:hAnsi="Times New Roman"/>
                <w:spacing w:val="-6"/>
                <w:sz w:val="28"/>
                <w:szCs w:val="28"/>
              </w:rPr>
              <w:t>-</w:t>
            </w:r>
            <w:r w:rsidRPr="00F6130B">
              <w:rPr>
                <w:rFonts w:ascii="Times New Roman" w:hAnsi="Times New Roman"/>
                <w:sz w:val="28"/>
                <w:szCs w:val="28"/>
              </w:rPr>
              <w:t xml:space="preserve"> </w:t>
            </w:r>
            <w:hyperlink r:id="rId24" w:tooltip="https://login.consultant.ru/link/?req=doc&amp;base=RLAW073&amp;n=383718&amp;dst=100507" w:history="1">
              <w:r w:rsidRPr="00F6130B">
                <w:rPr>
                  <w:rFonts w:ascii="Times New Roman" w:hAnsi="Times New Roman"/>
                  <w:sz w:val="28"/>
                  <w:szCs w:val="28"/>
                </w:rPr>
                <w:t>двадцать первом пункта 3</w:t>
              </w:r>
            </w:hyperlink>
            <w:r w:rsidRPr="00F6130B">
              <w:rPr>
                <w:rFonts w:ascii="Times New Roman" w:hAnsi="Times New Roman"/>
                <w:sz w:val="28"/>
                <w:szCs w:val="28"/>
              </w:rPr>
              <w:t xml:space="preserve"> настоящего Порядка</w:t>
            </w:r>
            <w:proofErr w:type="gramStart"/>
            <w:r w:rsidRPr="00F6130B">
              <w:rPr>
                <w:rFonts w:ascii="Times New Roman" w:hAnsi="Times New Roman"/>
                <w:sz w:val="28"/>
                <w:szCs w:val="28"/>
              </w:rPr>
              <w:t>.»;</w:t>
            </w:r>
            <w:proofErr w:type="gramEnd"/>
          </w:p>
          <w:p w:rsidR="00F6130B" w:rsidRPr="00F6130B" w:rsidRDefault="00F6130B" w:rsidP="00F6130B">
            <w:pPr>
              <w:ind w:firstLine="709"/>
              <w:jc w:val="both"/>
              <w:rPr>
                <w:rFonts w:ascii="Times New Roman" w:hAnsi="Times New Roman"/>
                <w:color w:val="000000"/>
                <w:sz w:val="28"/>
                <w:szCs w:val="28"/>
              </w:rPr>
            </w:pPr>
            <w:r w:rsidRPr="00F6130B">
              <w:rPr>
                <w:rFonts w:ascii="Times New Roman" w:hAnsi="Times New Roman"/>
                <w:sz w:val="28"/>
                <w:szCs w:val="28"/>
              </w:rPr>
              <w:t xml:space="preserve">дополнить абзацем </w:t>
            </w:r>
            <w:r w:rsidRPr="00F6130B">
              <w:rPr>
                <w:rFonts w:ascii="Times New Roman" w:hAnsi="Times New Roman"/>
                <w:color w:val="000000"/>
                <w:sz w:val="28"/>
                <w:szCs w:val="28"/>
              </w:rPr>
              <w:t>следующего содержания:</w:t>
            </w:r>
          </w:p>
          <w:p w:rsidR="00F6130B" w:rsidRPr="00F6130B" w:rsidRDefault="00F6130B" w:rsidP="00F6130B">
            <w:pPr>
              <w:tabs>
                <w:tab w:val="center" w:pos="4678"/>
              </w:tabs>
              <w:ind w:firstLine="709"/>
              <w:jc w:val="both"/>
              <w:rPr>
                <w:rFonts w:ascii="Times New Roman" w:hAnsi="Times New Roman"/>
                <w:sz w:val="28"/>
                <w:szCs w:val="28"/>
              </w:rPr>
            </w:pPr>
            <w:proofErr w:type="gramStart"/>
            <w:r w:rsidRPr="00F6130B">
              <w:rPr>
                <w:rFonts w:ascii="Times New Roman" w:hAnsi="Times New Roman"/>
                <w:color w:val="000000"/>
                <w:sz w:val="28"/>
                <w:szCs w:val="28"/>
              </w:rPr>
              <w:t xml:space="preserve">«В целях выдачи сертификата способом, указанным в </w:t>
            </w:r>
            <w:hyperlink r:id="rId25" w:tooltip="https://login.consultant.ru/link/?req=doc&amp;base=RLAW073&amp;n=469786&amp;dst=100072&amp;field=134&amp;date=15.09.2025" w:history="1">
              <w:r w:rsidRPr="00F6130B">
                <w:rPr>
                  <w:rFonts w:ascii="Times New Roman" w:hAnsi="Times New Roman"/>
                  <w:sz w:val="28"/>
                  <w:szCs w:val="28"/>
                </w:rPr>
                <w:t xml:space="preserve">абзаце третьем пункта </w:t>
              </w:r>
            </w:hyperlink>
            <w:r w:rsidRPr="00F6130B">
              <w:rPr>
                <w:rFonts w:ascii="Times New Roman" w:hAnsi="Times New Roman"/>
                <w:color w:val="000000"/>
                <w:sz w:val="28"/>
                <w:szCs w:val="28"/>
              </w:rPr>
              <w:t>2</w:t>
            </w:r>
            <w:r w:rsidRPr="00F6130B">
              <w:rPr>
                <w:rFonts w:ascii="Times New Roman" w:hAnsi="Times New Roman"/>
                <w:sz w:val="28"/>
                <w:szCs w:val="28"/>
              </w:rPr>
              <w:t xml:space="preserve"> настоящего Порядка, У</w:t>
            </w:r>
            <w:r w:rsidRPr="00F6130B">
              <w:rPr>
                <w:rFonts w:ascii="Times New Roman" w:hAnsi="Times New Roman"/>
                <w:color w:val="000000"/>
                <w:sz w:val="28"/>
                <w:szCs w:val="28"/>
              </w:rPr>
              <w:t xml:space="preserve">чреждение </w:t>
            </w:r>
            <w:r w:rsidRPr="00F6130B">
              <w:rPr>
                <w:rFonts w:ascii="Times New Roman" w:hAnsi="Times New Roman"/>
                <w:sz w:val="28"/>
                <w:szCs w:val="28"/>
              </w:rPr>
              <w:t>в течение 1 рабочего дня со дня получения сведений о рождении (усыновлении) третьего или последующего ребенка на территории Рязанской области запрашивает документы, предусмотренные пунктом 3 настоящего Порядка или сведения, содержащиеся в данных документах (за исключением сведений</w:t>
            </w:r>
            <w:r w:rsidR="00650025">
              <w:rPr>
                <w:rFonts w:ascii="Times New Roman" w:hAnsi="Times New Roman"/>
                <w:sz w:val="28"/>
                <w:szCs w:val="28"/>
              </w:rPr>
              <w:t>,</w:t>
            </w:r>
            <w:r w:rsidRPr="00F6130B">
              <w:rPr>
                <w:rFonts w:ascii="Times New Roman" w:hAnsi="Times New Roman"/>
                <w:sz w:val="28"/>
                <w:szCs w:val="28"/>
              </w:rPr>
              <w:t xml:space="preserve"> необходимых для установления права на выдачу сертификата и реализации такого</w:t>
            </w:r>
            <w:proofErr w:type="gramEnd"/>
            <w:r w:rsidRPr="00F6130B">
              <w:rPr>
                <w:rFonts w:ascii="Times New Roman" w:hAnsi="Times New Roman"/>
                <w:sz w:val="28"/>
                <w:szCs w:val="28"/>
              </w:rPr>
              <w:t xml:space="preserve"> права, имеющихся в наличии у Учреждения), в рамках межведомственного информационного взаимодействия в электронной форме в органах и (или) организациях, в распоряжении которых они находятся</w:t>
            </w:r>
            <w:proofErr w:type="gramStart"/>
            <w:r w:rsidRPr="00F6130B">
              <w:rPr>
                <w:rFonts w:ascii="Times New Roman" w:hAnsi="Times New Roman"/>
                <w:sz w:val="28"/>
                <w:szCs w:val="28"/>
              </w:rPr>
              <w:t>.»;</w:t>
            </w:r>
            <w:proofErr w:type="gramEnd"/>
          </w:p>
          <w:p w:rsidR="00F6130B" w:rsidRPr="00F6130B" w:rsidRDefault="00F6130B" w:rsidP="00F6130B">
            <w:pPr>
              <w:tabs>
                <w:tab w:val="center" w:pos="4678"/>
              </w:tabs>
              <w:ind w:firstLine="709"/>
              <w:jc w:val="both"/>
              <w:rPr>
                <w:rFonts w:ascii="Times New Roman" w:hAnsi="Times New Roman"/>
                <w:sz w:val="28"/>
                <w:szCs w:val="28"/>
              </w:rPr>
            </w:pPr>
            <w:r w:rsidRPr="00F6130B">
              <w:rPr>
                <w:rFonts w:ascii="Times New Roman" w:hAnsi="Times New Roman"/>
                <w:sz w:val="28"/>
                <w:szCs w:val="28"/>
              </w:rPr>
              <w:t>- пункты 7, 8 изложить  в следующей редакции:</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w:t>
            </w:r>
            <w:r w:rsidR="006045A9">
              <w:rPr>
                <w:rFonts w:ascii="Times New Roman" w:hAnsi="Times New Roman"/>
                <w:sz w:val="28"/>
                <w:szCs w:val="28"/>
              </w:rPr>
              <w:t>7. </w:t>
            </w:r>
            <w:r w:rsidRPr="00F6130B">
              <w:rPr>
                <w:rFonts w:ascii="Times New Roman" w:hAnsi="Times New Roman"/>
                <w:sz w:val="28"/>
                <w:szCs w:val="28"/>
              </w:rPr>
              <w:t>Решение о выдаче (отказе в выдаче) сертификата принимается Учреждением в течение 15 рабочих дней, следующих за днем регистр</w:t>
            </w:r>
            <w:r w:rsidR="006045A9">
              <w:rPr>
                <w:rFonts w:ascii="Times New Roman" w:hAnsi="Times New Roman"/>
                <w:sz w:val="28"/>
                <w:szCs w:val="28"/>
              </w:rPr>
              <w:t>ации заявления, но не позднее 2</w:t>
            </w:r>
            <w:r w:rsidRPr="00F6130B">
              <w:rPr>
                <w:rFonts w:ascii="Times New Roman" w:hAnsi="Times New Roman"/>
                <w:sz w:val="28"/>
                <w:szCs w:val="28"/>
              </w:rPr>
              <w:t xml:space="preserve"> рабочего дня со дня получения всех необходимых для принятия соответствующего решения документов (сведений) (в случае выдачи сертификата способом, предусмотренным абзацем вторым пункта 2 настоящего Порядка).</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xml:space="preserve">Решение о возможности (невозможности) выдачи сертификата в </w:t>
            </w:r>
            <w:proofErr w:type="spellStart"/>
            <w:r w:rsidRPr="00F6130B">
              <w:rPr>
                <w:rFonts w:ascii="Times New Roman" w:hAnsi="Times New Roman"/>
                <w:sz w:val="28"/>
                <w:szCs w:val="28"/>
              </w:rPr>
              <w:t>беззаявительном</w:t>
            </w:r>
            <w:proofErr w:type="spellEnd"/>
            <w:r w:rsidRPr="00F6130B">
              <w:rPr>
                <w:rFonts w:ascii="Times New Roman" w:hAnsi="Times New Roman"/>
                <w:sz w:val="28"/>
                <w:szCs w:val="28"/>
              </w:rPr>
              <w:t xml:space="preserve"> порядке принимается Учреждением в течение 2 рабочих дней со дня получения всех необходимых для принятия соответствующего решения документов (сведений) (в случае выдачи сертификата способом, предусмотренным абзацем третьим пункта 2 настоящего Порядка).</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xml:space="preserve">В случае подачи заявления через многофункциональный центр срок </w:t>
            </w:r>
            <w:r w:rsidRPr="00F6130B">
              <w:rPr>
                <w:rFonts w:ascii="Times New Roman" w:hAnsi="Times New Roman"/>
                <w:sz w:val="28"/>
                <w:szCs w:val="28"/>
              </w:rPr>
              <w:lastRenderedPageBreak/>
              <w:t>принятия решения о выдаче (отказе в выдаче) сертификата исчисляется со дня регистрации заявления в многофункциональном центре. При этом срок передачи многофункциональным центром в У</w:t>
            </w:r>
            <w:r w:rsidRPr="00F6130B">
              <w:rPr>
                <w:rFonts w:ascii="Times New Roman" w:hAnsi="Times New Roman"/>
                <w:color w:val="000000"/>
                <w:sz w:val="28"/>
                <w:szCs w:val="28"/>
              </w:rPr>
              <w:t xml:space="preserve">чреждение </w:t>
            </w:r>
            <w:r w:rsidRPr="00F6130B">
              <w:rPr>
                <w:rFonts w:ascii="Times New Roman" w:hAnsi="Times New Roman"/>
                <w:sz w:val="28"/>
                <w:szCs w:val="28"/>
              </w:rPr>
              <w:t xml:space="preserve">принятого им заявления и документов, необходимых для предоставления государственной услуги, не должен превышать </w:t>
            </w:r>
            <w:r w:rsidR="006045A9">
              <w:rPr>
                <w:rFonts w:ascii="Times New Roman" w:hAnsi="Times New Roman"/>
                <w:sz w:val="28"/>
                <w:szCs w:val="28"/>
              </w:rPr>
              <w:t>1</w:t>
            </w:r>
            <w:r w:rsidRPr="00F6130B">
              <w:rPr>
                <w:rFonts w:ascii="Times New Roman" w:hAnsi="Times New Roman"/>
                <w:sz w:val="28"/>
                <w:szCs w:val="28"/>
              </w:rPr>
              <w:t xml:space="preserve"> рабочего дня, следующего за днем регистрации заявления.</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8.</w:t>
            </w:r>
            <w:r w:rsidR="006045A9">
              <w:rPr>
                <w:rFonts w:ascii="Times New Roman" w:hAnsi="Times New Roman"/>
                <w:sz w:val="28"/>
                <w:szCs w:val="28"/>
              </w:rPr>
              <w:t> </w:t>
            </w:r>
            <w:r w:rsidRPr="00F6130B">
              <w:rPr>
                <w:rFonts w:ascii="Times New Roman" w:hAnsi="Times New Roman"/>
                <w:sz w:val="28"/>
                <w:szCs w:val="28"/>
              </w:rPr>
              <w:t>Учреждение в случае выдачи сертификата способом, предусмотренным абзацем вторым пункта 2 настоящего Порядка, направляет уведомление гражданину или его представителю о выдаче (отказе в выдаче с указанием причин отказа) сертификата в день принятия соответствующего решения одним из следующих способов:</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в личный кабинет на Едином портале;</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через многофункциональный центр – путем непосредственной выдачи гражданину или его представителю (в случае обращения за получением услуги через многофункциональный центр);</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посредством электронной почты – по адресу, указанному в заявлении (в случае если гражданин или его представитель не обращались за получением услуги в многофункциональный центр);</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посредством почтового отправления с уведомлением о вручении – по адресу, указанному в заявлении (при отсутств</w:t>
            </w:r>
            <w:proofErr w:type="gramStart"/>
            <w:r w:rsidRPr="00F6130B">
              <w:rPr>
                <w:rFonts w:ascii="Times New Roman" w:hAnsi="Times New Roman"/>
                <w:sz w:val="28"/>
                <w:szCs w:val="28"/>
              </w:rPr>
              <w:t>ии у У</w:t>
            </w:r>
            <w:proofErr w:type="gramEnd"/>
            <w:r w:rsidRPr="00F6130B">
              <w:rPr>
                <w:rFonts w:ascii="Times New Roman" w:hAnsi="Times New Roman"/>
                <w:sz w:val="28"/>
                <w:szCs w:val="28"/>
              </w:rPr>
              <w:t>чреждения сведений об адресе электронной почты гражданина или его представителя и в случае если гражданин или его представитель не обращались за получением услуги в многофункциональный центр).</w:t>
            </w:r>
          </w:p>
          <w:p w:rsidR="00F6130B" w:rsidRPr="00F6130B" w:rsidRDefault="00F6130B" w:rsidP="00F6130B">
            <w:pPr>
              <w:ind w:firstLine="709"/>
              <w:jc w:val="both"/>
              <w:rPr>
                <w:rFonts w:ascii="Times New Roman" w:hAnsi="Times New Roman"/>
                <w:sz w:val="28"/>
                <w:szCs w:val="28"/>
              </w:rPr>
            </w:pPr>
            <w:proofErr w:type="gramStart"/>
            <w:r w:rsidRPr="00F6130B">
              <w:rPr>
                <w:rFonts w:ascii="Times New Roman" w:hAnsi="Times New Roman"/>
                <w:sz w:val="28"/>
                <w:szCs w:val="28"/>
              </w:rPr>
              <w:t xml:space="preserve">При наличии у гражданина или его представителя подтвержденной учетной записи на Едином портале Учреждение в день принятия решения о выдаче (отказе в выдаче с указанием причин отказа) сертификата независимо от способа подачи заявления направляет для размещения в личном кабинете гражданина или его представителя на Едином портале статус о ходе </w:t>
            </w:r>
            <w:r w:rsidRPr="00F6130B">
              <w:rPr>
                <w:rFonts w:ascii="Times New Roman" w:hAnsi="Times New Roman"/>
                <w:spacing w:val="-4"/>
                <w:sz w:val="28"/>
                <w:szCs w:val="28"/>
              </w:rPr>
              <w:t>предоставления услуги «услуга предоставлена» с уведомлением в электронной</w:t>
            </w:r>
            <w:r w:rsidRPr="00F6130B">
              <w:rPr>
                <w:rFonts w:ascii="Times New Roman" w:hAnsi="Times New Roman"/>
                <w:sz w:val="28"/>
                <w:szCs w:val="28"/>
              </w:rPr>
              <w:t xml:space="preserve"> форме либо статус</w:t>
            </w:r>
            <w:proofErr w:type="gramEnd"/>
            <w:r w:rsidRPr="00F6130B">
              <w:rPr>
                <w:rFonts w:ascii="Times New Roman" w:hAnsi="Times New Roman"/>
                <w:sz w:val="28"/>
                <w:szCs w:val="28"/>
              </w:rPr>
              <w:t xml:space="preserve"> о ходе предоставления услуги «в предоставлении услуги </w:t>
            </w:r>
            <w:r w:rsidRPr="00F6130B">
              <w:rPr>
                <w:rFonts w:ascii="Times New Roman" w:hAnsi="Times New Roman"/>
                <w:spacing w:val="-4"/>
                <w:sz w:val="28"/>
                <w:szCs w:val="28"/>
              </w:rPr>
              <w:t>отказано» с уведомлением в электронной форме, содержащим мотивированное</w:t>
            </w:r>
            <w:r w:rsidRPr="00F6130B">
              <w:rPr>
                <w:rFonts w:ascii="Times New Roman" w:hAnsi="Times New Roman"/>
                <w:sz w:val="28"/>
                <w:szCs w:val="28"/>
              </w:rPr>
              <w:t xml:space="preserve"> обоснование принятия решения об отказе в выдаче сертификата с указанием оснований его принятия и порядка его обжалования. </w:t>
            </w:r>
          </w:p>
          <w:p w:rsidR="00F6130B" w:rsidRPr="00F6130B" w:rsidRDefault="00F6130B" w:rsidP="00F6130B">
            <w:pPr>
              <w:ind w:firstLine="709"/>
              <w:jc w:val="both"/>
              <w:rPr>
                <w:rFonts w:ascii="Times New Roman" w:hAnsi="Times New Roman"/>
                <w:sz w:val="28"/>
                <w:szCs w:val="28"/>
              </w:rPr>
            </w:pPr>
            <w:proofErr w:type="gramStart"/>
            <w:r w:rsidRPr="00F6130B">
              <w:rPr>
                <w:rFonts w:ascii="Times New Roman" w:hAnsi="Times New Roman"/>
                <w:sz w:val="28"/>
                <w:szCs w:val="28"/>
              </w:rPr>
              <w:t xml:space="preserve">В случае выдачи сертификата способом, предусмотренным абзацем третьим пункта 2 настоящего Порядка, гражданину посредством телефонной связи (при наличии данных сведений в Учреждении) сообщается о возможности получить сертификат в Учреждении или иным способом по выбору гражданина, а также согласуются дата и время обращения за сертификатом в Учреждение (в случае выбора способа получения сертификата в Учреждении). </w:t>
            </w:r>
            <w:proofErr w:type="gramEnd"/>
          </w:p>
          <w:p w:rsidR="00F6130B" w:rsidRPr="00722D7E" w:rsidRDefault="00F6130B" w:rsidP="001471AD">
            <w:pPr>
              <w:spacing w:line="245" w:lineRule="auto"/>
              <w:ind w:firstLine="709"/>
              <w:jc w:val="both"/>
              <w:rPr>
                <w:rFonts w:ascii="Times New Roman" w:hAnsi="Times New Roman"/>
                <w:sz w:val="28"/>
                <w:szCs w:val="28"/>
              </w:rPr>
            </w:pPr>
            <w:r w:rsidRPr="00F6130B">
              <w:rPr>
                <w:rFonts w:ascii="Times New Roman" w:hAnsi="Times New Roman"/>
                <w:sz w:val="28"/>
                <w:szCs w:val="28"/>
              </w:rPr>
              <w:t xml:space="preserve">Направление Учреждением для размещения в личном кабинете гражданина или его представителя на Едином портале статусов о ходе предоставления услуги, мотивированных обоснований принятия решений и иной информации осуществляется в соответствии с требованиями </w:t>
            </w:r>
            <w:proofErr w:type="gramStart"/>
            <w:r w:rsidRPr="00F6130B">
              <w:rPr>
                <w:rFonts w:ascii="Times New Roman" w:hAnsi="Times New Roman"/>
                <w:sz w:val="28"/>
                <w:szCs w:val="28"/>
              </w:rPr>
              <w:t>п</w:t>
            </w:r>
            <w:proofErr w:type="gramEnd"/>
            <w:r w:rsidRPr="00F6130B">
              <w:rPr>
                <w:rFonts w:ascii="Times New Roman" w:hAnsi="Times New Roman"/>
                <w:sz w:val="28"/>
                <w:szCs w:val="28"/>
              </w:rPr>
              <w:fldChar w:fldCharType="begin"/>
            </w:r>
            <w:r w:rsidRPr="00F6130B">
              <w:rPr>
                <w:rFonts w:ascii="Times New Roman" w:hAnsi="Times New Roman"/>
                <w:sz w:val="28"/>
                <w:szCs w:val="28"/>
              </w:rPr>
              <w:instrText xml:space="preserve"> HYPERLINK "https://login.consultant.ru/link/?req=doc&amp;base=LAW&amp;n=475230" \o "https://login.consultant.ru/link/?req=doc&amp;base=LAW&amp;n=475230" </w:instrText>
            </w:r>
            <w:r w:rsidRPr="00F6130B">
              <w:rPr>
                <w:rFonts w:ascii="Times New Roman" w:hAnsi="Times New Roman"/>
                <w:sz w:val="28"/>
                <w:szCs w:val="28"/>
              </w:rPr>
              <w:fldChar w:fldCharType="separate"/>
            </w:r>
            <w:r w:rsidRPr="00F6130B">
              <w:rPr>
                <w:rFonts w:ascii="Times New Roman" w:hAnsi="Times New Roman"/>
                <w:sz w:val="28"/>
                <w:szCs w:val="28"/>
              </w:rPr>
              <w:t>остановления</w:t>
            </w:r>
            <w:r w:rsidRPr="00F6130B">
              <w:rPr>
                <w:rFonts w:ascii="Times New Roman" w:hAnsi="Times New Roman"/>
                <w:sz w:val="28"/>
                <w:szCs w:val="28"/>
              </w:rPr>
              <w:fldChar w:fldCharType="end"/>
            </w:r>
            <w:r w:rsidRPr="00F6130B">
              <w:rPr>
                <w:rFonts w:ascii="Times New Roman" w:hAnsi="Times New Roman"/>
                <w:sz w:val="28"/>
                <w:szCs w:val="28"/>
              </w:rPr>
              <w:t xml:space="preserve"> Правительства Российской Федерации от </w:t>
            </w:r>
            <w:r w:rsidR="006045A9">
              <w:rPr>
                <w:rFonts w:ascii="Times New Roman" w:hAnsi="Times New Roman"/>
                <w:sz w:val="28"/>
                <w:szCs w:val="28"/>
              </w:rPr>
              <w:t>0</w:t>
            </w:r>
            <w:r w:rsidRPr="00F6130B">
              <w:rPr>
                <w:rFonts w:ascii="Times New Roman" w:hAnsi="Times New Roman"/>
                <w:sz w:val="28"/>
                <w:szCs w:val="28"/>
              </w:rPr>
              <w:t>1 марта 2022 г</w:t>
            </w:r>
            <w:r w:rsidR="006045A9">
              <w:rPr>
                <w:rFonts w:ascii="Times New Roman" w:hAnsi="Times New Roman"/>
                <w:sz w:val="28"/>
                <w:szCs w:val="28"/>
              </w:rPr>
              <w:t>.</w:t>
            </w:r>
            <w:r w:rsidR="006045A9">
              <w:rPr>
                <w:rFonts w:ascii="Times New Roman" w:hAnsi="Times New Roman"/>
                <w:sz w:val="28"/>
                <w:szCs w:val="28"/>
              </w:rPr>
              <w:br/>
            </w:r>
            <w:r w:rsidRPr="00F6130B">
              <w:rPr>
                <w:rFonts w:ascii="Times New Roman" w:hAnsi="Times New Roman"/>
                <w:sz w:val="28"/>
                <w:szCs w:val="28"/>
              </w:rPr>
              <w:lastRenderedPageBreak/>
              <w:t xml:space="preserve">№ 277 «О направлении в личный кабинет заявителя в федеральной </w:t>
            </w:r>
            <w:r w:rsidRPr="00F6130B">
              <w:rPr>
                <w:rFonts w:ascii="Times New Roman" w:hAnsi="Times New Roman"/>
                <w:spacing w:val="-2"/>
                <w:sz w:val="28"/>
                <w:szCs w:val="28"/>
              </w:rPr>
              <w:t>государственной информационной системе «Единый портал государственных</w:t>
            </w:r>
            <w:r w:rsidRPr="00F6130B">
              <w:rPr>
                <w:rFonts w:ascii="Times New Roman" w:hAnsi="Times New Roman"/>
                <w:sz w:val="28"/>
                <w:szCs w:val="28"/>
              </w:rPr>
              <w:t xml:space="preserve"> и муниципальных услуг (функций)» </w:t>
            </w:r>
            <w:proofErr w:type="gramStart"/>
            <w:r w:rsidRPr="00722D7E">
              <w:rPr>
                <w:rFonts w:ascii="Times New Roman" w:hAnsi="Times New Roman"/>
                <w:sz w:val="28"/>
                <w:szCs w:val="28"/>
              </w:rPr>
              <w:t>сведений о ходе</w:t>
            </w:r>
            <w:r w:rsidRPr="00F6130B">
              <w:rPr>
                <w:rFonts w:ascii="Times New Roman" w:hAnsi="Times New Roman"/>
                <w:sz w:val="28"/>
                <w:szCs w:val="28"/>
              </w:rPr>
              <w:t xml:space="preserve"> выполнения</w:t>
            </w:r>
            <w:r w:rsidRPr="00722D7E">
              <w:rPr>
                <w:rFonts w:ascii="Times New Roman" w:hAnsi="Times New Roman"/>
                <w:sz w:val="28"/>
                <w:szCs w:val="28"/>
              </w:rPr>
              <w:t xml:space="preserve"> запроса </w:t>
            </w:r>
            <w:r w:rsidRPr="00F6130B">
              <w:rPr>
                <w:rFonts w:ascii="Times New Roman" w:hAnsi="Times New Roman"/>
                <w:sz w:val="28"/>
                <w:szCs w:val="28"/>
              </w:rPr>
              <w:t xml:space="preserve">о предоставлении государственной или муниципальной услуги, </w:t>
            </w:r>
            <w:r w:rsidRPr="00722D7E">
              <w:rPr>
                <w:rFonts w:ascii="Times New Roman" w:hAnsi="Times New Roman"/>
                <w:sz w:val="28"/>
                <w:szCs w:val="28"/>
              </w:rPr>
              <w:t>заявления</w:t>
            </w:r>
            <w:r w:rsidRPr="00F6130B">
              <w:rPr>
                <w:rFonts w:ascii="Times New Roman" w:hAnsi="Times New Roman"/>
                <w:sz w:val="28"/>
                <w:szCs w:val="28"/>
              </w:rPr>
              <w:t xml:space="preserve"> о предоставлении услуги, указанной в </w:t>
            </w:r>
            <w:hyperlink r:id="rId26" w:tooltip="https://login.consultant.ru/link/?req=doc&amp;base=LAW&amp;n=465798&amp;dst=100012" w:history="1">
              <w:r w:rsidRPr="00F6130B">
                <w:rPr>
                  <w:rFonts w:ascii="Times New Roman" w:hAnsi="Times New Roman"/>
                  <w:sz w:val="28"/>
                  <w:szCs w:val="28"/>
                </w:rPr>
                <w:t>части 3 статьи 1</w:t>
              </w:r>
            </w:hyperlink>
            <w:r w:rsidRPr="00F6130B">
              <w:rPr>
                <w:rFonts w:ascii="Times New Roman" w:hAnsi="Times New Roman"/>
                <w:sz w:val="28"/>
                <w:szCs w:val="28"/>
              </w:rPr>
              <w:t xml:space="preserve"> Федерального закона</w:t>
            </w:r>
            <w:r w:rsidR="00D20F20">
              <w:rPr>
                <w:rFonts w:ascii="Times New Roman" w:hAnsi="Times New Roman"/>
                <w:sz w:val="28"/>
                <w:szCs w:val="28"/>
              </w:rPr>
              <w:br/>
            </w:r>
            <w:r w:rsidR="001471AD">
              <w:rPr>
                <w:rFonts w:ascii="Times New Roman" w:hAnsi="Times New Roman"/>
                <w:sz w:val="28"/>
                <w:szCs w:val="28"/>
              </w:rPr>
              <w:t>«Об организации предоставления государственных и муниципальных услуг»</w:t>
            </w:r>
            <w:r w:rsidRPr="00722D7E">
              <w:rPr>
                <w:rFonts w:ascii="Times New Roman" w:hAnsi="Times New Roman"/>
                <w:spacing w:val="-4"/>
                <w:sz w:val="28"/>
                <w:szCs w:val="28"/>
              </w:rPr>
              <w:t>, а также результатов предоставления</w:t>
            </w:r>
            <w:r w:rsidRPr="00F6130B">
              <w:rPr>
                <w:rFonts w:ascii="Times New Roman" w:hAnsi="Times New Roman"/>
                <w:sz w:val="28"/>
                <w:szCs w:val="28"/>
              </w:rPr>
              <w:t xml:space="preserve"> государственной или муниципальной услуги, результатов предоставления услуги, указанной в </w:t>
            </w:r>
            <w:hyperlink r:id="rId27" w:tooltip="https://login.consultant.ru/link/?req=doc&amp;base=LAW&amp;n=465798&amp;dst=100012" w:history="1">
              <w:r w:rsidRPr="00F6130B">
                <w:rPr>
                  <w:rFonts w:ascii="Times New Roman" w:hAnsi="Times New Roman"/>
                  <w:sz w:val="28"/>
                  <w:szCs w:val="28"/>
                </w:rPr>
                <w:t>части 3 статьи 1</w:t>
              </w:r>
            </w:hyperlink>
            <w:r w:rsidRPr="00F6130B">
              <w:rPr>
                <w:rFonts w:ascii="Times New Roman" w:hAnsi="Times New Roman"/>
                <w:sz w:val="28"/>
                <w:szCs w:val="28"/>
              </w:rPr>
              <w:t xml:space="preserve"> Федерального закона</w:t>
            </w:r>
            <w:r w:rsidR="00722D7E">
              <w:rPr>
                <w:rFonts w:ascii="Times New Roman" w:hAnsi="Times New Roman"/>
                <w:sz w:val="28"/>
                <w:szCs w:val="28"/>
              </w:rPr>
              <w:t xml:space="preserve"> </w:t>
            </w:r>
            <w:r w:rsidR="001471AD">
              <w:rPr>
                <w:rFonts w:ascii="Times New Roman" w:hAnsi="Times New Roman"/>
                <w:sz w:val="28"/>
                <w:szCs w:val="28"/>
              </w:rPr>
              <w:t>«Об организации предоставления государственных и муниципальных услуг»</w:t>
            </w:r>
            <w:r w:rsidRPr="00722D7E">
              <w:rPr>
                <w:rFonts w:ascii="Times New Roman" w:hAnsi="Times New Roman"/>
                <w:sz w:val="28"/>
                <w:szCs w:val="28"/>
              </w:rPr>
              <w:t>.»;</w:t>
            </w:r>
            <w:proofErr w:type="gramEnd"/>
          </w:p>
          <w:p w:rsidR="00F6130B" w:rsidRPr="00F6130B" w:rsidRDefault="00F6130B" w:rsidP="001471AD">
            <w:pPr>
              <w:spacing w:line="245" w:lineRule="auto"/>
              <w:ind w:firstLine="709"/>
              <w:jc w:val="both"/>
              <w:rPr>
                <w:rFonts w:ascii="Times New Roman" w:hAnsi="Times New Roman"/>
                <w:sz w:val="28"/>
                <w:szCs w:val="28"/>
              </w:rPr>
            </w:pPr>
            <w:r w:rsidRPr="00F6130B">
              <w:rPr>
                <w:rFonts w:ascii="Times New Roman" w:hAnsi="Times New Roman"/>
                <w:sz w:val="28"/>
                <w:szCs w:val="28"/>
              </w:rPr>
              <w:t>- в пункте 9:</w:t>
            </w:r>
          </w:p>
          <w:p w:rsidR="00F6130B" w:rsidRPr="00F6130B" w:rsidRDefault="00F6130B" w:rsidP="001471AD">
            <w:pPr>
              <w:spacing w:line="245" w:lineRule="auto"/>
              <w:ind w:firstLine="709"/>
              <w:jc w:val="both"/>
              <w:rPr>
                <w:rFonts w:ascii="Times New Roman" w:hAnsi="Times New Roman"/>
                <w:sz w:val="28"/>
                <w:szCs w:val="28"/>
              </w:rPr>
            </w:pPr>
            <w:proofErr w:type="gramStart"/>
            <w:r w:rsidRPr="00F6130B">
              <w:rPr>
                <w:rFonts w:ascii="Times New Roman" w:hAnsi="Times New Roman"/>
                <w:sz w:val="28"/>
                <w:szCs w:val="28"/>
              </w:rPr>
              <w:t xml:space="preserve">в абзаце третьем слова «условий предоставления материнского </w:t>
            </w:r>
            <w:r w:rsidRPr="00F6130B">
              <w:rPr>
                <w:rFonts w:ascii="Times New Roman" w:hAnsi="Times New Roman"/>
                <w:spacing w:val="-4"/>
                <w:sz w:val="28"/>
                <w:szCs w:val="28"/>
              </w:rPr>
              <w:t>(семейного) капитала, указанных» заменить словами «условия предоставления</w:t>
            </w:r>
            <w:r w:rsidRPr="00F6130B">
              <w:rPr>
                <w:rFonts w:ascii="Times New Roman" w:hAnsi="Times New Roman"/>
                <w:sz w:val="28"/>
                <w:szCs w:val="28"/>
              </w:rPr>
              <w:t xml:space="preserve"> материнского (семейного) капитала, указанного»;</w:t>
            </w:r>
            <w:proofErr w:type="gramEnd"/>
          </w:p>
          <w:p w:rsidR="00F6130B" w:rsidRPr="00F6130B" w:rsidRDefault="00F6130B" w:rsidP="001471AD">
            <w:pPr>
              <w:spacing w:line="245" w:lineRule="auto"/>
              <w:ind w:firstLine="709"/>
              <w:jc w:val="both"/>
              <w:rPr>
                <w:rFonts w:ascii="Times New Roman" w:hAnsi="Times New Roman"/>
                <w:sz w:val="28"/>
                <w:szCs w:val="28"/>
              </w:rPr>
            </w:pPr>
            <w:r w:rsidRPr="00F6130B">
              <w:rPr>
                <w:rFonts w:ascii="Times New Roman" w:hAnsi="Times New Roman"/>
                <w:sz w:val="28"/>
                <w:szCs w:val="28"/>
              </w:rPr>
              <w:t>в абзаце четвертом слова «гражданину в зависимости от способа подачи заявления» заменить словами «гражданину или его представителю в зависимости от способа подачи заявления в случае выдачи сертификата способом, установленным абзацем вторым пункта 2 настоящего Порядка»;</w:t>
            </w:r>
          </w:p>
          <w:p w:rsidR="00F6130B" w:rsidRPr="00F6130B" w:rsidRDefault="00F6130B" w:rsidP="001471AD">
            <w:pPr>
              <w:tabs>
                <w:tab w:val="left" w:pos="2651"/>
              </w:tabs>
              <w:spacing w:line="245" w:lineRule="auto"/>
              <w:ind w:firstLine="709"/>
              <w:jc w:val="both"/>
              <w:rPr>
                <w:rFonts w:ascii="Times New Roman" w:hAnsi="Times New Roman"/>
                <w:sz w:val="28"/>
                <w:szCs w:val="28"/>
              </w:rPr>
            </w:pPr>
            <w:r w:rsidRPr="00F6130B">
              <w:rPr>
                <w:rFonts w:ascii="Times New Roman" w:hAnsi="Times New Roman"/>
                <w:sz w:val="28"/>
                <w:szCs w:val="28"/>
              </w:rPr>
              <w:t>в абзаце пятом после слов «гражданина» дополнить словами «или его представителя»;</w:t>
            </w:r>
          </w:p>
          <w:p w:rsidR="00F6130B" w:rsidRPr="00F6130B" w:rsidRDefault="00F6130B" w:rsidP="001471AD">
            <w:pPr>
              <w:tabs>
                <w:tab w:val="left" w:pos="2651"/>
              </w:tabs>
              <w:spacing w:line="245" w:lineRule="auto"/>
              <w:ind w:firstLine="709"/>
              <w:jc w:val="both"/>
              <w:rPr>
                <w:rFonts w:ascii="Times New Roman" w:hAnsi="Times New Roman"/>
                <w:sz w:val="28"/>
                <w:szCs w:val="28"/>
              </w:rPr>
            </w:pPr>
            <w:r w:rsidRPr="00F6130B">
              <w:rPr>
                <w:rFonts w:ascii="Times New Roman" w:hAnsi="Times New Roman"/>
                <w:sz w:val="28"/>
                <w:szCs w:val="28"/>
              </w:rPr>
              <w:t>дополнить абзацем следующего содержания:</w:t>
            </w:r>
          </w:p>
          <w:p w:rsidR="00F6130B" w:rsidRPr="00F6130B" w:rsidRDefault="006045A9" w:rsidP="001471AD">
            <w:pPr>
              <w:tabs>
                <w:tab w:val="left" w:pos="2651"/>
              </w:tabs>
              <w:spacing w:line="245" w:lineRule="auto"/>
              <w:ind w:firstLine="709"/>
              <w:jc w:val="both"/>
              <w:rPr>
                <w:rFonts w:ascii="Times New Roman" w:hAnsi="Times New Roman"/>
                <w:sz w:val="28"/>
                <w:szCs w:val="28"/>
              </w:rPr>
            </w:pPr>
            <w:r>
              <w:rPr>
                <w:rFonts w:ascii="Times New Roman" w:hAnsi="Times New Roman"/>
                <w:sz w:val="28"/>
                <w:szCs w:val="28"/>
              </w:rPr>
              <w:t>«- </w:t>
            </w:r>
            <w:r w:rsidR="00F6130B" w:rsidRPr="00F6130B">
              <w:rPr>
                <w:rFonts w:ascii="Times New Roman" w:hAnsi="Times New Roman"/>
                <w:sz w:val="28"/>
                <w:szCs w:val="28"/>
              </w:rPr>
              <w:t xml:space="preserve">непосредственно в Учреждении при обращении гражданина или его представителя, уведомленного о выдаче сертификата, с предъявлением документа, удостоверяющего личность </w:t>
            </w:r>
            <w:r>
              <w:rPr>
                <w:rFonts w:ascii="Times New Roman" w:hAnsi="Times New Roman"/>
                <w:sz w:val="28"/>
                <w:szCs w:val="28"/>
              </w:rPr>
              <w:t>–</w:t>
            </w:r>
            <w:r w:rsidR="00F6130B" w:rsidRPr="00F6130B">
              <w:rPr>
                <w:rFonts w:ascii="Times New Roman" w:hAnsi="Times New Roman"/>
                <w:sz w:val="28"/>
                <w:szCs w:val="28"/>
              </w:rPr>
              <w:t xml:space="preserve"> в случае подачи заявления непосредственно </w:t>
            </w:r>
            <w:r w:rsidR="00F6130B" w:rsidRPr="00F6130B">
              <w:rPr>
                <w:rFonts w:ascii="Times New Roman" w:hAnsi="Times New Roman"/>
                <w:color w:val="000000"/>
                <w:sz w:val="28"/>
                <w:szCs w:val="28"/>
              </w:rPr>
              <w:t xml:space="preserve">в </w:t>
            </w:r>
            <w:r w:rsidR="00F6130B" w:rsidRPr="00F6130B">
              <w:rPr>
                <w:rFonts w:ascii="Times New Roman" w:hAnsi="Times New Roman"/>
                <w:sz w:val="28"/>
                <w:szCs w:val="28"/>
              </w:rPr>
              <w:t>Учреждение</w:t>
            </w:r>
            <w:proofErr w:type="gramStart"/>
            <w:r w:rsidR="00F6130B" w:rsidRPr="00F6130B">
              <w:rPr>
                <w:rFonts w:ascii="Times New Roman" w:hAnsi="Times New Roman"/>
                <w:sz w:val="28"/>
                <w:szCs w:val="28"/>
              </w:rPr>
              <w:t>.»;</w:t>
            </w:r>
            <w:proofErr w:type="gramEnd"/>
          </w:p>
          <w:p w:rsidR="00F6130B" w:rsidRPr="00F6130B" w:rsidRDefault="00F6130B" w:rsidP="001471AD">
            <w:pPr>
              <w:tabs>
                <w:tab w:val="left" w:pos="2651"/>
              </w:tabs>
              <w:spacing w:line="245" w:lineRule="auto"/>
              <w:ind w:firstLine="709"/>
              <w:jc w:val="both"/>
              <w:rPr>
                <w:rFonts w:ascii="Times New Roman" w:hAnsi="Times New Roman"/>
                <w:color w:val="000000"/>
                <w:sz w:val="28"/>
                <w:szCs w:val="28"/>
              </w:rPr>
            </w:pPr>
            <w:r w:rsidRPr="00F6130B">
              <w:rPr>
                <w:rFonts w:ascii="Times New Roman" w:hAnsi="Times New Roman"/>
                <w:color w:val="000000"/>
                <w:sz w:val="28"/>
                <w:szCs w:val="28"/>
              </w:rPr>
              <w:t>- дополнить пунктом 9.1 следующего содержания:</w:t>
            </w:r>
          </w:p>
          <w:p w:rsidR="00F6130B" w:rsidRPr="00F6130B" w:rsidRDefault="006045A9" w:rsidP="001471AD">
            <w:pPr>
              <w:tabs>
                <w:tab w:val="left" w:pos="2651"/>
              </w:tabs>
              <w:spacing w:line="245" w:lineRule="auto"/>
              <w:ind w:firstLine="709"/>
              <w:jc w:val="both"/>
              <w:rPr>
                <w:rFonts w:ascii="Times New Roman" w:hAnsi="Times New Roman"/>
                <w:color w:val="000000"/>
                <w:sz w:val="28"/>
                <w:szCs w:val="28"/>
              </w:rPr>
            </w:pPr>
            <w:r>
              <w:rPr>
                <w:rFonts w:ascii="Times New Roman" w:hAnsi="Times New Roman"/>
                <w:color w:val="000000"/>
                <w:sz w:val="28"/>
                <w:szCs w:val="28"/>
              </w:rPr>
              <w:t>«9.1. </w:t>
            </w:r>
            <w:r w:rsidR="00F6130B" w:rsidRPr="00F6130B">
              <w:rPr>
                <w:rFonts w:ascii="Times New Roman" w:hAnsi="Times New Roman"/>
                <w:color w:val="000000"/>
                <w:sz w:val="28"/>
                <w:szCs w:val="28"/>
              </w:rPr>
              <w:t xml:space="preserve">Основаниями для принятия решения о возможности (невозможности) выдачи сертификата в </w:t>
            </w:r>
            <w:proofErr w:type="spellStart"/>
            <w:r w:rsidR="00F6130B" w:rsidRPr="00F6130B">
              <w:rPr>
                <w:rFonts w:ascii="Times New Roman" w:hAnsi="Times New Roman"/>
                <w:color w:val="000000"/>
                <w:sz w:val="28"/>
                <w:szCs w:val="28"/>
              </w:rPr>
              <w:t>беззаявительном</w:t>
            </w:r>
            <w:proofErr w:type="spellEnd"/>
            <w:r w:rsidR="00F6130B" w:rsidRPr="00F6130B">
              <w:rPr>
                <w:rFonts w:ascii="Times New Roman" w:hAnsi="Times New Roman"/>
                <w:color w:val="000000"/>
                <w:sz w:val="28"/>
                <w:szCs w:val="28"/>
              </w:rPr>
              <w:t xml:space="preserve"> порядке являются:</w:t>
            </w:r>
          </w:p>
          <w:p w:rsidR="00F6130B" w:rsidRPr="00F6130B" w:rsidRDefault="00F6130B" w:rsidP="001471AD">
            <w:pPr>
              <w:tabs>
                <w:tab w:val="left" w:pos="2651"/>
              </w:tabs>
              <w:spacing w:line="245" w:lineRule="auto"/>
              <w:ind w:firstLine="709"/>
              <w:jc w:val="both"/>
              <w:rPr>
                <w:rFonts w:ascii="Times New Roman" w:hAnsi="Times New Roman"/>
                <w:color w:val="000000"/>
                <w:sz w:val="28"/>
                <w:szCs w:val="28"/>
              </w:rPr>
            </w:pPr>
            <w:r w:rsidRPr="00F6130B">
              <w:rPr>
                <w:rFonts w:ascii="Times New Roman" w:hAnsi="Times New Roman"/>
                <w:color w:val="000000"/>
                <w:sz w:val="28"/>
                <w:szCs w:val="28"/>
              </w:rPr>
              <w:t>а) отсутствие права на материнский (семейный) капитал в соответствии со статьей 14 Закона Рязанской области от 21 декабря 2016 года № 91-ОЗ</w:t>
            </w:r>
            <w:r w:rsidR="006045A9">
              <w:rPr>
                <w:rFonts w:ascii="Times New Roman" w:hAnsi="Times New Roman"/>
                <w:color w:val="000000"/>
                <w:sz w:val="28"/>
                <w:szCs w:val="28"/>
              </w:rPr>
              <w:br/>
            </w:r>
            <w:r w:rsidRPr="00F6130B">
              <w:rPr>
                <w:rFonts w:ascii="Times New Roman" w:hAnsi="Times New Roman"/>
                <w:color w:val="000000"/>
                <w:sz w:val="28"/>
                <w:szCs w:val="28"/>
              </w:rPr>
              <w:t>«О мерах социальной поддержки населения Рязанской области»;</w:t>
            </w:r>
          </w:p>
          <w:p w:rsidR="00F6130B" w:rsidRPr="00F6130B" w:rsidRDefault="006045A9" w:rsidP="001471AD">
            <w:pPr>
              <w:tabs>
                <w:tab w:val="left" w:pos="2651"/>
              </w:tabs>
              <w:spacing w:line="245" w:lineRule="auto"/>
              <w:ind w:firstLine="709"/>
              <w:jc w:val="both"/>
              <w:rPr>
                <w:rFonts w:ascii="Times New Roman" w:hAnsi="Times New Roman"/>
                <w:color w:val="000000"/>
                <w:sz w:val="28"/>
                <w:szCs w:val="28"/>
              </w:rPr>
            </w:pPr>
            <w:r>
              <w:rPr>
                <w:rFonts w:ascii="Times New Roman" w:hAnsi="Times New Roman"/>
                <w:color w:val="000000"/>
                <w:sz w:val="28"/>
                <w:szCs w:val="28"/>
              </w:rPr>
              <w:t>б) </w:t>
            </w:r>
            <w:r w:rsidR="00F6130B" w:rsidRPr="00F6130B">
              <w:rPr>
                <w:rFonts w:ascii="Times New Roman" w:hAnsi="Times New Roman"/>
                <w:color w:val="000000"/>
                <w:sz w:val="28"/>
                <w:szCs w:val="28"/>
              </w:rPr>
              <w:t>несоблюдение условий предоставления материнского (семейного) капитала, указанных в части 7 статьи 14 Закона Рязанской области от</w:t>
            </w:r>
            <w:r>
              <w:rPr>
                <w:rFonts w:ascii="Times New Roman" w:hAnsi="Times New Roman"/>
                <w:color w:val="000000"/>
                <w:sz w:val="28"/>
                <w:szCs w:val="28"/>
              </w:rPr>
              <w:br/>
            </w:r>
            <w:r w:rsidR="00F6130B" w:rsidRPr="00F6130B">
              <w:rPr>
                <w:rFonts w:ascii="Times New Roman" w:hAnsi="Times New Roman"/>
                <w:color w:val="000000"/>
                <w:sz w:val="28"/>
                <w:szCs w:val="28"/>
              </w:rPr>
              <w:t>21 декабря 2016 года № 91-ОЗ «О мерах социальной поддержки населения Рязанской области»;</w:t>
            </w:r>
          </w:p>
          <w:p w:rsidR="00F6130B" w:rsidRPr="00F6130B" w:rsidRDefault="00F6130B" w:rsidP="001471AD">
            <w:pPr>
              <w:tabs>
                <w:tab w:val="left" w:pos="2651"/>
              </w:tabs>
              <w:spacing w:line="245" w:lineRule="auto"/>
              <w:ind w:firstLine="709"/>
              <w:jc w:val="both"/>
              <w:rPr>
                <w:rFonts w:ascii="Times New Roman" w:hAnsi="Times New Roman"/>
                <w:color w:val="000000"/>
                <w:sz w:val="28"/>
                <w:szCs w:val="28"/>
              </w:rPr>
            </w:pPr>
            <w:r w:rsidRPr="00F6130B">
              <w:rPr>
                <w:rFonts w:ascii="Times New Roman" w:hAnsi="Times New Roman"/>
                <w:color w:val="000000"/>
                <w:sz w:val="28"/>
                <w:szCs w:val="28"/>
              </w:rPr>
              <w:t>в) отсутствие в распоряжении органов и (или) организаций документов, предусмотренных пунктом 3 настоящего Порядка, запрашиваемых Учреждением в порядке межведомственного информационного взаимодействия.</w:t>
            </w:r>
          </w:p>
          <w:p w:rsidR="00F6130B" w:rsidRPr="00F6130B" w:rsidRDefault="00F6130B" w:rsidP="001471AD">
            <w:pPr>
              <w:tabs>
                <w:tab w:val="left" w:pos="2651"/>
              </w:tabs>
              <w:spacing w:line="245" w:lineRule="auto"/>
              <w:ind w:firstLine="709"/>
              <w:jc w:val="both"/>
              <w:rPr>
                <w:rFonts w:ascii="Times New Roman" w:hAnsi="Times New Roman"/>
                <w:color w:val="000000"/>
                <w:sz w:val="28"/>
                <w:szCs w:val="28"/>
              </w:rPr>
            </w:pPr>
            <w:r w:rsidRPr="00F6130B">
              <w:rPr>
                <w:rFonts w:ascii="Times New Roman" w:hAnsi="Times New Roman"/>
                <w:color w:val="000000"/>
                <w:sz w:val="28"/>
                <w:szCs w:val="28"/>
              </w:rPr>
              <w:t xml:space="preserve">Если выдача сертификата осуществляется способом, предусмотренным абзацем третьим пункта 2 настоящего Порядка, сертификат предоставляется гражданину или его представителю способом, выбранным гражданином, при получении информации о возможности получения сертификата в соответствии с абзацем седьмым пункта 8 настоящего Порядка. В случае </w:t>
            </w:r>
            <w:r w:rsidRPr="00F6130B">
              <w:rPr>
                <w:rFonts w:ascii="Times New Roman" w:hAnsi="Times New Roman"/>
                <w:color w:val="000000"/>
                <w:sz w:val="28"/>
                <w:szCs w:val="28"/>
              </w:rPr>
              <w:lastRenderedPageBreak/>
              <w:t>отсутствия технической возможности оповещения гражданина посредством телефонной связи в с</w:t>
            </w:r>
            <w:r w:rsidR="006045A9">
              <w:rPr>
                <w:rFonts w:ascii="Times New Roman" w:hAnsi="Times New Roman"/>
                <w:color w:val="000000"/>
                <w:sz w:val="28"/>
                <w:szCs w:val="28"/>
              </w:rPr>
              <w:t>оответствии с настоящим пунктом</w:t>
            </w:r>
            <w:r w:rsidRPr="00F6130B">
              <w:rPr>
                <w:rFonts w:ascii="Times New Roman" w:hAnsi="Times New Roman"/>
                <w:color w:val="000000"/>
                <w:sz w:val="28"/>
                <w:szCs w:val="28"/>
              </w:rPr>
              <w:t xml:space="preserve"> выдача сертификата осуществляется посредством заказного почтового отправления с уведомлением о вручении по адресу гражданина, имеющемуся в распоряжении Учреждения</w:t>
            </w:r>
            <w:proofErr w:type="gramStart"/>
            <w:r w:rsidRPr="00F6130B">
              <w:rPr>
                <w:rFonts w:ascii="Times New Roman" w:hAnsi="Times New Roman"/>
                <w:color w:val="000000"/>
                <w:sz w:val="28"/>
                <w:szCs w:val="28"/>
              </w:rPr>
              <w:t>.»;</w:t>
            </w:r>
            <w:proofErr w:type="gramEnd"/>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в пункте 10:</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абзацы первый, второй изложить в следующей редакции:</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«10. В случае утраты (порчи) сертификата гражданин, на имя которого он был выдан, или его представитель представляет в Учреждение по месту жительства заявление о выдаче дубликата сертификата по форме, утвержденной министерством.</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Заявление о выдаче дубликата сертификата в адрес Учреждения может быть представлено гражданином или его представителем через многофункциональный центр или посредством заказного почтового отправления с уведомлением о вручении</w:t>
            </w:r>
            <w:proofErr w:type="gramStart"/>
            <w:r w:rsidRPr="00F6130B">
              <w:rPr>
                <w:rFonts w:ascii="Times New Roman" w:hAnsi="Times New Roman"/>
                <w:sz w:val="28"/>
                <w:szCs w:val="28"/>
              </w:rPr>
              <w:t>.»;</w:t>
            </w:r>
            <w:proofErr w:type="gramEnd"/>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в абзаце шестом слова «государственное казенное учреждение Рязанской области «Управление социальной защиты населения Рязанской области» заменить словом «Учреждение»;</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в абзаце седьмом слова «Государственное казенное учреждение Рязанской области «Управление социальной защиты населения Рязанской области», «гражданину» заменить соответственно словами «Учреждение»,               «гражданину или его представителю»;</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xml:space="preserve">абзац восьмой дополнить словами «или его представителю»; </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абзац девятый заменить текстом следующего содержания:</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«в Учреждении путем непосредственной выдачи гражданину или его представителю;</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посредством заказного почтового отправления с уведомлением о вручении на адрес, указанный в заявлении</w:t>
            </w:r>
            <w:proofErr w:type="gramStart"/>
            <w:r w:rsidRPr="00F6130B">
              <w:rPr>
                <w:rFonts w:ascii="Times New Roman" w:hAnsi="Times New Roman"/>
                <w:sz w:val="28"/>
                <w:szCs w:val="28"/>
              </w:rPr>
              <w:t>.»;</w:t>
            </w:r>
            <w:proofErr w:type="gramEnd"/>
          </w:p>
          <w:p w:rsidR="00F6130B" w:rsidRPr="00F6130B" w:rsidRDefault="006045A9" w:rsidP="00F6130B">
            <w:pPr>
              <w:ind w:firstLine="709"/>
              <w:jc w:val="both"/>
              <w:rPr>
                <w:rFonts w:ascii="Times New Roman" w:hAnsi="Times New Roman"/>
                <w:sz w:val="28"/>
                <w:szCs w:val="28"/>
              </w:rPr>
            </w:pPr>
            <w:r>
              <w:rPr>
                <w:rFonts w:ascii="Times New Roman" w:hAnsi="Times New Roman"/>
                <w:sz w:val="28"/>
                <w:szCs w:val="28"/>
              </w:rPr>
              <w:t>- </w:t>
            </w:r>
            <w:r w:rsidR="00F6130B" w:rsidRPr="00F6130B">
              <w:rPr>
                <w:rFonts w:ascii="Times New Roman" w:hAnsi="Times New Roman"/>
                <w:sz w:val="28"/>
                <w:szCs w:val="28"/>
              </w:rPr>
              <w:t>в приложении к Порядку выдачи сертификата на материнский (семейный) капитал:</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абзац третий изложить в следующей редакции:</w:t>
            </w:r>
          </w:p>
          <w:p w:rsidR="00F6130B" w:rsidRPr="00F6130B" w:rsidRDefault="006045A9" w:rsidP="00F6130B">
            <w:pPr>
              <w:ind w:firstLine="709"/>
              <w:jc w:val="both"/>
              <w:rPr>
                <w:rFonts w:ascii="Times New Roman" w:hAnsi="Times New Roman"/>
                <w:sz w:val="28"/>
                <w:szCs w:val="28"/>
              </w:rPr>
            </w:pPr>
            <w:r w:rsidRPr="006045A9">
              <w:rPr>
                <w:rFonts w:ascii="Times New Roman" w:hAnsi="Times New Roman"/>
                <w:spacing w:val="-2"/>
                <w:sz w:val="28"/>
                <w:szCs w:val="28"/>
              </w:rPr>
              <w:t>«2) </w:t>
            </w:r>
            <w:r w:rsidR="00F6130B" w:rsidRPr="00F6130B">
              <w:rPr>
                <w:rFonts w:ascii="Times New Roman" w:hAnsi="Times New Roman"/>
                <w:spacing w:val="-2"/>
                <w:sz w:val="28"/>
                <w:szCs w:val="28"/>
              </w:rPr>
              <w:t>строительство, реконструкция объекта индивидуального жилищного</w:t>
            </w:r>
            <w:r w:rsidR="00F6130B" w:rsidRPr="00F6130B">
              <w:rPr>
                <w:rFonts w:ascii="Times New Roman" w:hAnsi="Times New Roman"/>
                <w:sz w:val="28"/>
                <w:szCs w:val="28"/>
              </w:rPr>
              <w:t xml:space="preserve"> </w:t>
            </w:r>
            <w:r w:rsidR="00F6130B" w:rsidRPr="00F6130B">
              <w:rPr>
                <w:rFonts w:ascii="Times New Roman" w:hAnsi="Times New Roman"/>
                <w:spacing w:val="-4"/>
                <w:sz w:val="28"/>
                <w:szCs w:val="28"/>
              </w:rPr>
              <w:t>строительства, реконструкция дома блокированной застройки, осуществляемые</w:t>
            </w:r>
            <w:r w:rsidR="00F6130B" w:rsidRPr="00F6130B">
              <w:rPr>
                <w:rFonts w:ascii="Times New Roman" w:hAnsi="Times New Roman"/>
                <w:sz w:val="28"/>
                <w:szCs w:val="28"/>
              </w:rPr>
              <w:t xml:space="preserve"> гражданами без привлечения организации, осуществляющей строительство или реконструкцию указанных объектов, в том числе по договору строительного подряда, а также компенсация затрат, понесенных на строительство или реконструкцию таким способом указанных объектов</w:t>
            </w:r>
            <w:proofErr w:type="gramStart"/>
            <w:r w:rsidR="00F6130B" w:rsidRPr="00F6130B">
              <w:rPr>
                <w:rFonts w:ascii="Times New Roman" w:hAnsi="Times New Roman"/>
                <w:sz w:val="28"/>
                <w:szCs w:val="28"/>
              </w:rPr>
              <w:t>;»</w:t>
            </w:r>
            <w:proofErr w:type="gramEnd"/>
            <w:r w:rsidR="00F6130B" w:rsidRPr="00F6130B">
              <w:rPr>
                <w:rFonts w:ascii="Times New Roman" w:hAnsi="Times New Roman"/>
                <w:sz w:val="28"/>
                <w:szCs w:val="28"/>
              </w:rPr>
              <w:t>;</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в абзаце четвертом слово «лицам» заменить словом «гражданам»;</w:t>
            </w:r>
          </w:p>
          <w:p w:rsidR="00F6130B" w:rsidRPr="00F6130B" w:rsidRDefault="00F6130B" w:rsidP="00F6130B">
            <w:pPr>
              <w:ind w:firstLine="709"/>
              <w:jc w:val="both"/>
              <w:rPr>
                <w:rFonts w:ascii="Times New Roman" w:hAnsi="Times New Roman"/>
                <w:spacing w:val="-4"/>
                <w:sz w:val="28"/>
                <w:szCs w:val="28"/>
              </w:rPr>
            </w:pPr>
            <w:r w:rsidRPr="00F6130B">
              <w:rPr>
                <w:rFonts w:ascii="Times New Roman" w:hAnsi="Times New Roman"/>
                <w:spacing w:val="-4"/>
                <w:sz w:val="28"/>
                <w:szCs w:val="28"/>
              </w:rPr>
              <w:t>дополнить новыми абзацами девятым, десятым следующего содержания:</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xml:space="preserve">«8) </w:t>
            </w:r>
            <w:proofErr w:type="spellStart"/>
            <w:r w:rsidRPr="00F6130B">
              <w:rPr>
                <w:rFonts w:ascii="Times New Roman" w:hAnsi="Times New Roman"/>
                <w:sz w:val="28"/>
                <w:szCs w:val="28"/>
              </w:rPr>
              <w:t>догазификация</w:t>
            </w:r>
            <w:proofErr w:type="spellEnd"/>
            <w:r w:rsidRPr="00F6130B">
              <w:rPr>
                <w:rFonts w:ascii="Times New Roman" w:hAnsi="Times New Roman"/>
                <w:sz w:val="28"/>
                <w:szCs w:val="28"/>
              </w:rPr>
              <w:t xml:space="preserve"> жилых помещений;</w:t>
            </w:r>
          </w:p>
          <w:p w:rsidR="00F6130B" w:rsidRPr="00F6130B" w:rsidRDefault="00F6130B" w:rsidP="001471AD">
            <w:pPr>
              <w:ind w:firstLine="709"/>
              <w:jc w:val="both"/>
              <w:rPr>
                <w:rFonts w:ascii="Times New Roman" w:hAnsi="Times New Roman"/>
                <w:sz w:val="28"/>
                <w:szCs w:val="28"/>
              </w:rPr>
            </w:pPr>
            <w:proofErr w:type="gramStart"/>
            <w:r w:rsidRPr="00F6130B">
              <w:rPr>
                <w:rFonts w:ascii="Times New Roman" w:hAnsi="Times New Roman"/>
                <w:sz w:val="28"/>
                <w:szCs w:val="28"/>
              </w:rPr>
              <w:t>9)</w:t>
            </w:r>
            <w:r w:rsidR="006045A9">
              <w:rPr>
                <w:rFonts w:ascii="Times New Roman" w:hAnsi="Times New Roman"/>
                <w:sz w:val="28"/>
                <w:szCs w:val="28"/>
              </w:rPr>
              <w:t> </w:t>
            </w:r>
            <w:r w:rsidRPr="00F6130B">
              <w:rPr>
                <w:rFonts w:ascii="Times New Roman" w:hAnsi="Times New Roman"/>
                <w:sz w:val="28"/>
                <w:szCs w:val="28"/>
              </w:rPr>
              <w:t xml:space="preserve">строительство объекта индивидуального жилищного строительства, осуществляемое гражданами с привлечением организации, осуществляющей строительство объектов индивидуального жилищного строительства по договорам строительного подряда с использованием счетов </w:t>
            </w:r>
            <w:proofErr w:type="spellStart"/>
            <w:r w:rsidRPr="00F6130B">
              <w:rPr>
                <w:rFonts w:ascii="Times New Roman" w:hAnsi="Times New Roman"/>
                <w:sz w:val="28"/>
                <w:szCs w:val="28"/>
              </w:rPr>
              <w:t>эскроу</w:t>
            </w:r>
            <w:proofErr w:type="spellEnd"/>
            <w:r w:rsidRPr="00F6130B">
              <w:rPr>
                <w:rFonts w:ascii="Times New Roman" w:hAnsi="Times New Roman"/>
                <w:sz w:val="28"/>
                <w:szCs w:val="28"/>
              </w:rPr>
              <w:t xml:space="preserve">, путем безналичного перечисления указанных средств кредитным организациям, </w:t>
            </w:r>
            <w:r w:rsidRPr="00F6130B">
              <w:rPr>
                <w:rFonts w:ascii="Times New Roman" w:hAnsi="Times New Roman"/>
                <w:sz w:val="28"/>
                <w:szCs w:val="28"/>
              </w:rPr>
              <w:lastRenderedPageBreak/>
              <w:t>предоставившим гражданам по кредитным договорам (договорам займа) денежные средства на эти цели.</w:t>
            </w:r>
            <w:proofErr w:type="gramEnd"/>
            <w:r w:rsidRPr="00F6130B">
              <w:rPr>
                <w:rFonts w:ascii="Times New Roman" w:hAnsi="Times New Roman"/>
                <w:sz w:val="28"/>
                <w:szCs w:val="28"/>
              </w:rPr>
              <w:t xml:space="preserve"> Средства (часть средств) материнского (семейного) капитала могут быть направлены на счет </w:t>
            </w:r>
            <w:proofErr w:type="spellStart"/>
            <w:r w:rsidRPr="00F6130B">
              <w:rPr>
                <w:rFonts w:ascii="Times New Roman" w:hAnsi="Times New Roman"/>
                <w:sz w:val="28"/>
                <w:szCs w:val="28"/>
              </w:rPr>
              <w:t>эскроу</w:t>
            </w:r>
            <w:proofErr w:type="spellEnd"/>
            <w:r w:rsidRPr="00F6130B">
              <w:rPr>
                <w:rFonts w:ascii="Times New Roman" w:hAnsi="Times New Roman"/>
                <w:sz w:val="28"/>
                <w:szCs w:val="28"/>
              </w:rPr>
              <w:t xml:space="preserve">, бенефициаром </w:t>
            </w:r>
            <w:r w:rsidRPr="00722D7E">
              <w:rPr>
                <w:rFonts w:ascii="Times New Roman" w:hAnsi="Times New Roman"/>
                <w:sz w:val="28"/>
                <w:szCs w:val="28"/>
              </w:rPr>
              <w:t>по которому является юридическое лицо или индивидуальный предприниматель, осуществляющи</w:t>
            </w:r>
            <w:r w:rsidR="001471AD">
              <w:rPr>
                <w:rFonts w:ascii="Times New Roman" w:hAnsi="Times New Roman"/>
                <w:sz w:val="28"/>
                <w:szCs w:val="28"/>
              </w:rPr>
              <w:t>е</w:t>
            </w:r>
            <w:r w:rsidRPr="00722D7E">
              <w:rPr>
                <w:rFonts w:ascii="Times New Roman" w:hAnsi="Times New Roman"/>
                <w:sz w:val="28"/>
                <w:szCs w:val="28"/>
              </w:rPr>
              <w:t xml:space="preserve"> строительство объекта индивидуального жилищного строительства</w:t>
            </w:r>
            <w:proofErr w:type="gramStart"/>
            <w:r w:rsidRPr="00722D7E">
              <w:rPr>
                <w:rFonts w:ascii="Times New Roman" w:hAnsi="Times New Roman"/>
                <w:sz w:val="28"/>
                <w:szCs w:val="28"/>
              </w:rPr>
              <w:t>.»;</w:t>
            </w:r>
            <w:proofErr w:type="gramEnd"/>
          </w:p>
          <w:p w:rsidR="00F6130B" w:rsidRPr="00F6130B" w:rsidRDefault="00F6130B" w:rsidP="001471AD">
            <w:pPr>
              <w:ind w:firstLine="709"/>
              <w:jc w:val="both"/>
              <w:rPr>
                <w:rFonts w:ascii="Times New Roman" w:hAnsi="Times New Roman"/>
                <w:sz w:val="28"/>
                <w:szCs w:val="28"/>
              </w:rPr>
            </w:pPr>
            <w:r w:rsidRPr="00F6130B">
              <w:rPr>
                <w:rFonts w:ascii="Times New Roman" w:hAnsi="Times New Roman"/>
                <w:sz w:val="28"/>
                <w:szCs w:val="28"/>
              </w:rPr>
              <w:t>4) в приложении № 3:</w:t>
            </w:r>
          </w:p>
          <w:p w:rsidR="00F6130B" w:rsidRPr="00F6130B" w:rsidRDefault="00F6130B" w:rsidP="001471AD">
            <w:pPr>
              <w:ind w:firstLine="709"/>
              <w:jc w:val="both"/>
              <w:rPr>
                <w:rFonts w:ascii="Times New Roman" w:hAnsi="Times New Roman"/>
                <w:sz w:val="28"/>
                <w:szCs w:val="28"/>
              </w:rPr>
            </w:pPr>
            <w:r w:rsidRPr="00F6130B">
              <w:rPr>
                <w:rFonts w:ascii="Times New Roman" w:hAnsi="Times New Roman"/>
                <w:sz w:val="28"/>
                <w:szCs w:val="28"/>
              </w:rPr>
              <w:t>- в пункте 2:</w:t>
            </w:r>
          </w:p>
          <w:p w:rsidR="00F6130B" w:rsidRPr="00F6130B" w:rsidRDefault="00F6130B" w:rsidP="001471AD">
            <w:pPr>
              <w:ind w:firstLine="709"/>
              <w:jc w:val="both"/>
              <w:rPr>
                <w:rFonts w:ascii="Times New Roman" w:hAnsi="Times New Roman"/>
                <w:sz w:val="28"/>
                <w:szCs w:val="28"/>
              </w:rPr>
            </w:pPr>
            <w:r w:rsidRPr="00F6130B">
              <w:rPr>
                <w:rFonts w:ascii="Times New Roman" w:hAnsi="Times New Roman"/>
                <w:sz w:val="28"/>
                <w:szCs w:val="28"/>
              </w:rPr>
              <w:t>дополнить новым абзацем вторым следующего содержания:</w:t>
            </w:r>
          </w:p>
          <w:p w:rsidR="00F6130B" w:rsidRPr="00F6130B" w:rsidRDefault="00F6130B" w:rsidP="001471AD">
            <w:pPr>
              <w:ind w:firstLine="709"/>
              <w:jc w:val="both"/>
              <w:rPr>
                <w:rFonts w:ascii="Times New Roman" w:hAnsi="Times New Roman"/>
                <w:color w:val="000000"/>
                <w:sz w:val="28"/>
                <w:szCs w:val="28"/>
              </w:rPr>
            </w:pPr>
            <w:r w:rsidRPr="00F6130B">
              <w:rPr>
                <w:rFonts w:ascii="Times New Roman" w:hAnsi="Times New Roman"/>
                <w:sz w:val="28"/>
                <w:szCs w:val="28"/>
              </w:rPr>
              <w:t>«-</w:t>
            </w:r>
            <w:r w:rsidR="006045A9">
              <w:rPr>
                <w:rFonts w:ascii="Times New Roman" w:hAnsi="Times New Roman"/>
                <w:sz w:val="28"/>
                <w:szCs w:val="28"/>
              </w:rPr>
              <w:t> </w:t>
            </w:r>
            <w:r w:rsidRPr="00F6130B">
              <w:rPr>
                <w:rFonts w:ascii="Times New Roman" w:hAnsi="Times New Roman"/>
                <w:color w:val="000000"/>
                <w:sz w:val="28"/>
                <w:szCs w:val="28"/>
              </w:rPr>
              <w:t xml:space="preserve">непосредственно в </w:t>
            </w:r>
            <w:r w:rsidRPr="00F6130B">
              <w:rPr>
                <w:rFonts w:ascii="Times New Roman" w:hAnsi="Times New Roman"/>
                <w:sz w:val="28"/>
                <w:szCs w:val="28"/>
              </w:rPr>
              <w:t xml:space="preserve">Учреждение </w:t>
            </w:r>
            <w:r w:rsidRPr="00F6130B">
              <w:rPr>
                <w:rFonts w:ascii="Times New Roman" w:hAnsi="Times New Roman"/>
                <w:color w:val="000000"/>
                <w:sz w:val="28"/>
                <w:szCs w:val="28"/>
              </w:rPr>
              <w:t xml:space="preserve">по форме, утвержденной министерством труда и социальной защиты населения Рязанской области (далее </w:t>
            </w:r>
            <w:r w:rsidR="006045A9">
              <w:rPr>
                <w:rFonts w:ascii="Times New Roman" w:hAnsi="Times New Roman"/>
                <w:color w:val="000000"/>
                <w:sz w:val="28"/>
                <w:szCs w:val="28"/>
              </w:rPr>
              <w:t>–</w:t>
            </w:r>
            <w:r w:rsidRPr="00F6130B">
              <w:rPr>
                <w:rFonts w:ascii="Times New Roman" w:hAnsi="Times New Roman"/>
                <w:color w:val="000000"/>
                <w:sz w:val="28"/>
                <w:szCs w:val="28"/>
              </w:rPr>
              <w:t xml:space="preserve"> министерство)</w:t>
            </w:r>
            <w:proofErr w:type="gramStart"/>
            <w:r w:rsidRPr="00F6130B">
              <w:rPr>
                <w:rFonts w:ascii="Times New Roman" w:hAnsi="Times New Roman"/>
                <w:color w:val="000000"/>
                <w:sz w:val="28"/>
                <w:szCs w:val="28"/>
              </w:rPr>
              <w:t>;»</w:t>
            </w:r>
            <w:proofErr w:type="gramEnd"/>
            <w:r w:rsidRPr="00F6130B">
              <w:rPr>
                <w:rFonts w:ascii="Times New Roman" w:hAnsi="Times New Roman"/>
                <w:color w:val="000000"/>
                <w:sz w:val="28"/>
                <w:szCs w:val="28"/>
              </w:rPr>
              <w:t>;</w:t>
            </w:r>
          </w:p>
          <w:p w:rsidR="00F6130B" w:rsidRPr="00F6130B" w:rsidRDefault="00F6130B" w:rsidP="001471AD">
            <w:pPr>
              <w:ind w:firstLine="709"/>
              <w:jc w:val="both"/>
              <w:rPr>
                <w:rFonts w:ascii="Times New Roman" w:hAnsi="Times New Roman"/>
                <w:color w:val="000000"/>
                <w:sz w:val="28"/>
                <w:szCs w:val="28"/>
              </w:rPr>
            </w:pPr>
            <w:r w:rsidRPr="00F6130B">
              <w:rPr>
                <w:rFonts w:ascii="Times New Roman" w:hAnsi="Times New Roman"/>
                <w:color w:val="000000"/>
                <w:sz w:val="28"/>
                <w:szCs w:val="28"/>
              </w:rPr>
              <w:t xml:space="preserve">в абзаце втором слова «государственного казенного учреждения Рязанской области «Управление социальной защиты населения Рязанской области» по месту жительства по форме, утвержденной министерством труда и социальной защиты населения Рязанской области (далее </w:t>
            </w:r>
            <w:r w:rsidR="006045A9">
              <w:rPr>
                <w:rFonts w:ascii="Times New Roman" w:hAnsi="Times New Roman"/>
                <w:color w:val="000000"/>
                <w:sz w:val="28"/>
                <w:szCs w:val="28"/>
              </w:rPr>
              <w:t>–</w:t>
            </w:r>
            <w:r w:rsidRPr="00F6130B">
              <w:rPr>
                <w:rFonts w:ascii="Times New Roman" w:hAnsi="Times New Roman"/>
                <w:color w:val="000000"/>
                <w:sz w:val="28"/>
                <w:szCs w:val="28"/>
              </w:rPr>
              <w:t xml:space="preserve"> министерство)» заменить словами «Учреждения по месту жительства по форме, утвержденной министерством»;</w:t>
            </w:r>
          </w:p>
          <w:p w:rsidR="00F6130B" w:rsidRPr="00F6130B" w:rsidRDefault="00F6130B" w:rsidP="001471AD">
            <w:pPr>
              <w:ind w:firstLine="709"/>
              <w:jc w:val="both"/>
              <w:rPr>
                <w:rFonts w:ascii="Times New Roman" w:hAnsi="Times New Roman"/>
                <w:sz w:val="28"/>
                <w:szCs w:val="28"/>
              </w:rPr>
            </w:pPr>
            <w:r w:rsidRPr="00F6130B">
              <w:rPr>
                <w:rFonts w:ascii="Times New Roman" w:hAnsi="Times New Roman"/>
                <w:sz w:val="28"/>
                <w:szCs w:val="28"/>
              </w:rPr>
              <w:t>абзац третий изложить в следующей редакции:</w:t>
            </w:r>
          </w:p>
          <w:p w:rsidR="00F6130B" w:rsidRPr="00F6130B" w:rsidRDefault="00F6130B" w:rsidP="001471AD">
            <w:pPr>
              <w:ind w:firstLine="709"/>
              <w:jc w:val="both"/>
              <w:rPr>
                <w:rFonts w:ascii="Times New Roman" w:hAnsi="Times New Roman"/>
                <w:sz w:val="28"/>
                <w:szCs w:val="28"/>
              </w:rPr>
            </w:pPr>
            <w:r w:rsidRPr="00F6130B">
              <w:rPr>
                <w:rFonts w:ascii="Times New Roman" w:hAnsi="Times New Roman"/>
                <w:sz w:val="28"/>
                <w:szCs w:val="28"/>
              </w:rPr>
              <w:t xml:space="preserve">«- в электронном виде с использованием федеральной государственной </w:t>
            </w:r>
            <w:r w:rsidRPr="00F6130B">
              <w:rPr>
                <w:rFonts w:ascii="Times New Roman" w:hAnsi="Times New Roman"/>
                <w:spacing w:val="-4"/>
                <w:sz w:val="28"/>
                <w:szCs w:val="28"/>
              </w:rPr>
              <w:t>информационной системы «Единый портал государственных и муниципальных</w:t>
            </w:r>
            <w:r w:rsidRPr="00F6130B">
              <w:rPr>
                <w:rFonts w:ascii="Times New Roman" w:hAnsi="Times New Roman"/>
                <w:sz w:val="28"/>
                <w:szCs w:val="28"/>
              </w:rPr>
              <w:t xml:space="preserve"> услуг (функций)» (далее – Единый портал) </w:t>
            </w:r>
            <w:r w:rsidR="006045A9">
              <w:rPr>
                <w:rFonts w:ascii="Times New Roman" w:hAnsi="Times New Roman"/>
                <w:sz w:val="28"/>
                <w:szCs w:val="28"/>
              </w:rPr>
              <w:t>–</w:t>
            </w:r>
            <w:r w:rsidRPr="00F6130B">
              <w:rPr>
                <w:rFonts w:ascii="Times New Roman" w:hAnsi="Times New Roman"/>
                <w:sz w:val="28"/>
                <w:szCs w:val="28"/>
              </w:rPr>
              <w:t xml:space="preserve"> посредством заполнения полей интерактивной формы в личном кабинете гражданина или его представителя на Едином портале. </w:t>
            </w:r>
            <w:proofErr w:type="gramStart"/>
            <w:r w:rsidRPr="00F6130B">
              <w:rPr>
                <w:rFonts w:ascii="Times New Roman" w:hAnsi="Times New Roman"/>
                <w:sz w:val="28"/>
                <w:szCs w:val="28"/>
              </w:rPr>
              <w:t>Заявление, поданное посредством Единого портала</w:t>
            </w:r>
            <w:r w:rsidR="006045A9">
              <w:rPr>
                <w:rFonts w:ascii="Times New Roman" w:hAnsi="Times New Roman"/>
                <w:sz w:val="28"/>
                <w:szCs w:val="28"/>
              </w:rPr>
              <w:t>,</w:t>
            </w:r>
            <w:r w:rsidRPr="00F6130B">
              <w:rPr>
                <w:rFonts w:ascii="Times New Roman" w:hAnsi="Times New Roman"/>
                <w:sz w:val="28"/>
                <w:szCs w:val="28"/>
              </w:rPr>
              <w:t xml:space="preserve"> подписывается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либо усиленной неквалифицированной электронной подписью, </w:t>
            </w:r>
            <w:r w:rsidRPr="00F6130B">
              <w:rPr>
                <w:rFonts w:ascii="Times New Roman" w:hAnsi="Times New Roman"/>
                <w:spacing w:val="-4"/>
                <w:sz w:val="28"/>
                <w:szCs w:val="28"/>
              </w:rPr>
              <w:t>сертификат ключа проверки которой создан и используется</w:t>
            </w:r>
            <w:proofErr w:type="gramEnd"/>
            <w:r w:rsidRPr="00F6130B">
              <w:rPr>
                <w:rFonts w:ascii="Times New Roman" w:hAnsi="Times New Roman"/>
                <w:spacing w:val="-4"/>
                <w:sz w:val="28"/>
                <w:szCs w:val="28"/>
              </w:rPr>
              <w:t xml:space="preserve"> </w:t>
            </w:r>
            <w:proofErr w:type="gramStart"/>
            <w:r w:rsidRPr="00F6130B">
              <w:rPr>
                <w:rFonts w:ascii="Times New Roman" w:hAnsi="Times New Roman"/>
                <w:spacing w:val="-4"/>
                <w:sz w:val="28"/>
                <w:szCs w:val="28"/>
              </w:rPr>
              <w:t>в инфраструктуре,</w:t>
            </w:r>
            <w:r w:rsidRPr="00F6130B">
              <w:rPr>
                <w:rFonts w:ascii="Times New Roman" w:hAnsi="Times New Roman"/>
                <w:sz w:val="28"/>
                <w:szCs w:val="28"/>
              </w:rPr>
              <w:t xml:space="preserve">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r w:rsidR="006045A9">
              <w:rPr>
                <w:rFonts w:ascii="Times New Roman" w:hAnsi="Times New Roman"/>
                <w:sz w:val="28"/>
                <w:szCs w:val="28"/>
              </w:rPr>
              <w:br/>
            </w:r>
            <w:r w:rsidRPr="00F6130B">
              <w:rPr>
                <w:rFonts w:ascii="Times New Roman" w:hAnsi="Times New Roman"/>
                <w:sz w:val="28"/>
                <w:szCs w:val="28"/>
              </w:rPr>
              <w:t xml:space="preserve">услуг в электронной форме, в порядке, установленном </w:t>
            </w:r>
            <w:r w:rsidR="00722D7E">
              <w:rPr>
                <w:rFonts w:ascii="Times New Roman" w:hAnsi="Times New Roman"/>
                <w:sz w:val="28"/>
                <w:szCs w:val="28"/>
              </w:rPr>
              <w:t>постановлением Правительства Российской Федерации от 01 декабря 2021 г. № 2152</w:t>
            </w:r>
            <w:r w:rsidR="006045A9">
              <w:rPr>
                <w:rFonts w:ascii="Times New Roman" w:hAnsi="Times New Roman"/>
                <w:sz w:val="28"/>
                <w:szCs w:val="28"/>
              </w:rPr>
              <w:br/>
            </w:r>
            <w:r w:rsidR="00722D7E">
              <w:rPr>
                <w:rFonts w:ascii="Times New Roman" w:hAnsi="Times New Roman"/>
                <w:sz w:val="28"/>
                <w:szCs w:val="28"/>
              </w:rPr>
              <w:t>«</w:t>
            </w:r>
            <w:r w:rsidRPr="00F6130B">
              <w:rPr>
                <w:rFonts w:ascii="Times New Roman" w:hAnsi="Times New Roman"/>
                <w:sz w:val="28"/>
                <w:szCs w:val="28"/>
              </w:rPr>
              <w:t>Об утверждении Правил создания и использования сертификата ключа проверки усиленной неквалифицированной электронной подписи</w:t>
            </w:r>
            <w:r w:rsidR="003229BA">
              <w:rPr>
                <w:rFonts w:ascii="Times New Roman" w:hAnsi="Times New Roman"/>
                <w:sz w:val="28"/>
                <w:szCs w:val="28"/>
              </w:rPr>
              <w:br/>
            </w:r>
            <w:r w:rsidRPr="00F6130B">
              <w:rPr>
                <w:rFonts w:ascii="Times New Roman" w:hAnsi="Times New Roman"/>
                <w:sz w:val="28"/>
                <w:szCs w:val="28"/>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r w:rsidRPr="00F6130B">
              <w:rPr>
                <w:rFonts w:ascii="Times New Roman" w:hAnsi="Times New Roman"/>
                <w:sz w:val="28"/>
                <w:szCs w:val="28"/>
              </w:rPr>
              <w:t>, либо усиленной квалифицированной электронной подписью</w:t>
            </w:r>
            <w:r w:rsidR="006045A9">
              <w:rPr>
                <w:rFonts w:ascii="Times New Roman" w:hAnsi="Times New Roman"/>
                <w:sz w:val="28"/>
                <w:szCs w:val="28"/>
              </w:rPr>
              <w:t>»</w:t>
            </w:r>
            <w:proofErr w:type="gramStart"/>
            <w:r w:rsidRPr="00F6130B">
              <w:rPr>
                <w:rFonts w:ascii="Times New Roman" w:hAnsi="Times New Roman"/>
                <w:sz w:val="28"/>
                <w:szCs w:val="28"/>
              </w:rPr>
              <w:t>.»</w:t>
            </w:r>
            <w:proofErr w:type="gramEnd"/>
            <w:r w:rsidRPr="00F6130B">
              <w:rPr>
                <w:rFonts w:ascii="Times New Roman" w:hAnsi="Times New Roman"/>
                <w:sz w:val="28"/>
                <w:szCs w:val="28"/>
              </w:rPr>
              <w:t>;</w:t>
            </w:r>
          </w:p>
          <w:p w:rsidR="00F6130B" w:rsidRPr="00F6130B" w:rsidRDefault="006045A9" w:rsidP="001471AD">
            <w:pPr>
              <w:ind w:firstLine="709"/>
              <w:jc w:val="both"/>
              <w:rPr>
                <w:rFonts w:ascii="Times New Roman" w:hAnsi="Times New Roman"/>
                <w:sz w:val="28"/>
                <w:szCs w:val="28"/>
              </w:rPr>
            </w:pPr>
            <w:r>
              <w:rPr>
                <w:rFonts w:ascii="Times New Roman" w:hAnsi="Times New Roman"/>
                <w:sz w:val="28"/>
                <w:szCs w:val="28"/>
              </w:rPr>
              <w:t>- </w:t>
            </w:r>
            <w:r w:rsidR="00F6130B" w:rsidRPr="00F6130B">
              <w:rPr>
                <w:rFonts w:ascii="Times New Roman" w:hAnsi="Times New Roman"/>
                <w:sz w:val="28"/>
                <w:szCs w:val="28"/>
              </w:rPr>
              <w:t>в пункте 3 после слова «гражданин» дополнить словами «или его представитель»;</w:t>
            </w:r>
          </w:p>
          <w:p w:rsidR="00F6130B" w:rsidRPr="00F6130B" w:rsidRDefault="00F6130B" w:rsidP="001471AD">
            <w:pPr>
              <w:ind w:firstLine="709"/>
              <w:jc w:val="both"/>
              <w:rPr>
                <w:rFonts w:ascii="Times New Roman" w:hAnsi="Times New Roman"/>
                <w:sz w:val="28"/>
                <w:szCs w:val="28"/>
              </w:rPr>
            </w:pPr>
            <w:r w:rsidRPr="00F6130B">
              <w:rPr>
                <w:rFonts w:ascii="Times New Roman" w:hAnsi="Times New Roman"/>
                <w:sz w:val="28"/>
                <w:szCs w:val="28"/>
              </w:rPr>
              <w:t>- в пункте 4:</w:t>
            </w:r>
          </w:p>
          <w:p w:rsidR="00F6130B" w:rsidRPr="00F6130B" w:rsidRDefault="00F6130B" w:rsidP="001471AD">
            <w:pPr>
              <w:spacing w:line="250" w:lineRule="auto"/>
              <w:ind w:firstLine="709"/>
              <w:jc w:val="both"/>
              <w:rPr>
                <w:rFonts w:ascii="Times New Roman" w:hAnsi="Times New Roman"/>
                <w:sz w:val="28"/>
                <w:szCs w:val="28"/>
              </w:rPr>
            </w:pPr>
            <w:r w:rsidRPr="00F6130B">
              <w:rPr>
                <w:rFonts w:ascii="Times New Roman" w:hAnsi="Times New Roman"/>
                <w:sz w:val="28"/>
                <w:szCs w:val="28"/>
              </w:rPr>
              <w:lastRenderedPageBreak/>
              <w:t>абзац четвертый изложить в следующей редакции:</w:t>
            </w:r>
          </w:p>
          <w:p w:rsidR="00F6130B" w:rsidRPr="00F6130B" w:rsidRDefault="00F6130B" w:rsidP="001471AD">
            <w:pPr>
              <w:spacing w:line="250" w:lineRule="auto"/>
              <w:ind w:firstLine="709"/>
              <w:jc w:val="both"/>
              <w:rPr>
                <w:rFonts w:ascii="Times New Roman" w:hAnsi="Times New Roman"/>
                <w:sz w:val="28"/>
                <w:szCs w:val="28"/>
              </w:rPr>
            </w:pPr>
            <w:r w:rsidRPr="00F6130B">
              <w:rPr>
                <w:rFonts w:ascii="Times New Roman" w:hAnsi="Times New Roman"/>
                <w:sz w:val="28"/>
                <w:szCs w:val="28"/>
              </w:rPr>
              <w:t>«документ, удостоверяющий личность (за исключением случаев обращения представителя гражданина в электронном виде с использованием Единого портала)</w:t>
            </w:r>
            <w:proofErr w:type="gramStart"/>
            <w:r w:rsidRPr="00F6130B">
              <w:rPr>
                <w:rFonts w:ascii="Times New Roman" w:hAnsi="Times New Roman"/>
                <w:sz w:val="28"/>
                <w:szCs w:val="28"/>
              </w:rPr>
              <w:t>;»</w:t>
            </w:r>
            <w:proofErr w:type="gramEnd"/>
            <w:r w:rsidRPr="00F6130B">
              <w:rPr>
                <w:rFonts w:ascii="Times New Roman" w:hAnsi="Times New Roman"/>
                <w:sz w:val="28"/>
                <w:szCs w:val="28"/>
              </w:rPr>
              <w:t xml:space="preserve">; </w:t>
            </w:r>
          </w:p>
          <w:p w:rsidR="00F6130B" w:rsidRPr="00F6130B" w:rsidRDefault="00F6130B" w:rsidP="001471AD">
            <w:pPr>
              <w:spacing w:line="250" w:lineRule="auto"/>
              <w:ind w:firstLine="709"/>
              <w:jc w:val="both"/>
              <w:rPr>
                <w:rFonts w:ascii="Times New Roman" w:hAnsi="Times New Roman"/>
                <w:sz w:val="28"/>
                <w:szCs w:val="28"/>
              </w:rPr>
            </w:pPr>
            <w:r w:rsidRPr="00F6130B">
              <w:rPr>
                <w:rFonts w:ascii="Times New Roman" w:hAnsi="Times New Roman"/>
                <w:sz w:val="28"/>
                <w:szCs w:val="28"/>
              </w:rPr>
              <w:t>в абзаце шестом цифры «18.3» заменить цифрами «18.5»;</w:t>
            </w:r>
          </w:p>
          <w:p w:rsidR="00F6130B" w:rsidRPr="00F6130B" w:rsidRDefault="00F6130B" w:rsidP="001471AD">
            <w:pPr>
              <w:spacing w:line="250" w:lineRule="auto"/>
              <w:ind w:firstLine="709"/>
              <w:jc w:val="both"/>
              <w:rPr>
                <w:rFonts w:ascii="Times New Roman" w:hAnsi="Times New Roman"/>
                <w:sz w:val="28"/>
                <w:szCs w:val="28"/>
              </w:rPr>
            </w:pPr>
            <w:r w:rsidRPr="00F6130B">
              <w:rPr>
                <w:rFonts w:ascii="Times New Roman" w:hAnsi="Times New Roman"/>
                <w:sz w:val="28"/>
                <w:szCs w:val="28"/>
              </w:rPr>
              <w:t>абзац седьмой заменить текстом следующего содержания:</w:t>
            </w:r>
          </w:p>
          <w:p w:rsidR="00F6130B" w:rsidRPr="00F6130B" w:rsidRDefault="00F6130B" w:rsidP="001471AD">
            <w:pPr>
              <w:spacing w:line="250" w:lineRule="auto"/>
              <w:ind w:firstLine="709"/>
              <w:jc w:val="both"/>
              <w:rPr>
                <w:rFonts w:ascii="Times New Roman" w:hAnsi="Times New Roman"/>
                <w:sz w:val="28"/>
                <w:szCs w:val="28"/>
              </w:rPr>
            </w:pPr>
            <w:r w:rsidRPr="00F6130B">
              <w:rPr>
                <w:rFonts w:ascii="Times New Roman" w:hAnsi="Times New Roman"/>
                <w:sz w:val="28"/>
                <w:szCs w:val="28"/>
              </w:rPr>
              <w:t>«В случае обращения гражданина или его представителя непосредственно в Учреждение документы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гражданина или его представителя. Лицо, принимающее документы в оригиналах, изготавливает копии и заверяет их. 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w:t>
            </w:r>
            <w:r w:rsidR="006045A9">
              <w:rPr>
                <w:rFonts w:ascii="Times New Roman" w:hAnsi="Times New Roman"/>
                <w:sz w:val="28"/>
                <w:szCs w:val="28"/>
              </w:rPr>
              <w:t>,</w:t>
            </w:r>
            <w:r w:rsidRPr="00F6130B">
              <w:rPr>
                <w:rFonts w:ascii="Times New Roman" w:hAnsi="Times New Roman"/>
                <w:sz w:val="28"/>
                <w:szCs w:val="28"/>
              </w:rPr>
              <w:t xml:space="preserve"> и оригиналы документов возвращаются гражданину или его представителю.</w:t>
            </w:r>
          </w:p>
          <w:p w:rsidR="006045A9" w:rsidRPr="00F6130B" w:rsidRDefault="00F6130B" w:rsidP="001471AD">
            <w:pPr>
              <w:spacing w:line="250" w:lineRule="auto"/>
              <w:ind w:firstLine="709"/>
              <w:jc w:val="both"/>
              <w:rPr>
                <w:rFonts w:ascii="Times New Roman" w:hAnsi="Times New Roman"/>
                <w:sz w:val="28"/>
                <w:szCs w:val="28"/>
              </w:rPr>
            </w:pPr>
            <w:r w:rsidRPr="00F6130B">
              <w:rPr>
                <w:rFonts w:ascii="Times New Roman" w:hAnsi="Times New Roman"/>
                <w:sz w:val="28"/>
                <w:szCs w:val="28"/>
              </w:rPr>
              <w:t>В случае обращения гражданина или его представителя в Учреждение через многофункциональный центр документы представляются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 № 1376</w:t>
            </w:r>
            <w:r w:rsidR="006045A9" w:rsidRPr="00722D7E">
              <w:rPr>
                <w:rFonts w:ascii="Times New Roman" w:hAnsi="Times New Roman"/>
                <w:sz w:val="28"/>
                <w:szCs w:val="28"/>
              </w:rPr>
              <w:t>.</w:t>
            </w:r>
          </w:p>
          <w:p w:rsidR="00F6130B" w:rsidRPr="00F6130B" w:rsidRDefault="00F6130B" w:rsidP="001471AD">
            <w:pPr>
              <w:spacing w:line="250" w:lineRule="auto"/>
              <w:ind w:firstLine="709"/>
              <w:jc w:val="both"/>
              <w:rPr>
                <w:rFonts w:ascii="Times New Roman" w:hAnsi="Times New Roman"/>
                <w:sz w:val="28"/>
                <w:szCs w:val="28"/>
              </w:rPr>
            </w:pPr>
            <w:r w:rsidRPr="00F6130B">
              <w:rPr>
                <w:rFonts w:ascii="Times New Roman" w:hAnsi="Times New Roman"/>
                <w:sz w:val="28"/>
                <w:szCs w:val="28"/>
              </w:rPr>
              <w:t>В случае обращения гражданина или его представителя в Учреждение посредством заказного почтового отправления с уведомлением о вручении документы направляются в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соответствующие документы, либо удостоверенных нотариально по желанию гражданина или его представителя</w:t>
            </w:r>
            <w:proofErr w:type="gramStart"/>
            <w:r w:rsidRPr="00F6130B">
              <w:rPr>
                <w:rFonts w:ascii="Times New Roman" w:hAnsi="Times New Roman"/>
                <w:sz w:val="28"/>
                <w:szCs w:val="28"/>
              </w:rPr>
              <w:t>.»;</w:t>
            </w:r>
            <w:proofErr w:type="gramEnd"/>
          </w:p>
          <w:p w:rsidR="00F6130B" w:rsidRPr="00F6130B" w:rsidRDefault="00F6130B" w:rsidP="001471AD">
            <w:pPr>
              <w:spacing w:line="250" w:lineRule="auto"/>
              <w:ind w:firstLine="709"/>
              <w:jc w:val="both"/>
              <w:rPr>
                <w:rFonts w:ascii="Times New Roman" w:hAnsi="Times New Roman"/>
                <w:sz w:val="28"/>
                <w:szCs w:val="28"/>
              </w:rPr>
            </w:pPr>
            <w:r w:rsidRPr="00F6130B">
              <w:rPr>
                <w:rFonts w:ascii="Times New Roman" w:hAnsi="Times New Roman"/>
                <w:sz w:val="28"/>
                <w:szCs w:val="28"/>
              </w:rPr>
              <w:t>- пункты 4.1, 5 изложить в следующей редакции:</w:t>
            </w:r>
          </w:p>
          <w:p w:rsidR="00F6130B" w:rsidRPr="00F6130B" w:rsidRDefault="00F6130B" w:rsidP="001471AD">
            <w:pPr>
              <w:spacing w:line="250" w:lineRule="auto"/>
              <w:ind w:firstLine="709"/>
              <w:jc w:val="both"/>
              <w:rPr>
                <w:rFonts w:ascii="Times New Roman" w:hAnsi="Times New Roman"/>
                <w:sz w:val="28"/>
                <w:szCs w:val="28"/>
              </w:rPr>
            </w:pPr>
            <w:r w:rsidRPr="00F6130B">
              <w:rPr>
                <w:rFonts w:ascii="Times New Roman" w:hAnsi="Times New Roman"/>
                <w:sz w:val="28"/>
                <w:szCs w:val="28"/>
              </w:rPr>
              <w:t>«4.1.</w:t>
            </w:r>
            <w:r w:rsidR="00AE10E5">
              <w:rPr>
                <w:rFonts w:ascii="Times New Roman" w:hAnsi="Times New Roman"/>
                <w:sz w:val="28"/>
                <w:szCs w:val="28"/>
              </w:rPr>
              <w:t> </w:t>
            </w:r>
            <w:r w:rsidRPr="00F6130B">
              <w:rPr>
                <w:rFonts w:ascii="Times New Roman" w:hAnsi="Times New Roman"/>
                <w:sz w:val="28"/>
                <w:szCs w:val="28"/>
              </w:rPr>
              <w:t>Учреждение или многофункциональный центр регистрирует заявление и приложенные к нему документы в установленном порядке в день их представления (поступления посредством заказного почтового отправления с уведомлением о вручении).</w:t>
            </w:r>
          </w:p>
          <w:p w:rsidR="00F6130B" w:rsidRPr="00F6130B" w:rsidRDefault="00AE10E5" w:rsidP="001471AD">
            <w:pPr>
              <w:spacing w:line="250" w:lineRule="auto"/>
              <w:ind w:firstLine="709"/>
              <w:jc w:val="both"/>
              <w:rPr>
                <w:rFonts w:ascii="Times New Roman" w:hAnsi="Times New Roman"/>
                <w:sz w:val="28"/>
                <w:szCs w:val="28"/>
              </w:rPr>
            </w:pPr>
            <w:r>
              <w:rPr>
                <w:rFonts w:ascii="Times New Roman" w:hAnsi="Times New Roman"/>
                <w:sz w:val="28"/>
                <w:szCs w:val="28"/>
              </w:rPr>
              <w:t>З</w:t>
            </w:r>
            <w:r w:rsidR="00F6130B" w:rsidRPr="00F6130B">
              <w:rPr>
                <w:rFonts w:ascii="Times New Roman" w:hAnsi="Times New Roman"/>
                <w:sz w:val="28"/>
                <w:szCs w:val="28"/>
              </w:rPr>
              <w:t xml:space="preserve">аявление, направленное посредством Единого портала, регистрируется в автоматическом режиме. </w:t>
            </w:r>
            <w:proofErr w:type="gramStart"/>
            <w:r w:rsidR="00F6130B" w:rsidRPr="00F6130B">
              <w:rPr>
                <w:rFonts w:ascii="Times New Roman" w:hAnsi="Times New Roman"/>
                <w:sz w:val="28"/>
                <w:szCs w:val="28"/>
              </w:rPr>
              <w:t xml:space="preserve">В срок не позднее </w:t>
            </w:r>
            <w:r>
              <w:rPr>
                <w:rFonts w:ascii="Times New Roman" w:hAnsi="Times New Roman"/>
                <w:sz w:val="28"/>
                <w:szCs w:val="28"/>
              </w:rPr>
              <w:t>1</w:t>
            </w:r>
            <w:r w:rsidR="00F6130B" w:rsidRPr="00F6130B">
              <w:rPr>
                <w:rFonts w:ascii="Times New Roman" w:hAnsi="Times New Roman"/>
                <w:sz w:val="28"/>
                <w:szCs w:val="28"/>
              </w:rPr>
              <w:t xml:space="preserve"> рабочего дня со дня получения заявления посредством Единого портала для размещения в личном кабинете гражданина или его представителя на Едином портале направляется электронное сообщение о получении Учреждением заявления с указанием даты получения и при наличии необходимых документов, обязанность по представлению которых возложена на гражданина или</w:t>
            </w:r>
            <w:r w:rsidR="007B333C">
              <w:rPr>
                <w:rFonts w:ascii="Times New Roman" w:hAnsi="Times New Roman"/>
                <w:sz w:val="28"/>
                <w:szCs w:val="28"/>
              </w:rPr>
              <w:br/>
            </w:r>
            <w:r w:rsidR="00F6130B" w:rsidRPr="00F6130B">
              <w:rPr>
                <w:rFonts w:ascii="Times New Roman" w:hAnsi="Times New Roman"/>
                <w:sz w:val="28"/>
                <w:szCs w:val="28"/>
              </w:rPr>
              <w:t>его представителя (далее – необходимые документы),</w:t>
            </w:r>
            <w:r w:rsidR="00F6130B" w:rsidRPr="00722D7E">
              <w:rPr>
                <w:rFonts w:ascii="Times New Roman" w:hAnsi="Times New Roman"/>
                <w:sz w:val="28"/>
                <w:szCs w:val="28"/>
              </w:rPr>
              <w:t xml:space="preserve"> </w:t>
            </w:r>
            <w:r w:rsidR="00F6130B" w:rsidRPr="00F6130B">
              <w:rPr>
                <w:rFonts w:ascii="Times New Roman" w:hAnsi="Times New Roman"/>
                <w:sz w:val="28"/>
                <w:szCs w:val="28"/>
              </w:rPr>
              <w:t>статус о ходе</w:t>
            </w:r>
            <w:r w:rsidR="007B333C">
              <w:rPr>
                <w:rFonts w:ascii="Times New Roman" w:hAnsi="Times New Roman"/>
                <w:sz w:val="28"/>
                <w:szCs w:val="28"/>
              </w:rPr>
              <w:t xml:space="preserve"> </w:t>
            </w:r>
            <w:r w:rsidR="00F6130B" w:rsidRPr="00F6130B">
              <w:rPr>
                <w:rFonts w:ascii="Times New Roman" w:hAnsi="Times New Roman"/>
                <w:sz w:val="28"/>
                <w:szCs w:val="28"/>
              </w:rPr>
              <w:lastRenderedPageBreak/>
              <w:t>предоставления государственной</w:t>
            </w:r>
            <w:proofErr w:type="gramEnd"/>
            <w:r w:rsidR="00F6130B" w:rsidRPr="00F6130B">
              <w:rPr>
                <w:rFonts w:ascii="Times New Roman" w:hAnsi="Times New Roman"/>
                <w:sz w:val="28"/>
                <w:szCs w:val="28"/>
              </w:rPr>
              <w:t xml:space="preserve"> </w:t>
            </w:r>
            <w:proofErr w:type="gramStart"/>
            <w:r w:rsidR="00F6130B" w:rsidRPr="00F6130B">
              <w:rPr>
                <w:rFonts w:ascii="Times New Roman" w:hAnsi="Times New Roman"/>
                <w:sz w:val="28"/>
                <w:szCs w:val="28"/>
              </w:rPr>
              <w:t xml:space="preserve">услуги «Предоставление регионального материнского (семейного) капитала» (далее – услуга) «заявление (запрос) зарегистрировано». </w:t>
            </w:r>
            <w:proofErr w:type="gramEnd"/>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Если заявление и приложенные к нему документы, направленные посредством Единого портала, получены после окончания рабочего времени Учреждения, днем их получения считается следующий рабочий день. Если заявление и приложенные к нему документы, направленные посредством Единого портала, получены в выходной или праздничный день, днем их получения считается следующий за ним рабочий день.</w:t>
            </w:r>
          </w:p>
          <w:p w:rsidR="00F6130B" w:rsidRPr="00F6130B" w:rsidRDefault="00AE10E5" w:rsidP="00F6130B">
            <w:pPr>
              <w:ind w:firstLine="709"/>
              <w:jc w:val="both"/>
              <w:rPr>
                <w:rFonts w:ascii="Times New Roman" w:hAnsi="Times New Roman"/>
                <w:sz w:val="28"/>
                <w:szCs w:val="28"/>
              </w:rPr>
            </w:pPr>
            <w:r>
              <w:rPr>
                <w:rFonts w:ascii="Times New Roman" w:hAnsi="Times New Roman"/>
                <w:sz w:val="28"/>
                <w:szCs w:val="28"/>
              </w:rPr>
              <w:t>5. </w:t>
            </w:r>
            <w:r w:rsidR="00F6130B" w:rsidRPr="00F6130B">
              <w:rPr>
                <w:rFonts w:ascii="Times New Roman" w:hAnsi="Times New Roman"/>
                <w:sz w:val="28"/>
                <w:szCs w:val="28"/>
              </w:rPr>
              <w:t xml:space="preserve">В случае если к заявлению, представленному гражданином или его представителем непосредственно в Учреждение либо через многофункциональный </w:t>
            </w:r>
            <w:proofErr w:type="gramStart"/>
            <w:r w:rsidR="00F6130B" w:rsidRPr="00F6130B">
              <w:rPr>
                <w:rFonts w:ascii="Times New Roman" w:hAnsi="Times New Roman"/>
                <w:sz w:val="28"/>
                <w:szCs w:val="28"/>
              </w:rPr>
              <w:t>центр</w:t>
            </w:r>
            <w:proofErr w:type="gramEnd"/>
            <w:r w:rsidR="00F6130B" w:rsidRPr="00F6130B">
              <w:rPr>
                <w:rFonts w:ascii="Times New Roman" w:hAnsi="Times New Roman"/>
                <w:sz w:val="28"/>
                <w:szCs w:val="28"/>
              </w:rPr>
              <w:t xml:space="preserve"> либо посредством заказного почтового отправления с уведомлением о вручении</w:t>
            </w:r>
            <w:r>
              <w:rPr>
                <w:rFonts w:ascii="Times New Roman" w:hAnsi="Times New Roman"/>
                <w:sz w:val="28"/>
                <w:szCs w:val="28"/>
              </w:rPr>
              <w:t>,</w:t>
            </w:r>
            <w:r w:rsidR="00F6130B" w:rsidRPr="00F6130B">
              <w:rPr>
                <w:rFonts w:ascii="Times New Roman" w:hAnsi="Times New Roman"/>
                <w:sz w:val="28"/>
                <w:szCs w:val="28"/>
              </w:rPr>
              <w:t xml:space="preserve"> не приложены необходимые документы или приложены не все необходимые документы, Учреждение в день регистрации заявления Учреждением осуществляет информирование любым способом, позволяющим подтвердить факт получения информации, гражданина или его представителя о перечне необходимых документов, которые ему необходимо представить лично в Учреждение в течение</w:t>
            </w:r>
            <w:r>
              <w:rPr>
                <w:rFonts w:ascii="Times New Roman" w:hAnsi="Times New Roman"/>
                <w:sz w:val="28"/>
                <w:szCs w:val="28"/>
              </w:rPr>
              <w:br/>
            </w:r>
            <w:r w:rsidR="00F6130B" w:rsidRPr="00F6130B">
              <w:rPr>
                <w:rFonts w:ascii="Times New Roman" w:hAnsi="Times New Roman"/>
                <w:sz w:val="28"/>
                <w:szCs w:val="28"/>
              </w:rPr>
              <w:t xml:space="preserve">5 рабочих дней со дня получения гражданином или его представителем указанной информации. </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В данном случае течение срока для принятия решения об удовлетворении или отказе в удовлетворении заявления приостанавливается решением Учреждения на срок до момента представления гражданином или его представителем необходимых документов, но не более чем на 5 рабочих дней со дня получения гражданином или его представителем информации, предусмотренной абзацем первым настоящего пункта.</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При наличии у гражданина или его представителя подтвержденной учетной записи на Едином портале Учреждение уведомляет гражданина или его представителя посредством личного кабинета на Едином портале о приостановлении течения срока для принятия решения об удовлетворении или отказе в удовлетворении заявления.</w:t>
            </w:r>
          </w:p>
          <w:p w:rsidR="00F6130B" w:rsidRPr="00F6130B" w:rsidRDefault="00F6130B" w:rsidP="00F6130B">
            <w:pPr>
              <w:ind w:firstLine="709"/>
              <w:jc w:val="both"/>
              <w:rPr>
                <w:rFonts w:ascii="Times New Roman" w:hAnsi="Times New Roman"/>
                <w:sz w:val="28"/>
                <w:szCs w:val="28"/>
              </w:rPr>
            </w:pPr>
            <w:proofErr w:type="gramStart"/>
            <w:r w:rsidRPr="00F6130B">
              <w:rPr>
                <w:rFonts w:ascii="Times New Roman" w:hAnsi="Times New Roman"/>
                <w:sz w:val="28"/>
                <w:szCs w:val="28"/>
              </w:rPr>
              <w:t>Течение срока для принятия решения об удовлетворении или отказе в удовлетворении заявления возобновляется со дня предоставления необходимых документов в Учреждение в течение срока, предусмотренного абзацем первым настоящего пункта, о чем гражданин или его представитель уведомляется непосредственно во время обращения в Учреждение при предоставлении необходимых документов в соответствии с абзацем первым настоящего пункта.</w:t>
            </w:r>
            <w:proofErr w:type="gramEnd"/>
          </w:p>
          <w:p w:rsidR="00F6130B" w:rsidRPr="00F6130B" w:rsidRDefault="00F6130B" w:rsidP="00F6130B">
            <w:pPr>
              <w:ind w:firstLine="709"/>
              <w:jc w:val="both"/>
              <w:rPr>
                <w:rFonts w:ascii="Times New Roman" w:hAnsi="Times New Roman"/>
                <w:sz w:val="28"/>
                <w:szCs w:val="28"/>
              </w:rPr>
            </w:pPr>
            <w:proofErr w:type="gramStart"/>
            <w:r w:rsidRPr="00F6130B">
              <w:rPr>
                <w:rFonts w:ascii="Times New Roman" w:hAnsi="Times New Roman"/>
                <w:sz w:val="28"/>
                <w:szCs w:val="28"/>
              </w:rPr>
              <w:t xml:space="preserve">В случае непредставления гражданином или его представителем в Учреждение необходимых документов в течение срока, указанного в абзаце первом настоящего пункта, Учреждение в течение </w:t>
            </w:r>
            <w:r w:rsidR="00AE10E5">
              <w:rPr>
                <w:rFonts w:ascii="Times New Roman" w:hAnsi="Times New Roman"/>
                <w:sz w:val="28"/>
                <w:szCs w:val="28"/>
              </w:rPr>
              <w:t>1</w:t>
            </w:r>
            <w:r w:rsidRPr="00F6130B">
              <w:rPr>
                <w:rFonts w:ascii="Times New Roman" w:hAnsi="Times New Roman"/>
                <w:sz w:val="28"/>
                <w:szCs w:val="28"/>
              </w:rPr>
              <w:t xml:space="preserve"> рабочего дня после истечения указанного срока возвращает гражданину или его представителю заявление и приложенные к нему документы (с мотивированным обоснованием принятия соответствующего решения, с указанием оснований его принятия и порядка его обжалования) заказным почтовым отправлением </w:t>
            </w:r>
            <w:r w:rsidRPr="00F6130B">
              <w:rPr>
                <w:rFonts w:ascii="Times New Roman" w:hAnsi="Times New Roman"/>
                <w:sz w:val="28"/>
                <w:szCs w:val="28"/>
              </w:rPr>
              <w:lastRenderedPageBreak/>
              <w:t>с</w:t>
            </w:r>
            <w:proofErr w:type="gramEnd"/>
            <w:r w:rsidRPr="00F6130B">
              <w:rPr>
                <w:rFonts w:ascii="Times New Roman" w:hAnsi="Times New Roman"/>
                <w:sz w:val="28"/>
                <w:szCs w:val="28"/>
              </w:rPr>
              <w:t xml:space="preserve"> уведомлением о вручении.</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Гражданин или его представитель вправе подать в Учреждение заявление и представить документы, предусмотренные пунктом 4 настоящего Порядка, повторно после их возврата по основанию, указанному в абзаце пятом настоящего пункта.</w:t>
            </w:r>
          </w:p>
          <w:p w:rsidR="00F6130B" w:rsidRPr="00F6130B" w:rsidRDefault="00F6130B" w:rsidP="00F6130B">
            <w:pPr>
              <w:ind w:firstLine="709"/>
              <w:jc w:val="both"/>
              <w:rPr>
                <w:rFonts w:ascii="Times New Roman" w:hAnsi="Times New Roman"/>
                <w:sz w:val="28"/>
                <w:szCs w:val="28"/>
              </w:rPr>
            </w:pPr>
            <w:proofErr w:type="gramStart"/>
            <w:r w:rsidRPr="00F6130B">
              <w:rPr>
                <w:rFonts w:ascii="Times New Roman" w:hAnsi="Times New Roman"/>
                <w:sz w:val="28"/>
                <w:szCs w:val="28"/>
              </w:rPr>
              <w:t>В случае указания в заявлении направления использования средств (части средств) материнского (семейного) капитала, не предусмотренного статьей 14 Закона Рязанской области от 21 декабря 2016 года № 91-ОЗ</w:t>
            </w:r>
            <w:r w:rsidR="00AE10E5">
              <w:rPr>
                <w:rFonts w:ascii="Times New Roman" w:hAnsi="Times New Roman"/>
                <w:sz w:val="28"/>
                <w:szCs w:val="28"/>
              </w:rPr>
              <w:br/>
            </w:r>
            <w:r w:rsidRPr="00F6130B">
              <w:rPr>
                <w:rFonts w:ascii="Times New Roman" w:hAnsi="Times New Roman"/>
                <w:sz w:val="28"/>
                <w:szCs w:val="28"/>
              </w:rPr>
              <w:t>«О мерах социальной поддержки населения Рязанской области» и (или) указания в заявлении суммы (ее частей в совокупности), превышающей полный объем средств материнского (семейного) капитала, распорядиться которым вправе гражданин, подавший заявление, Учреждение осуществляет информирование любым</w:t>
            </w:r>
            <w:proofErr w:type="gramEnd"/>
            <w:r w:rsidRPr="00F6130B">
              <w:rPr>
                <w:rFonts w:ascii="Times New Roman" w:hAnsi="Times New Roman"/>
                <w:sz w:val="28"/>
                <w:szCs w:val="28"/>
              </w:rPr>
              <w:t xml:space="preserve"> способом, позволяющим подтвердить факт получения информации, гражданина или его представителя о необходимости доработки заявления в течение 5 рабочих дней со дня получения гражданином или его представителем указанной информации. </w:t>
            </w:r>
          </w:p>
          <w:p w:rsidR="00F6130B" w:rsidRPr="00F6130B" w:rsidRDefault="00F6130B" w:rsidP="00F6130B">
            <w:pPr>
              <w:ind w:firstLine="709"/>
              <w:jc w:val="both"/>
              <w:rPr>
                <w:rFonts w:ascii="Times New Roman" w:hAnsi="Times New Roman"/>
                <w:sz w:val="28"/>
                <w:szCs w:val="28"/>
              </w:rPr>
            </w:pPr>
            <w:proofErr w:type="gramStart"/>
            <w:r w:rsidRPr="00F6130B">
              <w:rPr>
                <w:rFonts w:ascii="Times New Roman" w:hAnsi="Times New Roman"/>
                <w:sz w:val="28"/>
                <w:szCs w:val="28"/>
              </w:rPr>
              <w:t>В данном случае течение срока для принятия решения об удовлетворении или отказе в удовлетворении заявления приостанавливается решением Учреждения на срок до момента представления гражданином или его представителем доработанного заявления в Учреждение, но не более чем на 5 рабочих дней со дня получения гражданином или его представителем информации, предусмотренной абзацем седьмым настоящего пункта.</w:t>
            </w:r>
            <w:proofErr w:type="gramEnd"/>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При наличии у гражданина или его представителя подтвержденной учетной записи на Едином портале Учреждение уведомляет гражданина или его представителя посредством личного кабинета на Едином портале о приостановлении течения срока для принятия решения об удовлетворении или отказе в удовлетворении заявления.</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Течение срока для принятия решения об удовлетворении или отказе в удовлетворении заявления возобновляется со дня предоставления доработанного заявления в течение срока, предусмотренного абзацем седьмым настоящего пункта, о чем гражданин или его представитель уведомляется непосредственно во время обращения в Учреждение при представлении доработанного заявления в соответствии с абзацем седьмым настоящего пункта.</w:t>
            </w:r>
          </w:p>
          <w:p w:rsidR="00F6130B" w:rsidRPr="00E677E5" w:rsidRDefault="00F6130B" w:rsidP="00F6130B">
            <w:pPr>
              <w:ind w:firstLine="709"/>
              <w:jc w:val="both"/>
              <w:rPr>
                <w:rFonts w:ascii="Times New Roman" w:hAnsi="Times New Roman"/>
                <w:sz w:val="28"/>
                <w:szCs w:val="28"/>
              </w:rPr>
            </w:pPr>
            <w:proofErr w:type="gramStart"/>
            <w:r w:rsidRPr="00F6130B">
              <w:rPr>
                <w:rFonts w:ascii="Times New Roman" w:hAnsi="Times New Roman"/>
                <w:sz w:val="28"/>
                <w:szCs w:val="28"/>
              </w:rPr>
              <w:t xml:space="preserve">В случае непредставления гражданином или его представителем в Учреждение доработанного заявления в течение срока, указанного в абзаце седьмом настоящего пункта, Учреждение в течение </w:t>
            </w:r>
            <w:r w:rsidR="00AE10E5">
              <w:rPr>
                <w:rFonts w:ascii="Times New Roman" w:hAnsi="Times New Roman"/>
                <w:sz w:val="28"/>
                <w:szCs w:val="28"/>
              </w:rPr>
              <w:t>1</w:t>
            </w:r>
            <w:r w:rsidRPr="00F6130B">
              <w:rPr>
                <w:rFonts w:ascii="Times New Roman" w:hAnsi="Times New Roman"/>
                <w:sz w:val="28"/>
                <w:szCs w:val="28"/>
              </w:rPr>
              <w:t xml:space="preserve"> рабочего дня после истечения указанного срока возвращает гражданину или его представителю заявление и приложенные к нему документы </w:t>
            </w:r>
            <w:r w:rsidRPr="00E677E5">
              <w:rPr>
                <w:rFonts w:ascii="Times New Roman" w:hAnsi="Times New Roman"/>
                <w:sz w:val="28"/>
                <w:szCs w:val="28"/>
              </w:rPr>
              <w:t>(с мотивированным обоснованием принятия соответствующего решения с указанием оснований его принятия и порядка его обжалования) заказным почтовым отправлением с</w:t>
            </w:r>
            <w:proofErr w:type="gramEnd"/>
            <w:r w:rsidRPr="00E677E5">
              <w:rPr>
                <w:rFonts w:ascii="Times New Roman" w:hAnsi="Times New Roman"/>
                <w:sz w:val="28"/>
                <w:szCs w:val="28"/>
              </w:rPr>
              <w:t xml:space="preserve"> уведомлением о вручении.</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xml:space="preserve">Гражданин или его представитель вправе подать в Учреждение заявление и представить документы, предусмотренные пунктом 4 настоящего Порядка, повторно после их возврата по основанию, указанному в абзаце </w:t>
            </w:r>
            <w:r w:rsidRPr="00F6130B">
              <w:rPr>
                <w:rFonts w:ascii="Times New Roman" w:hAnsi="Times New Roman"/>
                <w:sz w:val="28"/>
                <w:szCs w:val="28"/>
              </w:rPr>
              <w:lastRenderedPageBreak/>
              <w:t>одиннадцатом настоящего пункта.</w:t>
            </w:r>
          </w:p>
          <w:p w:rsidR="00F6130B" w:rsidRPr="00F6130B" w:rsidRDefault="00F6130B" w:rsidP="00F6130B">
            <w:pPr>
              <w:ind w:firstLine="709"/>
              <w:jc w:val="both"/>
              <w:rPr>
                <w:rFonts w:ascii="Times New Roman" w:hAnsi="Times New Roman"/>
                <w:sz w:val="28"/>
                <w:szCs w:val="28"/>
              </w:rPr>
            </w:pPr>
            <w:proofErr w:type="gramStart"/>
            <w:r w:rsidRPr="00F6130B">
              <w:rPr>
                <w:rFonts w:ascii="Times New Roman" w:hAnsi="Times New Roman"/>
                <w:sz w:val="28"/>
                <w:szCs w:val="28"/>
              </w:rPr>
              <w:t xml:space="preserve">В случае если к заявлению, направленному в Учреждение посредством Единого портала, приложены не все необходимые документы, Учреждение направляет для размещения в личном кабинете гражданина или его представителя на Едином портале статус о ходе предоставления услуги «приглашение заявителя на личный прием» и информацию о цели приглашения на личный прием (с указанием недостающих документов и срока их предоставления) в течение </w:t>
            </w:r>
            <w:r w:rsidR="00AE10E5">
              <w:rPr>
                <w:rFonts w:ascii="Times New Roman" w:hAnsi="Times New Roman"/>
                <w:sz w:val="28"/>
                <w:szCs w:val="28"/>
              </w:rPr>
              <w:t>1</w:t>
            </w:r>
            <w:r w:rsidRPr="00F6130B">
              <w:rPr>
                <w:rFonts w:ascii="Times New Roman" w:hAnsi="Times New Roman"/>
                <w:sz w:val="28"/>
                <w:szCs w:val="28"/>
              </w:rPr>
              <w:t xml:space="preserve"> рабочего</w:t>
            </w:r>
            <w:proofErr w:type="gramEnd"/>
            <w:r w:rsidRPr="00F6130B">
              <w:rPr>
                <w:rFonts w:ascii="Times New Roman" w:hAnsi="Times New Roman"/>
                <w:sz w:val="28"/>
                <w:szCs w:val="28"/>
              </w:rPr>
              <w:t xml:space="preserve"> дня со дня получения заявления Учреждением.</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Гражданин или его представитель в срок, не превышающий 5 рабочих дней со дня размещения в личном кабинете гражданина или его представителя на Едином портале статуса о ходе предоставления услуги «приглашение заявителя на личный прием», представляет в Учреждение недостающие необходимые документы.</w:t>
            </w:r>
          </w:p>
          <w:p w:rsidR="00F6130B" w:rsidRPr="00F6130B" w:rsidRDefault="00F6130B" w:rsidP="00F6130B">
            <w:pPr>
              <w:ind w:firstLine="709"/>
              <w:jc w:val="both"/>
              <w:rPr>
                <w:rFonts w:ascii="Times New Roman" w:hAnsi="Times New Roman"/>
                <w:sz w:val="28"/>
                <w:szCs w:val="28"/>
              </w:rPr>
            </w:pPr>
            <w:proofErr w:type="gramStart"/>
            <w:r w:rsidRPr="00F6130B">
              <w:rPr>
                <w:rFonts w:ascii="Times New Roman" w:hAnsi="Times New Roman"/>
                <w:sz w:val="28"/>
                <w:szCs w:val="28"/>
              </w:rPr>
              <w:t xml:space="preserve">В случае непредставления гражданином или его представителем необходимых документов в Учреждение в течение срока, предусмотренного абзацем тринадцатым настоящего пункта, в личный кабинет гражданина или его представителя на Едином портале в течение </w:t>
            </w:r>
            <w:r w:rsidR="00AE10E5">
              <w:rPr>
                <w:rFonts w:ascii="Times New Roman" w:hAnsi="Times New Roman"/>
                <w:sz w:val="28"/>
                <w:szCs w:val="28"/>
              </w:rPr>
              <w:t>1</w:t>
            </w:r>
            <w:r w:rsidRPr="00F6130B">
              <w:rPr>
                <w:rFonts w:ascii="Times New Roman" w:hAnsi="Times New Roman"/>
                <w:sz w:val="28"/>
                <w:szCs w:val="28"/>
              </w:rPr>
              <w:t xml:space="preserve"> рабочего дня, следующего за днем истечения пятидневного срока для представления необходимых документов в Учреждение, вместе со статусом о ходе предоставления услуги «заявление (запрос) возвращено без рассмотрения» Учреждением направляется</w:t>
            </w:r>
            <w:proofErr w:type="gramEnd"/>
            <w:r w:rsidRPr="00F6130B">
              <w:rPr>
                <w:rFonts w:ascii="Times New Roman" w:hAnsi="Times New Roman"/>
                <w:sz w:val="28"/>
                <w:szCs w:val="28"/>
              </w:rPr>
              <w:t xml:space="preserve"> для размещения в личном кабинете гражданина или его представителя на Едином портале мотивированное обоснование принятия соответствующего решения с указанием оснований его принятия и порядка его обжалования.</w:t>
            </w:r>
          </w:p>
          <w:p w:rsidR="00F6130B" w:rsidRPr="00F6130B" w:rsidRDefault="00F6130B" w:rsidP="00F6130B">
            <w:pPr>
              <w:ind w:firstLine="709"/>
              <w:jc w:val="both"/>
              <w:rPr>
                <w:rFonts w:ascii="Times New Roman" w:hAnsi="Times New Roman"/>
                <w:sz w:val="28"/>
                <w:szCs w:val="28"/>
              </w:rPr>
            </w:pPr>
            <w:proofErr w:type="gramStart"/>
            <w:r w:rsidRPr="00F6130B">
              <w:rPr>
                <w:rFonts w:ascii="Times New Roman" w:hAnsi="Times New Roman"/>
                <w:sz w:val="28"/>
                <w:szCs w:val="28"/>
              </w:rPr>
              <w:t>В случае наличия в заявлении, направленном в Учреждение посредством Единого портала</w:t>
            </w:r>
            <w:r w:rsidR="00AE10E5">
              <w:rPr>
                <w:rFonts w:ascii="Times New Roman" w:hAnsi="Times New Roman"/>
                <w:sz w:val="28"/>
                <w:szCs w:val="28"/>
              </w:rPr>
              <w:t>,</w:t>
            </w:r>
            <w:r w:rsidRPr="00F6130B">
              <w:rPr>
                <w:rFonts w:ascii="Times New Roman" w:hAnsi="Times New Roman"/>
                <w:sz w:val="28"/>
                <w:szCs w:val="28"/>
              </w:rPr>
              <w:t xml:space="preserve"> оснований, указанных в абзаце седьмом настоящего пункта, Учреждение направляет для размещения в личный кабинет гражданина или его представителя на Едином портале статус о ходе предоставления услуги «приглашение заявителя на личный прием» и информацию о цели приглашения на личный прием (с указанием необходимости доработки заявления и срока предоставления доработанного заявления</w:t>
            </w:r>
            <w:proofErr w:type="gramEnd"/>
            <w:r w:rsidRPr="00F6130B">
              <w:rPr>
                <w:rFonts w:ascii="Times New Roman" w:hAnsi="Times New Roman"/>
                <w:sz w:val="28"/>
                <w:szCs w:val="28"/>
              </w:rPr>
              <w:t xml:space="preserve">) в течение </w:t>
            </w:r>
            <w:r w:rsidR="00AE10E5">
              <w:rPr>
                <w:rFonts w:ascii="Times New Roman" w:hAnsi="Times New Roman"/>
                <w:sz w:val="28"/>
                <w:szCs w:val="28"/>
              </w:rPr>
              <w:t>1</w:t>
            </w:r>
            <w:r w:rsidRPr="00F6130B">
              <w:rPr>
                <w:rFonts w:ascii="Times New Roman" w:hAnsi="Times New Roman"/>
                <w:sz w:val="28"/>
                <w:szCs w:val="28"/>
              </w:rPr>
              <w:t xml:space="preserve"> рабочего дня со дня получения заявления Учреждением.</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Гражданин или его представитель в срок, не превышающий 5 рабочих дней со дня размещения в личном кабинете гражданина или его представителя на Едином портале статуса о ходе предоставления услуги «приглашение заявителя на личный прием», представляет в Учреждение доработанное заявление.</w:t>
            </w:r>
          </w:p>
          <w:p w:rsidR="00F6130B" w:rsidRPr="00F6130B" w:rsidRDefault="00F6130B" w:rsidP="00F6130B">
            <w:pPr>
              <w:ind w:firstLine="709"/>
              <w:jc w:val="both"/>
              <w:rPr>
                <w:rFonts w:ascii="Times New Roman" w:hAnsi="Times New Roman"/>
                <w:sz w:val="28"/>
                <w:szCs w:val="28"/>
              </w:rPr>
            </w:pPr>
            <w:proofErr w:type="gramStart"/>
            <w:r w:rsidRPr="00F6130B">
              <w:rPr>
                <w:rFonts w:ascii="Times New Roman" w:hAnsi="Times New Roman"/>
                <w:sz w:val="28"/>
                <w:szCs w:val="28"/>
              </w:rPr>
              <w:t xml:space="preserve">В случае непредставления в Учреждение доработанного заявления в течение срока, предусмотренного абзацем шестнадцатым настоящего пункта, в личный кабинет гражданина или его представителя на Едином портале в течение </w:t>
            </w:r>
            <w:r w:rsidR="00AE10E5">
              <w:rPr>
                <w:rFonts w:ascii="Times New Roman" w:hAnsi="Times New Roman"/>
                <w:sz w:val="28"/>
                <w:szCs w:val="28"/>
              </w:rPr>
              <w:t>1</w:t>
            </w:r>
            <w:r w:rsidRPr="00F6130B">
              <w:rPr>
                <w:rFonts w:ascii="Times New Roman" w:hAnsi="Times New Roman"/>
                <w:sz w:val="28"/>
                <w:szCs w:val="28"/>
              </w:rPr>
              <w:t xml:space="preserve"> рабочего дня, следующего за днем истечения пятидневного срока для представления доработанного заявления в Учреждение, вместе со статусом о ходе предоставления услуги «заявление (запрос) возвращено без </w:t>
            </w:r>
            <w:r w:rsidRPr="00F6130B">
              <w:rPr>
                <w:rFonts w:ascii="Times New Roman" w:hAnsi="Times New Roman"/>
                <w:sz w:val="28"/>
                <w:szCs w:val="28"/>
              </w:rPr>
              <w:lastRenderedPageBreak/>
              <w:t>рассмотрения» Учреждение направляет мотивированное обоснование принятия соответствующего</w:t>
            </w:r>
            <w:proofErr w:type="gramEnd"/>
            <w:r w:rsidRPr="00F6130B">
              <w:rPr>
                <w:rFonts w:ascii="Times New Roman" w:hAnsi="Times New Roman"/>
                <w:sz w:val="28"/>
                <w:szCs w:val="28"/>
              </w:rPr>
              <w:t xml:space="preserve"> решения с указанием оснований его принятия и порядка его обжалования.</w:t>
            </w:r>
          </w:p>
          <w:p w:rsidR="00F6130B" w:rsidRPr="00F6130B" w:rsidRDefault="00F6130B" w:rsidP="00F6130B">
            <w:pPr>
              <w:ind w:firstLine="709"/>
              <w:jc w:val="both"/>
              <w:rPr>
                <w:rFonts w:ascii="Times New Roman" w:hAnsi="Times New Roman"/>
                <w:sz w:val="28"/>
                <w:szCs w:val="28"/>
              </w:rPr>
            </w:pPr>
            <w:proofErr w:type="gramStart"/>
            <w:r w:rsidRPr="00F6130B">
              <w:rPr>
                <w:rFonts w:ascii="Times New Roman" w:hAnsi="Times New Roman"/>
                <w:sz w:val="28"/>
                <w:szCs w:val="28"/>
              </w:rPr>
              <w:t>В случае наличия в заявлении, направленном в Учреждение посредством Единого портала</w:t>
            </w:r>
            <w:r w:rsidR="00AE10E5">
              <w:rPr>
                <w:rFonts w:ascii="Times New Roman" w:hAnsi="Times New Roman"/>
                <w:sz w:val="28"/>
                <w:szCs w:val="28"/>
              </w:rPr>
              <w:t>,</w:t>
            </w:r>
            <w:r w:rsidRPr="00F6130B">
              <w:rPr>
                <w:rFonts w:ascii="Times New Roman" w:hAnsi="Times New Roman"/>
                <w:sz w:val="28"/>
                <w:szCs w:val="28"/>
              </w:rPr>
              <w:t xml:space="preserve"> оснований, указанных в абзаце седьмом настоящего пункта, в личный кабинет гражданина или его представителя на Едином портале в течение </w:t>
            </w:r>
            <w:r w:rsidR="00AE10E5">
              <w:rPr>
                <w:rFonts w:ascii="Times New Roman" w:hAnsi="Times New Roman"/>
                <w:sz w:val="28"/>
                <w:szCs w:val="28"/>
              </w:rPr>
              <w:t>1</w:t>
            </w:r>
            <w:r w:rsidRPr="00F6130B">
              <w:rPr>
                <w:rFonts w:ascii="Times New Roman" w:hAnsi="Times New Roman"/>
                <w:sz w:val="28"/>
                <w:szCs w:val="28"/>
              </w:rPr>
              <w:t xml:space="preserve"> рабочего дня, следующего за днем получения заявления Учреждением, вместе со статусом о ходе предоставления услуги «заявление (запрос) возвращено без рассмотрения» в личном кабинете гражданина или его представителя на Едином</w:t>
            </w:r>
            <w:proofErr w:type="gramEnd"/>
            <w:r w:rsidRPr="00F6130B">
              <w:rPr>
                <w:rFonts w:ascii="Times New Roman" w:hAnsi="Times New Roman"/>
                <w:sz w:val="28"/>
                <w:szCs w:val="28"/>
              </w:rPr>
              <w:t xml:space="preserve"> </w:t>
            </w:r>
            <w:proofErr w:type="gramStart"/>
            <w:r w:rsidRPr="00F6130B">
              <w:rPr>
                <w:rFonts w:ascii="Times New Roman" w:hAnsi="Times New Roman"/>
                <w:sz w:val="28"/>
                <w:szCs w:val="28"/>
              </w:rPr>
              <w:t>портале</w:t>
            </w:r>
            <w:proofErr w:type="gramEnd"/>
            <w:r w:rsidRPr="00F6130B">
              <w:rPr>
                <w:rFonts w:ascii="Times New Roman" w:hAnsi="Times New Roman"/>
                <w:sz w:val="28"/>
                <w:szCs w:val="28"/>
              </w:rPr>
              <w:t xml:space="preserve"> Учреждением направляется для размещения в личном кабинете гражданина или его представителя на Едином портале мотивированное обоснование принятия соответствующего решения с указанием оснований его принятия и порядка его обжалования.</w:t>
            </w:r>
          </w:p>
          <w:p w:rsidR="00F6130B" w:rsidRPr="00F6130B" w:rsidRDefault="00F6130B" w:rsidP="00F6130B">
            <w:pPr>
              <w:ind w:firstLine="709"/>
              <w:jc w:val="both"/>
              <w:rPr>
                <w:rFonts w:ascii="Times New Roman" w:hAnsi="Times New Roman"/>
                <w:sz w:val="28"/>
                <w:szCs w:val="28"/>
              </w:rPr>
            </w:pPr>
            <w:proofErr w:type="gramStart"/>
            <w:r w:rsidRPr="00F6130B">
              <w:rPr>
                <w:rFonts w:ascii="Times New Roman" w:hAnsi="Times New Roman"/>
                <w:sz w:val="28"/>
                <w:szCs w:val="28"/>
              </w:rPr>
              <w:t xml:space="preserve">В случае представления в Учреждение гражданином или его представителем в течение срока, предусмотренного абзацем тринадцатым настоящего пункта, необходимых документов и (или) доработанного заявления Учреждение осуществляет прием и регистрацию заявления в день представления необходимых документов и (или) доработанного заявления и в течение </w:t>
            </w:r>
            <w:r w:rsidR="00AE10E5">
              <w:rPr>
                <w:rFonts w:ascii="Times New Roman" w:hAnsi="Times New Roman"/>
                <w:sz w:val="28"/>
                <w:szCs w:val="28"/>
              </w:rPr>
              <w:t>1</w:t>
            </w:r>
            <w:r w:rsidRPr="00F6130B">
              <w:rPr>
                <w:rFonts w:ascii="Times New Roman" w:hAnsi="Times New Roman"/>
                <w:sz w:val="28"/>
                <w:szCs w:val="28"/>
              </w:rPr>
              <w:t xml:space="preserve"> рабочего дня со дня регистрации заявления направляет для размещения в личном кабинете гражданина или его представителя на Едином</w:t>
            </w:r>
            <w:proofErr w:type="gramEnd"/>
            <w:r w:rsidRPr="00F6130B">
              <w:rPr>
                <w:rFonts w:ascii="Times New Roman" w:hAnsi="Times New Roman"/>
                <w:sz w:val="28"/>
                <w:szCs w:val="28"/>
              </w:rPr>
              <w:t xml:space="preserve"> </w:t>
            </w:r>
            <w:proofErr w:type="gramStart"/>
            <w:r w:rsidRPr="00F6130B">
              <w:rPr>
                <w:rFonts w:ascii="Times New Roman" w:hAnsi="Times New Roman"/>
                <w:sz w:val="28"/>
                <w:szCs w:val="28"/>
              </w:rPr>
              <w:t>портале</w:t>
            </w:r>
            <w:proofErr w:type="gramEnd"/>
            <w:r w:rsidRPr="00F6130B">
              <w:rPr>
                <w:rFonts w:ascii="Times New Roman" w:hAnsi="Times New Roman"/>
                <w:sz w:val="28"/>
                <w:szCs w:val="28"/>
              </w:rPr>
              <w:t xml:space="preserve"> статус о ходе предоставления услуги «заявление (запрос) зарегистрировано». </w:t>
            </w:r>
          </w:p>
          <w:p w:rsidR="00F6130B" w:rsidRPr="00F6130B" w:rsidRDefault="00F6130B" w:rsidP="00F6130B">
            <w:pPr>
              <w:ind w:firstLine="709"/>
              <w:jc w:val="both"/>
              <w:rPr>
                <w:rFonts w:ascii="Times New Roman" w:hAnsi="Times New Roman"/>
                <w:sz w:val="28"/>
                <w:szCs w:val="28"/>
              </w:rPr>
            </w:pPr>
            <w:proofErr w:type="gramStart"/>
            <w:r w:rsidRPr="00F6130B">
              <w:rPr>
                <w:rFonts w:ascii="Times New Roman" w:hAnsi="Times New Roman"/>
                <w:sz w:val="28"/>
                <w:szCs w:val="28"/>
              </w:rPr>
              <w:t xml:space="preserve">При наличии у гражданина или его представителя подтвержденной учетной записи на Едином портале Учреждение независимо от способа подачи заявления в течение </w:t>
            </w:r>
            <w:r w:rsidR="00AE10E5">
              <w:rPr>
                <w:rFonts w:ascii="Times New Roman" w:hAnsi="Times New Roman"/>
                <w:sz w:val="28"/>
                <w:szCs w:val="28"/>
              </w:rPr>
              <w:t>1</w:t>
            </w:r>
            <w:r w:rsidRPr="00F6130B">
              <w:rPr>
                <w:rFonts w:ascii="Times New Roman" w:hAnsi="Times New Roman"/>
                <w:sz w:val="28"/>
                <w:szCs w:val="28"/>
              </w:rPr>
              <w:t xml:space="preserve"> рабочего дня со дня регистрации заявления направляет для размещения в личном кабинете гражданина или его представителя на Едином портале статус о ходе предоставления услуги «заявление (запрос) зарегистрировано», а в случае принятия соответствующего решения в течение </w:t>
            </w:r>
            <w:r w:rsidR="00AE10E5">
              <w:rPr>
                <w:rFonts w:ascii="Times New Roman" w:hAnsi="Times New Roman"/>
                <w:sz w:val="28"/>
                <w:szCs w:val="28"/>
              </w:rPr>
              <w:t>1</w:t>
            </w:r>
            <w:r w:rsidRPr="00F6130B">
              <w:rPr>
                <w:rFonts w:ascii="Times New Roman" w:hAnsi="Times New Roman"/>
                <w:sz w:val="28"/>
                <w:szCs w:val="28"/>
              </w:rPr>
              <w:t xml:space="preserve"> рабочего дня</w:t>
            </w:r>
            <w:proofErr w:type="gramEnd"/>
            <w:r w:rsidRPr="00F6130B">
              <w:rPr>
                <w:rFonts w:ascii="Times New Roman" w:hAnsi="Times New Roman"/>
                <w:sz w:val="28"/>
                <w:szCs w:val="28"/>
              </w:rPr>
              <w:t xml:space="preserve"> со дня его принятия статус о ходе предоставления услуги «заявление (запрос) возвращено без </w:t>
            </w:r>
            <w:r w:rsidRPr="00E677E5">
              <w:rPr>
                <w:rFonts w:ascii="Times New Roman" w:hAnsi="Times New Roman"/>
                <w:spacing w:val="-4"/>
                <w:sz w:val="28"/>
                <w:szCs w:val="28"/>
              </w:rPr>
              <w:t>рассмотрения» (с мотивированным обоснованием принятия соответствующего</w:t>
            </w:r>
            <w:r w:rsidRPr="00E677E5">
              <w:rPr>
                <w:rFonts w:ascii="Times New Roman" w:hAnsi="Times New Roman"/>
                <w:sz w:val="28"/>
                <w:szCs w:val="28"/>
              </w:rPr>
              <w:t xml:space="preserve"> решения с указанием оснований его принятия и порядка его обжалования)</w:t>
            </w:r>
            <w:proofErr w:type="gramStart"/>
            <w:r w:rsidRPr="00E677E5">
              <w:rPr>
                <w:rFonts w:ascii="Times New Roman" w:hAnsi="Times New Roman"/>
                <w:sz w:val="28"/>
                <w:szCs w:val="28"/>
              </w:rPr>
              <w:t>.»</w:t>
            </w:r>
            <w:proofErr w:type="gramEnd"/>
            <w:r w:rsidRPr="00E677E5">
              <w:rPr>
                <w:rFonts w:ascii="Times New Roman" w:hAnsi="Times New Roman"/>
                <w:sz w:val="28"/>
                <w:szCs w:val="28"/>
              </w:rPr>
              <w:t>;</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в пункте 6:</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абзац первый изложить в следующей редакции:</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w:t>
            </w:r>
            <w:r w:rsidR="00AE10E5">
              <w:rPr>
                <w:rFonts w:ascii="Times New Roman" w:hAnsi="Times New Roman"/>
                <w:sz w:val="28"/>
                <w:szCs w:val="28"/>
              </w:rPr>
              <w:t>6. </w:t>
            </w:r>
            <w:r w:rsidRPr="00F6130B">
              <w:rPr>
                <w:rFonts w:ascii="Times New Roman" w:hAnsi="Times New Roman"/>
                <w:sz w:val="28"/>
                <w:szCs w:val="28"/>
              </w:rPr>
              <w:t xml:space="preserve">Учреждение в порядке межведомственного информационного взаимодействия запрашивает в течение </w:t>
            </w:r>
            <w:r w:rsidR="00AE10E5">
              <w:rPr>
                <w:rFonts w:ascii="Times New Roman" w:hAnsi="Times New Roman"/>
                <w:sz w:val="28"/>
                <w:szCs w:val="28"/>
              </w:rPr>
              <w:t>1</w:t>
            </w:r>
            <w:r w:rsidRPr="00F6130B">
              <w:rPr>
                <w:rFonts w:ascii="Times New Roman" w:hAnsi="Times New Roman"/>
                <w:sz w:val="28"/>
                <w:szCs w:val="28"/>
              </w:rPr>
              <w:t xml:space="preserve"> рабочего дня со дня регистрации заявления Учреждением следующие сведения</w:t>
            </w:r>
            <w:proofErr w:type="gramStart"/>
            <w:r w:rsidRPr="00F6130B">
              <w:rPr>
                <w:rFonts w:ascii="Times New Roman" w:hAnsi="Times New Roman"/>
                <w:sz w:val="28"/>
                <w:szCs w:val="28"/>
              </w:rPr>
              <w:t>:»</w:t>
            </w:r>
            <w:proofErr w:type="gramEnd"/>
            <w:r w:rsidRPr="00F6130B">
              <w:rPr>
                <w:rFonts w:ascii="Times New Roman" w:hAnsi="Times New Roman"/>
                <w:sz w:val="28"/>
                <w:szCs w:val="28"/>
              </w:rPr>
              <w:t>;</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абзац третий признать утратившим силу;</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абзац четвертый изложить в следующей редакции:</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pacing w:val="-4"/>
                <w:sz w:val="28"/>
                <w:szCs w:val="28"/>
              </w:rPr>
              <w:t>«из Единого государственного реестра недвижимости о государственной</w:t>
            </w:r>
            <w:r w:rsidRPr="00F6130B">
              <w:rPr>
                <w:rFonts w:ascii="Times New Roman" w:hAnsi="Times New Roman"/>
                <w:sz w:val="28"/>
                <w:szCs w:val="28"/>
              </w:rPr>
              <w:t xml:space="preserve"> регистрации права собственности гражданина</w:t>
            </w:r>
            <w:r w:rsidR="00AE10E5">
              <w:rPr>
                <w:rFonts w:ascii="Times New Roman" w:hAnsi="Times New Roman"/>
                <w:sz w:val="28"/>
                <w:szCs w:val="28"/>
              </w:rPr>
              <w:t>,</w:t>
            </w:r>
            <w:r w:rsidRPr="00F6130B">
              <w:rPr>
                <w:rFonts w:ascii="Times New Roman" w:hAnsi="Times New Roman"/>
                <w:sz w:val="28"/>
                <w:szCs w:val="28"/>
              </w:rPr>
              <w:t xml:space="preserve"> или его супруги (супруга), или детей на жилое помещение либо объект индивидуального жилищного строительства, дом блокированной застройки (в случаях, определенных пунктами 10-12, 15-18, 18.4, 18.5 настоящего Порядка)</w:t>
            </w:r>
            <w:proofErr w:type="gramStart"/>
            <w:r w:rsidRPr="00F6130B">
              <w:rPr>
                <w:rFonts w:ascii="Times New Roman" w:hAnsi="Times New Roman"/>
                <w:sz w:val="28"/>
                <w:szCs w:val="28"/>
              </w:rPr>
              <w:t>;»</w:t>
            </w:r>
            <w:proofErr w:type="gramEnd"/>
            <w:r w:rsidRPr="00F6130B">
              <w:rPr>
                <w:rFonts w:ascii="Times New Roman" w:hAnsi="Times New Roman"/>
                <w:sz w:val="28"/>
                <w:szCs w:val="28"/>
              </w:rPr>
              <w:t>;</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lastRenderedPageBreak/>
              <w:t>в абзацах пятом, шестом слово «заявителя» заменить словом «гражданина»;</w:t>
            </w:r>
          </w:p>
          <w:p w:rsidR="00F6130B" w:rsidRPr="00F6130B" w:rsidRDefault="00F6130B" w:rsidP="00F6130B">
            <w:pPr>
              <w:ind w:firstLine="709"/>
              <w:jc w:val="both"/>
              <w:rPr>
                <w:rFonts w:ascii="Times New Roman" w:hAnsi="Times New Roman"/>
                <w:sz w:val="28"/>
                <w:szCs w:val="28"/>
              </w:rPr>
            </w:pPr>
            <w:proofErr w:type="gramStart"/>
            <w:r w:rsidRPr="00F6130B">
              <w:rPr>
                <w:rFonts w:ascii="Times New Roman" w:hAnsi="Times New Roman"/>
                <w:sz w:val="28"/>
                <w:szCs w:val="28"/>
              </w:rPr>
              <w:t>в абзаце восьмом слова «либо копии разрешения на строительство индивидуального жилого дома, оформленного на гражданина или его супругу (супруга)» заменить словами «либо копии разрешения на строительство, выданного гражданину или его супругу (супруге)</w:t>
            </w:r>
            <w:r w:rsidR="00AE10E5">
              <w:rPr>
                <w:rFonts w:ascii="Times New Roman" w:hAnsi="Times New Roman"/>
                <w:sz w:val="28"/>
                <w:szCs w:val="28"/>
              </w:rPr>
              <w:t>,</w:t>
            </w:r>
            <w:r w:rsidRPr="00F6130B">
              <w:rPr>
                <w:rFonts w:ascii="Times New Roman" w:hAnsi="Times New Roman"/>
                <w:sz w:val="28"/>
                <w:szCs w:val="28"/>
              </w:rPr>
              <w:t xml:space="preserve"> или копии разрешения на строительство дома блокированной застройки, выданного в целях проведения реконструкции такого дома блокированной застройки гражданину или его супругу (супруге), 18.5 при условии не предоставления гражданином</w:t>
            </w:r>
            <w:proofErr w:type="gramEnd"/>
            <w:r w:rsidRPr="00F6130B">
              <w:rPr>
                <w:rFonts w:ascii="Times New Roman" w:hAnsi="Times New Roman"/>
                <w:sz w:val="28"/>
                <w:szCs w:val="28"/>
              </w:rPr>
              <w:t xml:space="preserve"> или его представителем по собственной инициативе копии указанного уведомления»;</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pacing w:val="-4"/>
                <w:sz w:val="28"/>
                <w:szCs w:val="28"/>
              </w:rPr>
              <w:t>в абзаце девятом слова «федеральной государственной информационной</w:t>
            </w:r>
            <w:r w:rsidRPr="00F6130B">
              <w:rPr>
                <w:rFonts w:ascii="Times New Roman" w:hAnsi="Times New Roman"/>
                <w:sz w:val="28"/>
                <w:szCs w:val="28"/>
              </w:rPr>
              <w:t xml:space="preserve"> </w:t>
            </w:r>
            <w:r w:rsidRPr="00F6130B">
              <w:rPr>
                <w:rFonts w:ascii="Times New Roman" w:hAnsi="Times New Roman"/>
                <w:spacing w:val="-4"/>
                <w:sz w:val="28"/>
                <w:szCs w:val="28"/>
              </w:rPr>
              <w:t>системы «Федеральный реестр инвалидов» заменить словами «государственной</w:t>
            </w:r>
            <w:r w:rsidRPr="00F6130B">
              <w:rPr>
                <w:rFonts w:ascii="Times New Roman" w:hAnsi="Times New Roman"/>
                <w:sz w:val="28"/>
                <w:szCs w:val="28"/>
              </w:rPr>
              <w:t xml:space="preserve"> информационной системы «Единая централизованная цифровая платформа в социальной сфере»;</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дополнить новым абзацем десятым следующего содержания:</w:t>
            </w:r>
          </w:p>
          <w:p w:rsidR="00F6130B" w:rsidRPr="00F6130B" w:rsidRDefault="00F6130B" w:rsidP="00F6130B">
            <w:pPr>
              <w:ind w:firstLine="709"/>
              <w:jc w:val="both"/>
              <w:rPr>
                <w:rFonts w:ascii="Times New Roman" w:hAnsi="Times New Roman"/>
                <w:sz w:val="28"/>
                <w:szCs w:val="28"/>
              </w:rPr>
            </w:pPr>
            <w:proofErr w:type="gramStart"/>
            <w:r w:rsidRPr="00F6130B">
              <w:rPr>
                <w:rFonts w:ascii="Times New Roman" w:hAnsi="Times New Roman"/>
                <w:spacing w:val="-4"/>
                <w:sz w:val="28"/>
                <w:szCs w:val="28"/>
              </w:rPr>
              <w:t>«из Единого государственного реестра недвижимости о принадлежащем</w:t>
            </w:r>
            <w:r w:rsidRPr="00F6130B">
              <w:rPr>
                <w:rFonts w:ascii="Times New Roman" w:hAnsi="Times New Roman"/>
                <w:sz w:val="28"/>
                <w:szCs w:val="28"/>
              </w:rPr>
              <w:t xml:space="preserve"> лицу, получившему сертификат, или его супругу (супруге)</w:t>
            </w:r>
            <w:r w:rsidR="00992D82">
              <w:rPr>
                <w:rFonts w:ascii="Times New Roman" w:hAnsi="Times New Roman"/>
                <w:sz w:val="28"/>
                <w:szCs w:val="28"/>
              </w:rPr>
              <w:t xml:space="preserve"> на</w:t>
            </w:r>
            <w:r w:rsidRPr="00F6130B">
              <w:rPr>
                <w:rFonts w:ascii="Times New Roman" w:hAnsi="Times New Roman"/>
                <w:sz w:val="28"/>
                <w:szCs w:val="28"/>
              </w:rPr>
              <w:t xml:space="preserve"> праве собственности</w:t>
            </w:r>
            <w:r w:rsidR="00992D82">
              <w:rPr>
                <w:rFonts w:ascii="Times New Roman" w:hAnsi="Times New Roman"/>
                <w:sz w:val="28"/>
                <w:szCs w:val="28"/>
              </w:rPr>
              <w:t>,</w:t>
            </w:r>
            <w:r w:rsidRPr="00F6130B">
              <w:rPr>
                <w:rFonts w:ascii="Times New Roman" w:hAnsi="Times New Roman"/>
                <w:sz w:val="28"/>
                <w:szCs w:val="28"/>
              </w:rPr>
              <w:t xml:space="preserve"> постоянного (бессрочного) пользования, пожизненного наследуемого владения, аренды либо безвозмездного пользования в отношении земельного участка, который предназначен для индивидуального жилищного строительства, ведения гражданами садоводства для собственных нужд, блокированной жилой застройки и на котором осуществляются строительство (реконструкция) объекта индивидуального жилищного строительства, реконструкция дома блокированной застройки</w:t>
            </w:r>
            <w:proofErr w:type="gramEnd"/>
            <w:r w:rsidRPr="00F6130B">
              <w:rPr>
                <w:rFonts w:ascii="Times New Roman" w:hAnsi="Times New Roman"/>
                <w:sz w:val="28"/>
                <w:szCs w:val="28"/>
              </w:rPr>
              <w:t xml:space="preserve"> (в случае, предусмотренном пунктом 15</w:t>
            </w:r>
            <w:r w:rsidRPr="00F6130B">
              <w:rPr>
                <w:rFonts w:ascii="Times New Roman" w:hAnsi="Times New Roman"/>
                <w:color w:val="FF0000"/>
                <w:sz w:val="28"/>
                <w:szCs w:val="28"/>
              </w:rPr>
              <w:t xml:space="preserve"> </w:t>
            </w:r>
            <w:r w:rsidRPr="00F6130B">
              <w:rPr>
                <w:rFonts w:ascii="Times New Roman" w:hAnsi="Times New Roman"/>
                <w:sz w:val="28"/>
                <w:szCs w:val="28"/>
              </w:rPr>
              <w:t>настоящего Порядка) либо на котором осуществляются строительство объекта индивидуального жилищного строительства (в случае, предусмотренном пунктом 18.5 настоящего Порядка);</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абзац одиннадцатый изложить в следующей редакции:</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«Документы, содержащие сведения, предусмотренные абзацами    вторым</w:t>
            </w:r>
            <w:r w:rsidR="00AE10E5">
              <w:rPr>
                <w:rFonts w:ascii="Times New Roman" w:hAnsi="Times New Roman"/>
                <w:sz w:val="28"/>
                <w:szCs w:val="28"/>
              </w:rPr>
              <w:t> </w:t>
            </w:r>
            <w:r w:rsidRPr="00F6130B">
              <w:rPr>
                <w:rFonts w:ascii="Times New Roman" w:hAnsi="Times New Roman"/>
                <w:sz w:val="28"/>
                <w:szCs w:val="28"/>
              </w:rPr>
              <w:t>-</w:t>
            </w:r>
            <w:r w:rsidR="00AE10E5">
              <w:rPr>
                <w:rFonts w:ascii="Times New Roman" w:hAnsi="Times New Roman"/>
                <w:sz w:val="28"/>
                <w:szCs w:val="28"/>
              </w:rPr>
              <w:t> </w:t>
            </w:r>
            <w:r w:rsidRPr="00F6130B">
              <w:rPr>
                <w:rFonts w:ascii="Times New Roman" w:hAnsi="Times New Roman"/>
                <w:sz w:val="28"/>
                <w:szCs w:val="28"/>
              </w:rPr>
              <w:t>пятым, седьмым</w:t>
            </w:r>
            <w:r w:rsidR="00AE10E5">
              <w:rPr>
                <w:rFonts w:ascii="Times New Roman" w:hAnsi="Times New Roman"/>
                <w:sz w:val="28"/>
                <w:szCs w:val="28"/>
              </w:rPr>
              <w:t> </w:t>
            </w:r>
            <w:r w:rsidRPr="00F6130B">
              <w:rPr>
                <w:rFonts w:ascii="Times New Roman" w:hAnsi="Times New Roman"/>
                <w:sz w:val="28"/>
                <w:szCs w:val="28"/>
              </w:rPr>
              <w:t>-</w:t>
            </w:r>
            <w:r w:rsidR="00AE10E5">
              <w:rPr>
                <w:rFonts w:ascii="Times New Roman" w:hAnsi="Times New Roman"/>
                <w:sz w:val="28"/>
                <w:szCs w:val="28"/>
              </w:rPr>
              <w:t> </w:t>
            </w:r>
            <w:r w:rsidRPr="00F6130B">
              <w:rPr>
                <w:rFonts w:ascii="Times New Roman" w:hAnsi="Times New Roman"/>
                <w:sz w:val="28"/>
                <w:szCs w:val="28"/>
              </w:rPr>
              <w:t xml:space="preserve">девятым настоящего пункта, гражданин вправе представить (предъявить) по собственной инициативе в соответствии с требованиями </w:t>
            </w:r>
            <w:hyperlink r:id="rId28" w:tooltip="https://login.consultant.ru/link/?req=doc&amp;base=RLAW073&amp;n=383718&amp;dst=100583" w:history="1">
              <w:r w:rsidRPr="00F6130B">
                <w:rPr>
                  <w:rFonts w:ascii="Times New Roman" w:hAnsi="Times New Roman"/>
                  <w:sz w:val="28"/>
                  <w:szCs w:val="28"/>
                </w:rPr>
                <w:t>абзацев седьмого</w:t>
              </w:r>
            </w:hyperlink>
            <w:r w:rsidR="00AE10E5">
              <w:rPr>
                <w:rFonts w:ascii="Times New Roman" w:hAnsi="Times New Roman"/>
                <w:sz w:val="28"/>
                <w:szCs w:val="28"/>
              </w:rPr>
              <w:t> </w:t>
            </w:r>
            <w:r w:rsidRPr="00F6130B">
              <w:rPr>
                <w:rFonts w:ascii="Times New Roman" w:hAnsi="Times New Roman"/>
                <w:sz w:val="28"/>
                <w:szCs w:val="28"/>
              </w:rPr>
              <w:t>-</w:t>
            </w:r>
            <w:r w:rsidR="00AE10E5">
              <w:rPr>
                <w:rFonts w:ascii="Times New Roman" w:hAnsi="Times New Roman"/>
                <w:sz w:val="28"/>
                <w:szCs w:val="28"/>
              </w:rPr>
              <w:t> </w:t>
            </w:r>
            <w:r w:rsidRPr="00F6130B">
              <w:rPr>
                <w:rFonts w:ascii="Times New Roman" w:hAnsi="Times New Roman"/>
                <w:sz w:val="28"/>
                <w:szCs w:val="28"/>
              </w:rPr>
              <w:t>десятого</w:t>
            </w:r>
            <w:hyperlink r:id="rId29" w:tooltip="https://login.consultant.ru/link/?req=doc&amp;base=RLAW073&amp;n=383718&amp;dst=100584" w:history="1">
              <w:r w:rsidRPr="00F6130B">
                <w:rPr>
                  <w:rFonts w:ascii="Times New Roman" w:hAnsi="Times New Roman"/>
                  <w:sz w:val="28"/>
                  <w:szCs w:val="28"/>
                </w:rPr>
                <w:t xml:space="preserve"> пункта 4</w:t>
              </w:r>
            </w:hyperlink>
            <w:r w:rsidRPr="00F6130B">
              <w:rPr>
                <w:rFonts w:ascii="Times New Roman" w:hAnsi="Times New Roman"/>
                <w:sz w:val="28"/>
                <w:szCs w:val="28"/>
              </w:rPr>
              <w:t xml:space="preserve"> настоящего Порядка</w:t>
            </w:r>
            <w:proofErr w:type="gramStart"/>
            <w:r w:rsidRPr="00F6130B">
              <w:rPr>
                <w:rFonts w:ascii="Times New Roman" w:hAnsi="Times New Roman"/>
                <w:sz w:val="28"/>
                <w:szCs w:val="28"/>
              </w:rPr>
              <w:t xml:space="preserve">.»; </w:t>
            </w:r>
            <w:proofErr w:type="gramEnd"/>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абзац двенадцатый признать утратившим силу;</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пункт 7 изложить в следующей редакции:</w:t>
            </w:r>
          </w:p>
          <w:p w:rsidR="00F6130B" w:rsidRPr="00F6130B" w:rsidRDefault="00AE10E5" w:rsidP="00F6130B">
            <w:pPr>
              <w:ind w:firstLine="709"/>
              <w:jc w:val="both"/>
              <w:rPr>
                <w:rFonts w:ascii="Times New Roman" w:hAnsi="Times New Roman"/>
                <w:sz w:val="28"/>
                <w:szCs w:val="28"/>
              </w:rPr>
            </w:pPr>
            <w:r>
              <w:rPr>
                <w:rFonts w:ascii="Times New Roman" w:hAnsi="Times New Roman"/>
                <w:sz w:val="28"/>
                <w:szCs w:val="28"/>
              </w:rPr>
              <w:t>«7. </w:t>
            </w:r>
            <w:r w:rsidR="00F6130B" w:rsidRPr="00F6130B">
              <w:rPr>
                <w:rFonts w:ascii="Times New Roman" w:hAnsi="Times New Roman"/>
                <w:sz w:val="28"/>
                <w:szCs w:val="28"/>
              </w:rPr>
              <w:t xml:space="preserve">В течение 15 рабочих дней со дня регистрации заявления, но не позднее </w:t>
            </w:r>
            <w:r w:rsidR="001779EA">
              <w:rPr>
                <w:rFonts w:ascii="Times New Roman" w:hAnsi="Times New Roman"/>
                <w:sz w:val="28"/>
                <w:szCs w:val="28"/>
              </w:rPr>
              <w:t>2</w:t>
            </w:r>
            <w:r w:rsidR="00F6130B" w:rsidRPr="00F6130B">
              <w:rPr>
                <w:rFonts w:ascii="Times New Roman" w:hAnsi="Times New Roman"/>
                <w:sz w:val="28"/>
                <w:szCs w:val="28"/>
              </w:rPr>
              <w:t xml:space="preserve"> рабочего дня со дня получения всех необходимых для принятия </w:t>
            </w:r>
            <w:r w:rsidR="00F6130B" w:rsidRPr="001779EA">
              <w:rPr>
                <w:rFonts w:ascii="Times New Roman" w:hAnsi="Times New Roman"/>
                <w:spacing w:val="-4"/>
                <w:sz w:val="28"/>
                <w:szCs w:val="28"/>
              </w:rPr>
              <w:t>соответствующего решения документов (сведений), Учреждением принимается</w:t>
            </w:r>
            <w:r w:rsidR="00F6130B" w:rsidRPr="00F6130B">
              <w:rPr>
                <w:rFonts w:ascii="Times New Roman" w:hAnsi="Times New Roman"/>
                <w:sz w:val="28"/>
                <w:szCs w:val="28"/>
              </w:rPr>
              <w:t xml:space="preserve"> решение в форме приказа об удовлетворении или отказе в удовлетворении заявления.</w:t>
            </w:r>
          </w:p>
          <w:p w:rsidR="00F6130B" w:rsidRPr="00F6130B" w:rsidRDefault="00F6130B" w:rsidP="001471AD">
            <w:pPr>
              <w:spacing w:line="233" w:lineRule="auto"/>
              <w:ind w:firstLine="709"/>
              <w:jc w:val="both"/>
              <w:rPr>
                <w:rFonts w:ascii="Times New Roman" w:hAnsi="Times New Roman"/>
                <w:sz w:val="28"/>
                <w:szCs w:val="28"/>
              </w:rPr>
            </w:pPr>
            <w:r w:rsidRPr="00F6130B">
              <w:rPr>
                <w:rFonts w:ascii="Times New Roman" w:hAnsi="Times New Roman"/>
                <w:sz w:val="28"/>
                <w:szCs w:val="28"/>
              </w:rPr>
              <w:t xml:space="preserve">В случае подачи заявления в Учреждение через многофункциональный </w:t>
            </w:r>
            <w:r w:rsidRPr="00F6130B">
              <w:rPr>
                <w:rFonts w:ascii="Times New Roman" w:hAnsi="Times New Roman"/>
                <w:spacing w:val="-4"/>
                <w:sz w:val="28"/>
                <w:szCs w:val="28"/>
              </w:rPr>
              <w:t>центр срок принятия решения об удовлетворении или отказе в удовлетворении</w:t>
            </w:r>
            <w:r w:rsidRPr="00F6130B">
              <w:rPr>
                <w:rFonts w:ascii="Times New Roman" w:hAnsi="Times New Roman"/>
                <w:sz w:val="28"/>
                <w:szCs w:val="28"/>
              </w:rPr>
              <w:t xml:space="preserve"> </w:t>
            </w:r>
            <w:r w:rsidRPr="00F6130B">
              <w:rPr>
                <w:rFonts w:ascii="Times New Roman" w:hAnsi="Times New Roman"/>
                <w:spacing w:val="-4"/>
                <w:sz w:val="28"/>
                <w:szCs w:val="28"/>
              </w:rPr>
              <w:t>заявления исчисляется со дня регистрации заявления в многофункциональном</w:t>
            </w:r>
            <w:r w:rsidRPr="00F6130B">
              <w:rPr>
                <w:rFonts w:ascii="Times New Roman" w:hAnsi="Times New Roman"/>
                <w:sz w:val="28"/>
                <w:szCs w:val="28"/>
              </w:rPr>
              <w:t xml:space="preserve"> </w:t>
            </w:r>
            <w:r w:rsidRPr="00F6130B">
              <w:rPr>
                <w:rFonts w:ascii="Times New Roman" w:hAnsi="Times New Roman"/>
                <w:spacing w:val="-4"/>
                <w:sz w:val="28"/>
                <w:szCs w:val="28"/>
              </w:rPr>
              <w:t>центре. При этом срок передачи многофункциональным центром в Учреждение</w:t>
            </w:r>
            <w:r w:rsidRPr="00F6130B">
              <w:rPr>
                <w:rFonts w:ascii="Times New Roman" w:hAnsi="Times New Roman"/>
                <w:sz w:val="28"/>
                <w:szCs w:val="28"/>
              </w:rPr>
              <w:t xml:space="preserve"> </w:t>
            </w:r>
            <w:r w:rsidRPr="00F6130B">
              <w:rPr>
                <w:rFonts w:ascii="Times New Roman" w:hAnsi="Times New Roman"/>
                <w:sz w:val="28"/>
                <w:szCs w:val="28"/>
              </w:rPr>
              <w:lastRenderedPageBreak/>
              <w:t xml:space="preserve">принятого им заявления и документов, необходимых для предоставления государственной услуги, не должен превышать </w:t>
            </w:r>
            <w:r w:rsidR="00AE10E5">
              <w:rPr>
                <w:rFonts w:ascii="Times New Roman" w:hAnsi="Times New Roman"/>
                <w:sz w:val="28"/>
                <w:szCs w:val="28"/>
              </w:rPr>
              <w:t>1</w:t>
            </w:r>
            <w:r w:rsidRPr="00F6130B">
              <w:rPr>
                <w:rFonts w:ascii="Times New Roman" w:hAnsi="Times New Roman"/>
                <w:sz w:val="28"/>
                <w:szCs w:val="28"/>
              </w:rPr>
              <w:t xml:space="preserve"> рабочего дня, следующего за днем регистрации заявления</w:t>
            </w:r>
            <w:proofErr w:type="gramStart"/>
            <w:r w:rsidRPr="00F6130B">
              <w:rPr>
                <w:rFonts w:ascii="Times New Roman" w:hAnsi="Times New Roman"/>
                <w:sz w:val="28"/>
                <w:szCs w:val="28"/>
              </w:rPr>
              <w:t>.»;</w:t>
            </w:r>
            <w:proofErr w:type="gramEnd"/>
          </w:p>
          <w:p w:rsidR="00F6130B" w:rsidRPr="00F6130B" w:rsidRDefault="00F6130B" w:rsidP="001471AD">
            <w:pPr>
              <w:spacing w:line="233" w:lineRule="auto"/>
              <w:ind w:firstLine="709"/>
              <w:jc w:val="both"/>
              <w:rPr>
                <w:rFonts w:ascii="Times New Roman" w:hAnsi="Times New Roman"/>
                <w:sz w:val="28"/>
                <w:szCs w:val="28"/>
              </w:rPr>
            </w:pPr>
            <w:r w:rsidRPr="00F6130B">
              <w:rPr>
                <w:rFonts w:ascii="Times New Roman" w:hAnsi="Times New Roman"/>
                <w:sz w:val="28"/>
                <w:szCs w:val="28"/>
              </w:rPr>
              <w:t>- в пункте 8 слово «условий» заменить словом «условия»;</w:t>
            </w:r>
          </w:p>
          <w:p w:rsidR="00F6130B" w:rsidRPr="00F6130B" w:rsidRDefault="00F6130B" w:rsidP="001471AD">
            <w:pPr>
              <w:spacing w:line="233" w:lineRule="auto"/>
              <w:ind w:firstLine="709"/>
              <w:jc w:val="both"/>
              <w:rPr>
                <w:rFonts w:ascii="Times New Roman" w:hAnsi="Times New Roman"/>
                <w:sz w:val="28"/>
                <w:szCs w:val="28"/>
              </w:rPr>
            </w:pPr>
            <w:r w:rsidRPr="00F6130B">
              <w:rPr>
                <w:rFonts w:ascii="Times New Roman" w:hAnsi="Times New Roman"/>
                <w:sz w:val="28"/>
                <w:szCs w:val="28"/>
              </w:rPr>
              <w:t>- пункты 9, 10 изложить в следующей редакции:</w:t>
            </w:r>
          </w:p>
          <w:p w:rsidR="00F6130B" w:rsidRPr="00F6130B" w:rsidRDefault="00AE10E5" w:rsidP="001471AD">
            <w:pPr>
              <w:spacing w:line="233" w:lineRule="auto"/>
              <w:ind w:firstLine="709"/>
              <w:jc w:val="both"/>
              <w:rPr>
                <w:rFonts w:ascii="Times New Roman" w:hAnsi="Times New Roman"/>
                <w:sz w:val="28"/>
                <w:szCs w:val="28"/>
              </w:rPr>
            </w:pPr>
            <w:r>
              <w:rPr>
                <w:rFonts w:ascii="Times New Roman" w:hAnsi="Times New Roman"/>
                <w:sz w:val="28"/>
                <w:szCs w:val="28"/>
              </w:rPr>
              <w:t>«9. </w:t>
            </w:r>
            <w:r w:rsidR="00F6130B" w:rsidRPr="00F6130B">
              <w:rPr>
                <w:rFonts w:ascii="Times New Roman" w:hAnsi="Times New Roman"/>
                <w:sz w:val="28"/>
                <w:szCs w:val="28"/>
              </w:rPr>
              <w:t xml:space="preserve">Учреждение направляет уведомление гражданину или его представителю об удовлетворении или отказе в удовлетворении заявления </w:t>
            </w:r>
            <w:r w:rsidR="00F6130B" w:rsidRPr="00F6130B">
              <w:rPr>
                <w:rFonts w:ascii="Times New Roman" w:hAnsi="Times New Roman"/>
                <w:sz w:val="28"/>
                <w:szCs w:val="28"/>
              </w:rPr>
              <w:br/>
              <w:t>в течение 5 рабочих дней со дня принятия соответствующего решения одним из следующих способов:</w:t>
            </w:r>
          </w:p>
          <w:p w:rsidR="00F6130B" w:rsidRPr="00F6130B" w:rsidRDefault="00F6130B" w:rsidP="001471AD">
            <w:pPr>
              <w:spacing w:line="233" w:lineRule="auto"/>
              <w:ind w:firstLine="709"/>
              <w:jc w:val="both"/>
              <w:rPr>
                <w:rFonts w:ascii="Times New Roman" w:hAnsi="Times New Roman"/>
                <w:sz w:val="28"/>
                <w:szCs w:val="28"/>
              </w:rPr>
            </w:pPr>
            <w:r w:rsidRPr="00F6130B">
              <w:rPr>
                <w:rFonts w:ascii="Times New Roman" w:hAnsi="Times New Roman"/>
                <w:sz w:val="28"/>
                <w:szCs w:val="28"/>
              </w:rPr>
              <w:t>- в личный кабинет на Едином портале;</w:t>
            </w:r>
          </w:p>
          <w:p w:rsidR="00F6130B" w:rsidRPr="00F6130B" w:rsidRDefault="00F6130B" w:rsidP="001471AD">
            <w:pPr>
              <w:spacing w:line="233" w:lineRule="auto"/>
              <w:ind w:firstLine="709"/>
              <w:jc w:val="both"/>
              <w:rPr>
                <w:rFonts w:ascii="Times New Roman" w:hAnsi="Times New Roman"/>
                <w:sz w:val="28"/>
                <w:szCs w:val="28"/>
              </w:rPr>
            </w:pPr>
            <w:r w:rsidRPr="00F6130B">
              <w:rPr>
                <w:rFonts w:ascii="Times New Roman" w:hAnsi="Times New Roman"/>
                <w:sz w:val="28"/>
                <w:szCs w:val="28"/>
              </w:rPr>
              <w:t>- через многофункциональный центр – путем непосредственной выдачи гражданину или его представителю (в случае обращения за получением  услуги через многофункциональный центр);</w:t>
            </w:r>
          </w:p>
          <w:p w:rsidR="00F6130B" w:rsidRPr="00F6130B" w:rsidRDefault="00AE10E5" w:rsidP="001471AD">
            <w:pPr>
              <w:spacing w:line="233" w:lineRule="auto"/>
              <w:ind w:firstLine="709"/>
              <w:jc w:val="both"/>
              <w:rPr>
                <w:rFonts w:ascii="Times New Roman" w:hAnsi="Times New Roman"/>
                <w:sz w:val="28"/>
                <w:szCs w:val="28"/>
              </w:rPr>
            </w:pPr>
            <w:r>
              <w:rPr>
                <w:rFonts w:ascii="Times New Roman" w:hAnsi="Times New Roman"/>
                <w:sz w:val="28"/>
                <w:szCs w:val="28"/>
              </w:rPr>
              <w:t>- </w:t>
            </w:r>
            <w:r w:rsidR="00F6130B" w:rsidRPr="00F6130B">
              <w:rPr>
                <w:rFonts w:ascii="Times New Roman" w:hAnsi="Times New Roman"/>
                <w:sz w:val="28"/>
                <w:szCs w:val="28"/>
              </w:rPr>
              <w:t>посредством электронной почты – по адресу, указанному в заявлении (в случае если гражданин или его представитель не обращались за получением услуги через многофункциональный центр);</w:t>
            </w:r>
          </w:p>
          <w:p w:rsidR="00F6130B" w:rsidRPr="00F6130B" w:rsidRDefault="001F4EF6" w:rsidP="001471AD">
            <w:pPr>
              <w:spacing w:line="233" w:lineRule="auto"/>
              <w:ind w:firstLine="709"/>
              <w:jc w:val="both"/>
              <w:rPr>
                <w:rFonts w:ascii="Times New Roman" w:hAnsi="Times New Roman"/>
                <w:sz w:val="28"/>
                <w:szCs w:val="28"/>
              </w:rPr>
            </w:pPr>
            <w:r>
              <w:rPr>
                <w:rFonts w:ascii="Times New Roman" w:hAnsi="Times New Roman"/>
                <w:sz w:val="28"/>
                <w:szCs w:val="28"/>
              </w:rPr>
              <w:t>- </w:t>
            </w:r>
            <w:r w:rsidR="00F6130B" w:rsidRPr="00F6130B">
              <w:rPr>
                <w:rFonts w:ascii="Times New Roman" w:hAnsi="Times New Roman"/>
                <w:sz w:val="28"/>
                <w:szCs w:val="28"/>
              </w:rPr>
              <w:t>посредством почтового отправления – по адресу, указанному в заявлении (при отсутствии в Учреждении сведений об адресе электронной почты гражданина или его представителя и в случае если гражданин</w:t>
            </w:r>
            <w:r>
              <w:rPr>
                <w:rFonts w:ascii="Times New Roman" w:hAnsi="Times New Roman"/>
                <w:sz w:val="28"/>
                <w:szCs w:val="28"/>
              </w:rPr>
              <w:br/>
            </w:r>
            <w:r w:rsidR="00F6130B" w:rsidRPr="00F6130B">
              <w:rPr>
                <w:rFonts w:ascii="Times New Roman" w:hAnsi="Times New Roman"/>
                <w:sz w:val="28"/>
                <w:szCs w:val="28"/>
              </w:rPr>
              <w:t>или</w:t>
            </w:r>
            <w:r>
              <w:rPr>
                <w:rFonts w:ascii="Times New Roman" w:hAnsi="Times New Roman"/>
                <w:sz w:val="28"/>
                <w:szCs w:val="28"/>
              </w:rPr>
              <w:t xml:space="preserve"> е</w:t>
            </w:r>
            <w:r w:rsidR="00F6130B" w:rsidRPr="00F6130B">
              <w:rPr>
                <w:rFonts w:ascii="Times New Roman" w:hAnsi="Times New Roman"/>
                <w:sz w:val="28"/>
                <w:szCs w:val="28"/>
              </w:rPr>
              <w:t>го представител</w:t>
            </w:r>
            <w:r>
              <w:rPr>
                <w:rFonts w:ascii="Times New Roman" w:hAnsi="Times New Roman"/>
                <w:sz w:val="28"/>
                <w:szCs w:val="28"/>
              </w:rPr>
              <w:t>ь</w:t>
            </w:r>
            <w:r w:rsidR="00F6130B" w:rsidRPr="00F6130B">
              <w:rPr>
                <w:rFonts w:ascii="Times New Roman" w:hAnsi="Times New Roman"/>
                <w:sz w:val="28"/>
                <w:szCs w:val="28"/>
              </w:rPr>
              <w:t xml:space="preserve"> не обращались за получением услуги через многофункциональный центр).</w:t>
            </w:r>
          </w:p>
          <w:p w:rsidR="00F6130B" w:rsidRPr="00F6130B" w:rsidRDefault="00F6130B" w:rsidP="001471AD">
            <w:pPr>
              <w:spacing w:line="233" w:lineRule="auto"/>
              <w:ind w:firstLine="709"/>
              <w:jc w:val="both"/>
              <w:rPr>
                <w:rFonts w:ascii="Times New Roman" w:hAnsi="Times New Roman"/>
                <w:sz w:val="28"/>
                <w:szCs w:val="28"/>
              </w:rPr>
            </w:pPr>
            <w:proofErr w:type="gramStart"/>
            <w:r w:rsidRPr="00F6130B">
              <w:rPr>
                <w:rFonts w:ascii="Times New Roman" w:hAnsi="Times New Roman"/>
                <w:sz w:val="28"/>
                <w:szCs w:val="28"/>
              </w:rPr>
              <w:t>При наличии у гражданина или его представителя подтвержденной учетной записи на Едином портале Учреждение в день принятия решения об удовлетворении или отказе в удовлетворении заявления независимо от способа подачи заявления направляет для размещения в личном кабинете гражданина или его представителя на Едином портале статус о ходе предоставления услуги «услуга предоставлена» с уведомлением в электронной форме либо статус о ходе предоставления</w:t>
            </w:r>
            <w:proofErr w:type="gramEnd"/>
            <w:r w:rsidRPr="00F6130B">
              <w:rPr>
                <w:rFonts w:ascii="Times New Roman" w:hAnsi="Times New Roman"/>
                <w:sz w:val="28"/>
                <w:szCs w:val="28"/>
              </w:rPr>
              <w:t xml:space="preserve"> услуги «в предоставлении услуги отказано» с уведомлением в электронной форме, содержащим мотивированное обоснование принятия решения об отказе в удо</w:t>
            </w:r>
            <w:r w:rsidR="001F4EF6">
              <w:rPr>
                <w:rFonts w:ascii="Times New Roman" w:hAnsi="Times New Roman"/>
                <w:sz w:val="28"/>
                <w:szCs w:val="28"/>
              </w:rPr>
              <w:t>влетворении заявления</w:t>
            </w:r>
            <w:r w:rsidRPr="00F6130B">
              <w:rPr>
                <w:rFonts w:ascii="Times New Roman" w:hAnsi="Times New Roman"/>
                <w:sz w:val="28"/>
                <w:szCs w:val="28"/>
              </w:rPr>
              <w:t xml:space="preserve"> с указанием оснований его принятия и порядком его обжалования.</w:t>
            </w:r>
          </w:p>
          <w:p w:rsidR="00F6130B" w:rsidRPr="00F6130B" w:rsidRDefault="00F6130B" w:rsidP="001471AD">
            <w:pPr>
              <w:spacing w:line="233" w:lineRule="auto"/>
              <w:ind w:firstLine="709"/>
              <w:jc w:val="both"/>
              <w:rPr>
                <w:rFonts w:ascii="Times New Roman" w:hAnsi="Times New Roman"/>
                <w:sz w:val="28"/>
                <w:szCs w:val="28"/>
              </w:rPr>
            </w:pPr>
            <w:proofErr w:type="gramStart"/>
            <w:r w:rsidRPr="00F6130B">
              <w:rPr>
                <w:rFonts w:ascii="Times New Roman" w:hAnsi="Times New Roman"/>
                <w:sz w:val="28"/>
                <w:szCs w:val="28"/>
              </w:rPr>
              <w:t xml:space="preserve">Направление для размещения в личном кабинете гражданина или его представителя на Едином портале статусов о ходе предоставления услуги, мотивированных обоснований принятия решений и иной информации </w:t>
            </w:r>
            <w:r w:rsidRPr="00F6130B">
              <w:rPr>
                <w:rFonts w:ascii="Times New Roman" w:hAnsi="Times New Roman"/>
                <w:spacing w:val="-4"/>
                <w:sz w:val="28"/>
                <w:szCs w:val="28"/>
              </w:rPr>
              <w:t xml:space="preserve">осуществляется в соответствии с требованиями </w:t>
            </w:r>
            <w:hyperlink r:id="rId30" w:tooltip="https://login.consultant.ru/link/?req=doc&amp;base=LAW&amp;n=475230" w:history="1">
              <w:r w:rsidRPr="00F6130B">
                <w:rPr>
                  <w:rFonts w:ascii="Times New Roman" w:hAnsi="Times New Roman"/>
                  <w:spacing w:val="-4"/>
                  <w:sz w:val="28"/>
                  <w:szCs w:val="28"/>
                </w:rPr>
                <w:t>постановления</w:t>
              </w:r>
            </w:hyperlink>
            <w:r w:rsidRPr="00F6130B">
              <w:rPr>
                <w:rFonts w:ascii="Times New Roman" w:hAnsi="Times New Roman"/>
                <w:spacing w:val="-4"/>
                <w:sz w:val="28"/>
                <w:szCs w:val="28"/>
              </w:rPr>
              <w:t xml:space="preserve"> Правительства</w:t>
            </w:r>
            <w:r w:rsidRPr="00F6130B">
              <w:rPr>
                <w:rFonts w:ascii="Times New Roman" w:hAnsi="Times New Roman"/>
                <w:sz w:val="28"/>
                <w:szCs w:val="28"/>
              </w:rPr>
              <w:t xml:space="preserve"> Российской Федерации от 01 марта 2022 г. № 277</w:t>
            </w:r>
            <w:r w:rsidR="001F4EF6">
              <w:rPr>
                <w:rFonts w:ascii="Times New Roman" w:hAnsi="Times New Roman"/>
                <w:sz w:val="28"/>
                <w:szCs w:val="28"/>
              </w:rPr>
              <w:t xml:space="preserve"> </w:t>
            </w:r>
            <w:r w:rsidR="001471AD" w:rsidRPr="00F6130B">
              <w:rPr>
                <w:rFonts w:ascii="Times New Roman" w:hAnsi="Times New Roman"/>
                <w:sz w:val="28"/>
                <w:szCs w:val="28"/>
              </w:rPr>
              <w:t xml:space="preserve">«О направлении в личный кабинет заявителя в федеральной </w:t>
            </w:r>
            <w:r w:rsidR="001471AD" w:rsidRPr="00F6130B">
              <w:rPr>
                <w:rFonts w:ascii="Times New Roman" w:hAnsi="Times New Roman"/>
                <w:spacing w:val="-2"/>
                <w:sz w:val="28"/>
                <w:szCs w:val="28"/>
              </w:rPr>
              <w:t>государственной информационной системе «Единый портал государственных</w:t>
            </w:r>
            <w:r w:rsidR="001471AD" w:rsidRPr="00F6130B">
              <w:rPr>
                <w:rFonts w:ascii="Times New Roman" w:hAnsi="Times New Roman"/>
                <w:sz w:val="28"/>
                <w:szCs w:val="28"/>
              </w:rPr>
              <w:t xml:space="preserve"> и муниципальных услуг (функций)» </w:t>
            </w:r>
            <w:r w:rsidR="001471AD" w:rsidRPr="00722D7E">
              <w:rPr>
                <w:rFonts w:ascii="Times New Roman" w:hAnsi="Times New Roman"/>
                <w:sz w:val="28"/>
                <w:szCs w:val="28"/>
              </w:rPr>
              <w:t>сведений о</w:t>
            </w:r>
            <w:proofErr w:type="gramEnd"/>
            <w:r w:rsidR="001471AD" w:rsidRPr="00722D7E">
              <w:rPr>
                <w:rFonts w:ascii="Times New Roman" w:hAnsi="Times New Roman"/>
                <w:sz w:val="28"/>
                <w:szCs w:val="28"/>
              </w:rPr>
              <w:t xml:space="preserve"> </w:t>
            </w:r>
            <w:proofErr w:type="gramStart"/>
            <w:r w:rsidR="001471AD" w:rsidRPr="00722D7E">
              <w:rPr>
                <w:rFonts w:ascii="Times New Roman" w:hAnsi="Times New Roman"/>
                <w:sz w:val="28"/>
                <w:szCs w:val="28"/>
              </w:rPr>
              <w:t>ходе</w:t>
            </w:r>
            <w:r w:rsidR="001471AD" w:rsidRPr="00F6130B">
              <w:rPr>
                <w:rFonts w:ascii="Times New Roman" w:hAnsi="Times New Roman"/>
                <w:sz w:val="28"/>
                <w:szCs w:val="28"/>
              </w:rPr>
              <w:t xml:space="preserve"> выполнения</w:t>
            </w:r>
            <w:r w:rsidR="001471AD" w:rsidRPr="00722D7E">
              <w:rPr>
                <w:rFonts w:ascii="Times New Roman" w:hAnsi="Times New Roman"/>
                <w:sz w:val="28"/>
                <w:szCs w:val="28"/>
              </w:rPr>
              <w:t xml:space="preserve"> запроса </w:t>
            </w:r>
            <w:r w:rsidR="001471AD" w:rsidRPr="00F6130B">
              <w:rPr>
                <w:rFonts w:ascii="Times New Roman" w:hAnsi="Times New Roman"/>
                <w:sz w:val="28"/>
                <w:szCs w:val="28"/>
              </w:rPr>
              <w:t xml:space="preserve">о предоставлении государственной или муниципальной услуги, </w:t>
            </w:r>
            <w:r w:rsidR="001471AD" w:rsidRPr="00722D7E">
              <w:rPr>
                <w:rFonts w:ascii="Times New Roman" w:hAnsi="Times New Roman"/>
                <w:sz w:val="28"/>
                <w:szCs w:val="28"/>
              </w:rPr>
              <w:t>заявления</w:t>
            </w:r>
            <w:r w:rsidR="001471AD" w:rsidRPr="00F6130B">
              <w:rPr>
                <w:rFonts w:ascii="Times New Roman" w:hAnsi="Times New Roman"/>
                <w:sz w:val="28"/>
                <w:szCs w:val="28"/>
              </w:rPr>
              <w:t xml:space="preserve"> о предоставлении услуги, указанной в </w:t>
            </w:r>
            <w:hyperlink r:id="rId31" w:tooltip="https://login.consultant.ru/link/?req=doc&amp;base=LAW&amp;n=465798&amp;dst=100012" w:history="1">
              <w:r w:rsidR="001471AD" w:rsidRPr="00F6130B">
                <w:rPr>
                  <w:rFonts w:ascii="Times New Roman" w:hAnsi="Times New Roman"/>
                  <w:sz w:val="28"/>
                  <w:szCs w:val="28"/>
                </w:rPr>
                <w:t>части 3 статьи 1</w:t>
              </w:r>
            </w:hyperlink>
            <w:r w:rsidR="001471AD" w:rsidRPr="00F6130B">
              <w:rPr>
                <w:rFonts w:ascii="Times New Roman" w:hAnsi="Times New Roman"/>
                <w:sz w:val="28"/>
                <w:szCs w:val="28"/>
              </w:rPr>
              <w:t xml:space="preserve"> Федерального закона</w:t>
            </w:r>
            <w:r w:rsidR="001471AD">
              <w:rPr>
                <w:rFonts w:ascii="Times New Roman" w:hAnsi="Times New Roman"/>
                <w:sz w:val="28"/>
                <w:szCs w:val="28"/>
              </w:rPr>
              <w:t xml:space="preserve"> «Об организации предоставления государственных и муниципальных услуг»</w:t>
            </w:r>
            <w:r w:rsidR="001471AD" w:rsidRPr="00722D7E">
              <w:rPr>
                <w:rFonts w:ascii="Times New Roman" w:hAnsi="Times New Roman"/>
                <w:spacing w:val="-4"/>
                <w:sz w:val="28"/>
                <w:szCs w:val="28"/>
              </w:rPr>
              <w:t>, а также результатов предоставления</w:t>
            </w:r>
            <w:r w:rsidR="001471AD" w:rsidRPr="00F6130B">
              <w:rPr>
                <w:rFonts w:ascii="Times New Roman" w:hAnsi="Times New Roman"/>
                <w:sz w:val="28"/>
                <w:szCs w:val="28"/>
              </w:rPr>
              <w:t xml:space="preserve"> государственной или муниципальной услуги, результатов предоставления услуги, указанной в </w:t>
            </w:r>
            <w:hyperlink r:id="rId32" w:tooltip="https://login.consultant.ru/link/?req=doc&amp;base=LAW&amp;n=465798&amp;dst=100012" w:history="1">
              <w:r w:rsidR="001471AD" w:rsidRPr="00F6130B">
                <w:rPr>
                  <w:rFonts w:ascii="Times New Roman" w:hAnsi="Times New Roman"/>
                  <w:sz w:val="28"/>
                  <w:szCs w:val="28"/>
                </w:rPr>
                <w:t>части 3 статьи 1</w:t>
              </w:r>
            </w:hyperlink>
            <w:r w:rsidR="001471AD" w:rsidRPr="00F6130B">
              <w:rPr>
                <w:rFonts w:ascii="Times New Roman" w:hAnsi="Times New Roman"/>
                <w:sz w:val="28"/>
                <w:szCs w:val="28"/>
              </w:rPr>
              <w:t xml:space="preserve"> Федерального закона</w:t>
            </w:r>
            <w:r w:rsidR="001471AD">
              <w:rPr>
                <w:rFonts w:ascii="Times New Roman" w:hAnsi="Times New Roman"/>
                <w:sz w:val="28"/>
                <w:szCs w:val="28"/>
              </w:rPr>
              <w:t xml:space="preserve"> «Об организации предоставления государственных и муниципальных услуг»</w:t>
            </w:r>
            <w:r w:rsidR="001471AD" w:rsidRPr="00722D7E">
              <w:rPr>
                <w:rFonts w:ascii="Times New Roman" w:hAnsi="Times New Roman"/>
                <w:sz w:val="28"/>
                <w:szCs w:val="28"/>
              </w:rPr>
              <w:t>.»;</w:t>
            </w:r>
            <w:proofErr w:type="gramEnd"/>
          </w:p>
          <w:p w:rsidR="00F6130B" w:rsidRPr="00F6130B" w:rsidRDefault="00F6130B" w:rsidP="00992D82">
            <w:pPr>
              <w:spacing w:line="250" w:lineRule="auto"/>
              <w:ind w:firstLine="709"/>
              <w:jc w:val="both"/>
              <w:rPr>
                <w:rFonts w:ascii="Times New Roman" w:hAnsi="Times New Roman"/>
                <w:sz w:val="28"/>
                <w:szCs w:val="28"/>
              </w:rPr>
            </w:pPr>
            <w:r w:rsidRPr="00F6130B">
              <w:rPr>
                <w:rFonts w:ascii="Times New Roman" w:hAnsi="Times New Roman"/>
                <w:sz w:val="28"/>
                <w:szCs w:val="28"/>
              </w:rPr>
              <w:lastRenderedPageBreak/>
              <w:t>10.</w:t>
            </w:r>
            <w:r w:rsidR="001F4EF6">
              <w:rPr>
                <w:rFonts w:ascii="Times New Roman" w:hAnsi="Times New Roman"/>
                <w:sz w:val="28"/>
                <w:szCs w:val="28"/>
              </w:rPr>
              <w:t> </w:t>
            </w:r>
            <w:proofErr w:type="gramStart"/>
            <w:r w:rsidRPr="00F6130B">
              <w:rPr>
                <w:rFonts w:ascii="Times New Roman" w:hAnsi="Times New Roman"/>
                <w:sz w:val="28"/>
                <w:szCs w:val="28"/>
              </w:rPr>
              <w:t>В случае направления средств (части средств) материнского (семейного) капитала на оплату приобретаемого жилого помещения гражданин или его представитель одновременно с документами, указанными в пункте 4 настоящего Порядка, представляет в Учреждение копию договора купли-продажи жилого помещения (договора купли-продажи жилого помещения с рассрочкой платежа), на основании которого осуществлена государственная регистрация права собственности на жилое помещение.</w:t>
            </w:r>
            <w:proofErr w:type="gramEnd"/>
          </w:p>
          <w:p w:rsidR="00F6130B" w:rsidRPr="00F6130B" w:rsidRDefault="00F6130B" w:rsidP="00992D82">
            <w:pPr>
              <w:spacing w:line="250" w:lineRule="auto"/>
              <w:ind w:firstLine="709"/>
              <w:jc w:val="both"/>
              <w:rPr>
                <w:rFonts w:ascii="Times New Roman" w:hAnsi="Times New Roman"/>
                <w:sz w:val="28"/>
                <w:szCs w:val="28"/>
              </w:rPr>
            </w:pPr>
            <w:r w:rsidRPr="00F6130B">
              <w:rPr>
                <w:rFonts w:ascii="Times New Roman" w:hAnsi="Times New Roman"/>
                <w:sz w:val="28"/>
                <w:szCs w:val="28"/>
              </w:rPr>
              <w:t>Размер средств (части средств) материнского (семейного) капитала, направляемых на оплату обязательств по договору купли-продажи жилого помещения (договору купли-продажи жилого помещения с рассрочкой платежа), не может превышать цену договора или размера оставшейся неуплаченной суммы по договору</w:t>
            </w:r>
            <w:proofErr w:type="gramStart"/>
            <w:r w:rsidRPr="00F6130B">
              <w:rPr>
                <w:rFonts w:ascii="Times New Roman" w:hAnsi="Times New Roman"/>
                <w:sz w:val="28"/>
                <w:szCs w:val="28"/>
              </w:rPr>
              <w:t>.»;</w:t>
            </w:r>
            <w:proofErr w:type="gramEnd"/>
          </w:p>
          <w:p w:rsidR="00F6130B" w:rsidRPr="00F6130B" w:rsidRDefault="00F6130B" w:rsidP="00992D82">
            <w:pPr>
              <w:spacing w:line="250" w:lineRule="auto"/>
              <w:ind w:firstLine="709"/>
              <w:jc w:val="both"/>
              <w:rPr>
                <w:rFonts w:ascii="Times New Roman" w:hAnsi="Times New Roman"/>
                <w:sz w:val="28"/>
                <w:szCs w:val="28"/>
              </w:rPr>
            </w:pPr>
            <w:r w:rsidRPr="00F6130B">
              <w:rPr>
                <w:rFonts w:ascii="Times New Roman" w:hAnsi="Times New Roman"/>
                <w:sz w:val="28"/>
                <w:szCs w:val="28"/>
              </w:rPr>
              <w:t>- в пункте 11:</w:t>
            </w:r>
          </w:p>
          <w:p w:rsidR="00F6130B" w:rsidRPr="00F6130B" w:rsidRDefault="00F6130B" w:rsidP="00992D82">
            <w:pPr>
              <w:spacing w:line="250" w:lineRule="auto"/>
              <w:ind w:firstLine="709"/>
              <w:jc w:val="both"/>
              <w:rPr>
                <w:rFonts w:ascii="Times New Roman" w:hAnsi="Times New Roman"/>
                <w:sz w:val="28"/>
                <w:szCs w:val="28"/>
              </w:rPr>
            </w:pPr>
            <w:r w:rsidRPr="00F6130B">
              <w:rPr>
                <w:rFonts w:ascii="Times New Roman" w:hAnsi="Times New Roman"/>
                <w:sz w:val="28"/>
                <w:szCs w:val="28"/>
              </w:rPr>
              <w:t>в абзаце первом после слова «гражданин» дополнить словами «или его представитель»;</w:t>
            </w:r>
          </w:p>
          <w:p w:rsidR="00F6130B" w:rsidRPr="00F6130B" w:rsidRDefault="00F6130B" w:rsidP="00992D82">
            <w:pPr>
              <w:spacing w:line="250" w:lineRule="auto"/>
              <w:ind w:firstLine="709"/>
              <w:jc w:val="both"/>
              <w:rPr>
                <w:rFonts w:ascii="Times New Roman" w:hAnsi="Times New Roman"/>
                <w:sz w:val="28"/>
                <w:szCs w:val="28"/>
              </w:rPr>
            </w:pPr>
            <w:r w:rsidRPr="00F6130B">
              <w:rPr>
                <w:rFonts w:ascii="Times New Roman" w:hAnsi="Times New Roman"/>
                <w:sz w:val="28"/>
                <w:szCs w:val="28"/>
              </w:rPr>
              <w:t>абзацы пятый</w:t>
            </w:r>
            <w:r w:rsidR="001F4EF6">
              <w:rPr>
                <w:rFonts w:ascii="Times New Roman" w:hAnsi="Times New Roman"/>
                <w:sz w:val="28"/>
                <w:szCs w:val="28"/>
              </w:rPr>
              <w:t xml:space="preserve"> </w:t>
            </w:r>
            <w:r w:rsidR="001F4EF6">
              <w:rPr>
                <w:rFonts w:ascii="Times New Roman" w:hAnsi="Times New Roman"/>
                <w:sz w:val="28"/>
                <w:szCs w:val="28"/>
              </w:rPr>
              <w:noBreakHyphen/>
              <w:t xml:space="preserve"> </w:t>
            </w:r>
            <w:r w:rsidRPr="00F6130B">
              <w:rPr>
                <w:rFonts w:ascii="Times New Roman" w:hAnsi="Times New Roman"/>
                <w:sz w:val="28"/>
                <w:szCs w:val="28"/>
              </w:rPr>
              <w:t>восьмой признать утратившими силу;</w:t>
            </w:r>
          </w:p>
          <w:p w:rsidR="00F6130B" w:rsidRPr="00F6130B" w:rsidRDefault="00F6130B" w:rsidP="00992D82">
            <w:pPr>
              <w:spacing w:line="250" w:lineRule="auto"/>
              <w:ind w:firstLine="709"/>
              <w:jc w:val="both"/>
              <w:rPr>
                <w:rFonts w:ascii="Times New Roman" w:hAnsi="Times New Roman"/>
                <w:sz w:val="28"/>
                <w:szCs w:val="28"/>
              </w:rPr>
            </w:pPr>
            <w:r w:rsidRPr="00F6130B">
              <w:rPr>
                <w:rFonts w:ascii="Times New Roman" w:hAnsi="Times New Roman"/>
                <w:sz w:val="28"/>
                <w:szCs w:val="28"/>
              </w:rPr>
              <w:t>- в пункте 12:</w:t>
            </w:r>
          </w:p>
          <w:p w:rsidR="00F6130B" w:rsidRPr="00F6130B" w:rsidRDefault="00F6130B" w:rsidP="00992D82">
            <w:pPr>
              <w:spacing w:line="250" w:lineRule="auto"/>
              <w:ind w:firstLine="709"/>
              <w:jc w:val="both"/>
              <w:rPr>
                <w:rFonts w:ascii="Times New Roman" w:hAnsi="Times New Roman"/>
                <w:sz w:val="28"/>
                <w:szCs w:val="28"/>
              </w:rPr>
            </w:pPr>
            <w:r w:rsidRPr="00F6130B">
              <w:rPr>
                <w:rFonts w:ascii="Times New Roman" w:hAnsi="Times New Roman"/>
                <w:sz w:val="28"/>
                <w:szCs w:val="28"/>
              </w:rPr>
              <w:t>в абзаце первом после слова «гражданин» дополнить словами «или его представитель»;</w:t>
            </w:r>
          </w:p>
          <w:p w:rsidR="00F6130B" w:rsidRPr="00F6130B" w:rsidRDefault="00F6130B" w:rsidP="00992D82">
            <w:pPr>
              <w:spacing w:line="250" w:lineRule="auto"/>
              <w:ind w:firstLine="709"/>
              <w:jc w:val="both"/>
              <w:rPr>
                <w:rFonts w:ascii="Times New Roman" w:hAnsi="Times New Roman"/>
                <w:sz w:val="28"/>
                <w:szCs w:val="28"/>
              </w:rPr>
            </w:pPr>
            <w:r w:rsidRPr="00F6130B">
              <w:rPr>
                <w:rFonts w:ascii="Times New Roman" w:hAnsi="Times New Roman"/>
                <w:sz w:val="28"/>
                <w:szCs w:val="28"/>
              </w:rPr>
              <w:t>абзацы восьмой</w:t>
            </w:r>
            <w:r w:rsidR="001F4EF6">
              <w:rPr>
                <w:rFonts w:ascii="Times New Roman" w:hAnsi="Times New Roman"/>
                <w:sz w:val="28"/>
                <w:szCs w:val="28"/>
              </w:rPr>
              <w:t> - </w:t>
            </w:r>
            <w:r w:rsidRPr="00F6130B">
              <w:rPr>
                <w:rFonts w:ascii="Times New Roman" w:hAnsi="Times New Roman"/>
                <w:sz w:val="28"/>
                <w:szCs w:val="28"/>
              </w:rPr>
              <w:t>одиннадцатый признать утратившими силу;</w:t>
            </w:r>
          </w:p>
          <w:p w:rsidR="00F6130B" w:rsidRPr="00F6130B" w:rsidRDefault="00F6130B" w:rsidP="00992D82">
            <w:pPr>
              <w:spacing w:line="250" w:lineRule="auto"/>
              <w:ind w:firstLine="709"/>
              <w:jc w:val="both"/>
              <w:rPr>
                <w:rFonts w:ascii="Times New Roman" w:hAnsi="Times New Roman"/>
                <w:sz w:val="28"/>
                <w:szCs w:val="28"/>
              </w:rPr>
            </w:pPr>
            <w:r w:rsidRPr="00F6130B">
              <w:rPr>
                <w:rFonts w:ascii="Times New Roman" w:hAnsi="Times New Roman"/>
                <w:sz w:val="28"/>
                <w:szCs w:val="28"/>
              </w:rPr>
              <w:t>- в пункте 13:</w:t>
            </w:r>
          </w:p>
          <w:p w:rsidR="00F6130B" w:rsidRPr="00F6130B" w:rsidRDefault="00F6130B" w:rsidP="00992D82">
            <w:pPr>
              <w:spacing w:line="250" w:lineRule="auto"/>
              <w:ind w:firstLine="709"/>
              <w:jc w:val="both"/>
              <w:rPr>
                <w:rFonts w:ascii="Times New Roman" w:hAnsi="Times New Roman"/>
                <w:sz w:val="28"/>
                <w:szCs w:val="28"/>
              </w:rPr>
            </w:pPr>
            <w:r w:rsidRPr="00F6130B">
              <w:rPr>
                <w:rFonts w:ascii="Times New Roman" w:hAnsi="Times New Roman"/>
                <w:sz w:val="28"/>
                <w:szCs w:val="28"/>
              </w:rPr>
              <w:t>в предложении втором абзаца первого после слова «Гражданин» дополнить словами «или его представитель»;</w:t>
            </w:r>
          </w:p>
          <w:p w:rsidR="00F6130B" w:rsidRPr="00F6130B" w:rsidRDefault="00F6130B" w:rsidP="00992D82">
            <w:pPr>
              <w:spacing w:line="250" w:lineRule="auto"/>
              <w:ind w:firstLine="709"/>
              <w:jc w:val="both"/>
              <w:rPr>
                <w:rFonts w:ascii="Times New Roman" w:hAnsi="Times New Roman"/>
                <w:sz w:val="28"/>
                <w:szCs w:val="28"/>
              </w:rPr>
            </w:pPr>
            <w:r w:rsidRPr="00F6130B">
              <w:rPr>
                <w:rFonts w:ascii="Times New Roman" w:hAnsi="Times New Roman"/>
                <w:sz w:val="28"/>
                <w:szCs w:val="28"/>
              </w:rPr>
              <w:t>подпункт «в» признать утратившим силу;</w:t>
            </w:r>
          </w:p>
          <w:p w:rsidR="00F6130B" w:rsidRPr="00F6130B" w:rsidRDefault="00F6130B" w:rsidP="00992D82">
            <w:pPr>
              <w:spacing w:line="250" w:lineRule="auto"/>
              <w:ind w:firstLine="709"/>
              <w:jc w:val="both"/>
              <w:rPr>
                <w:rFonts w:ascii="Times New Roman" w:hAnsi="Times New Roman"/>
                <w:sz w:val="28"/>
                <w:szCs w:val="28"/>
              </w:rPr>
            </w:pPr>
            <w:r w:rsidRPr="00F6130B">
              <w:rPr>
                <w:rFonts w:ascii="Times New Roman" w:hAnsi="Times New Roman"/>
                <w:sz w:val="28"/>
                <w:szCs w:val="28"/>
              </w:rPr>
              <w:t>- в пункте 14:</w:t>
            </w:r>
          </w:p>
          <w:p w:rsidR="00F6130B" w:rsidRPr="00F6130B" w:rsidRDefault="00F6130B" w:rsidP="00992D82">
            <w:pPr>
              <w:spacing w:line="250" w:lineRule="auto"/>
              <w:ind w:firstLine="709"/>
              <w:jc w:val="both"/>
              <w:rPr>
                <w:rFonts w:ascii="Times New Roman" w:hAnsi="Times New Roman"/>
                <w:sz w:val="28"/>
                <w:szCs w:val="28"/>
              </w:rPr>
            </w:pPr>
            <w:r w:rsidRPr="00F6130B">
              <w:rPr>
                <w:rFonts w:ascii="Times New Roman" w:hAnsi="Times New Roman"/>
                <w:sz w:val="28"/>
                <w:szCs w:val="28"/>
              </w:rPr>
              <w:t>в абзаце первом после слова «гражданин» дополнить словами «или его представитель»;</w:t>
            </w:r>
          </w:p>
          <w:p w:rsidR="00F6130B" w:rsidRPr="00F6130B" w:rsidRDefault="00F6130B" w:rsidP="00992D82">
            <w:pPr>
              <w:spacing w:line="250" w:lineRule="auto"/>
              <w:ind w:firstLine="709"/>
              <w:jc w:val="both"/>
              <w:rPr>
                <w:rFonts w:ascii="Times New Roman" w:hAnsi="Times New Roman"/>
                <w:sz w:val="28"/>
                <w:szCs w:val="28"/>
              </w:rPr>
            </w:pPr>
            <w:r w:rsidRPr="00F6130B">
              <w:rPr>
                <w:rFonts w:ascii="Times New Roman" w:hAnsi="Times New Roman"/>
                <w:sz w:val="28"/>
                <w:szCs w:val="28"/>
              </w:rPr>
              <w:t>подпункт «б» признать утратившим силу;</w:t>
            </w:r>
          </w:p>
          <w:p w:rsidR="00F6130B" w:rsidRPr="00F6130B" w:rsidRDefault="00F6130B" w:rsidP="00992D82">
            <w:pPr>
              <w:spacing w:line="250" w:lineRule="auto"/>
              <w:ind w:firstLine="709"/>
              <w:jc w:val="both"/>
              <w:rPr>
                <w:rFonts w:ascii="Times New Roman" w:hAnsi="Times New Roman"/>
                <w:sz w:val="28"/>
                <w:szCs w:val="28"/>
              </w:rPr>
            </w:pPr>
            <w:r w:rsidRPr="00F6130B">
              <w:rPr>
                <w:rFonts w:ascii="Times New Roman" w:hAnsi="Times New Roman"/>
                <w:sz w:val="28"/>
                <w:szCs w:val="28"/>
              </w:rPr>
              <w:t>- пункты 15, 16 изложить в следующей редакции:</w:t>
            </w:r>
          </w:p>
          <w:p w:rsidR="00F6130B" w:rsidRPr="00F6130B" w:rsidRDefault="00F6130B" w:rsidP="00992D82">
            <w:pPr>
              <w:spacing w:line="250" w:lineRule="auto"/>
              <w:ind w:firstLine="709"/>
              <w:jc w:val="both"/>
              <w:rPr>
                <w:rFonts w:ascii="Times New Roman" w:hAnsi="Times New Roman"/>
                <w:sz w:val="28"/>
                <w:szCs w:val="28"/>
              </w:rPr>
            </w:pPr>
            <w:r w:rsidRPr="00F6130B">
              <w:rPr>
                <w:rFonts w:ascii="Times New Roman" w:hAnsi="Times New Roman"/>
                <w:sz w:val="28"/>
                <w:szCs w:val="28"/>
              </w:rPr>
              <w:t>«15.</w:t>
            </w:r>
            <w:r w:rsidR="001F4EF6">
              <w:rPr>
                <w:rFonts w:ascii="Times New Roman" w:hAnsi="Times New Roman"/>
                <w:sz w:val="28"/>
                <w:szCs w:val="28"/>
              </w:rPr>
              <w:t> </w:t>
            </w:r>
            <w:proofErr w:type="gramStart"/>
            <w:r w:rsidRPr="00F6130B">
              <w:rPr>
                <w:rFonts w:ascii="Times New Roman" w:hAnsi="Times New Roman"/>
                <w:sz w:val="28"/>
                <w:szCs w:val="28"/>
              </w:rPr>
              <w:t>В случае направления средств (части средств) материнского (семейного) капитала на оплату строительства, реконструкции объекта индивидуального жилищного строительства, реконструкции дома блокированной застройки, осуществляемые гражданами без привлечения организации, осуществляющей строительство или реконструкцию указанных объектов, в том числе по договору строительного подряда, гражданин или его представитель одновременно с документами, указанными в пункте 4 настоящего Порядка, представляет в Учреждение:</w:t>
            </w:r>
            <w:proofErr w:type="gramEnd"/>
          </w:p>
          <w:p w:rsidR="00F6130B" w:rsidRPr="00F6130B" w:rsidRDefault="00F6130B" w:rsidP="00992D82">
            <w:pPr>
              <w:spacing w:line="250" w:lineRule="auto"/>
              <w:ind w:firstLine="709"/>
              <w:jc w:val="both"/>
              <w:rPr>
                <w:rFonts w:ascii="Times New Roman" w:hAnsi="Times New Roman"/>
                <w:sz w:val="28"/>
                <w:szCs w:val="28"/>
              </w:rPr>
            </w:pPr>
            <w:proofErr w:type="gramStart"/>
            <w:r w:rsidRPr="00F6130B">
              <w:rPr>
                <w:rFonts w:ascii="Times New Roman" w:hAnsi="Times New Roman"/>
                <w:sz w:val="28"/>
                <w:szCs w:val="28"/>
              </w:rPr>
              <w:t>а) копию разрешения на строительство, выданного гражданину или его супругу (супруге)</w:t>
            </w:r>
            <w:r w:rsidR="001F4EF6">
              <w:rPr>
                <w:rFonts w:ascii="Times New Roman" w:hAnsi="Times New Roman"/>
                <w:sz w:val="28"/>
                <w:szCs w:val="28"/>
              </w:rPr>
              <w:t>,</w:t>
            </w:r>
            <w:r w:rsidRPr="00F6130B">
              <w:rPr>
                <w:rFonts w:ascii="Times New Roman" w:hAnsi="Times New Roman"/>
                <w:sz w:val="28"/>
                <w:szCs w:val="28"/>
              </w:rPr>
              <w:t xml:space="preserve"> либо копию уведомления о планируемом строительстве (реконструкции) объекта индивидуального жилищного строительства, направленного указанным лицом или его супругом (супругой) в уполномоченные на выдачу разрешения на строительство исполнительный орган, орган местного самоуправления Рязанской области (по инициативе </w:t>
            </w:r>
            <w:r w:rsidRPr="00F6130B">
              <w:rPr>
                <w:rFonts w:ascii="Times New Roman" w:hAnsi="Times New Roman"/>
                <w:sz w:val="28"/>
                <w:szCs w:val="28"/>
              </w:rPr>
              <w:lastRenderedPageBreak/>
              <w:t>гражданина)</w:t>
            </w:r>
            <w:r w:rsidR="001F4EF6">
              <w:rPr>
                <w:rFonts w:ascii="Times New Roman" w:hAnsi="Times New Roman"/>
                <w:sz w:val="28"/>
                <w:szCs w:val="28"/>
              </w:rPr>
              <w:t>,</w:t>
            </w:r>
            <w:r w:rsidRPr="00F6130B">
              <w:rPr>
                <w:rFonts w:ascii="Times New Roman" w:hAnsi="Times New Roman"/>
                <w:sz w:val="28"/>
                <w:szCs w:val="28"/>
              </w:rPr>
              <w:t xml:space="preserve"> или копию разрешения на строительство дома блокированной застройки, выданного в целях проведения реконструкции такого</w:t>
            </w:r>
            <w:proofErr w:type="gramEnd"/>
            <w:r w:rsidRPr="00F6130B">
              <w:rPr>
                <w:rFonts w:ascii="Times New Roman" w:hAnsi="Times New Roman"/>
                <w:sz w:val="28"/>
                <w:szCs w:val="28"/>
              </w:rPr>
              <w:t xml:space="preserve"> дома блокированной застройки гражданину или его супругу (супруге);</w:t>
            </w:r>
          </w:p>
          <w:p w:rsidR="00F6130B" w:rsidRPr="00F6130B" w:rsidRDefault="001F4EF6" w:rsidP="00F6130B">
            <w:pPr>
              <w:ind w:firstLine="709"/>
              <w:jc w:val="both"/>
              <w:rPr>
                <w:rFonts w:ascii="Times New Roman" w:hAnsi="Times New Roman"/>
                <w:sz w:val="28"/>
                <w:szCs w:val="28"/>
              </w:rPr>
            </w:pPr>
            <w:r>
              <w:rPr>
                <w:rFonts w:ascii="Times New Roman" w:hAnsi="Times New Roman"/>
                <w:sz w:val="28"/>
                <w:szCs w:val="28"/>
              </w:rPr>
              <w:t>б) </w:t>
            </w:r>
            <w:r w:rsidR="00F6130B" w:rsidRPr="00F6130B">
              <w:rPr>
                <w:rFonts w:ascii="Times New Roman" w:hAnsi="Times New Roman"/>
                <w:sz w:val="28"/>
                <w:szCs w:val="28"/>
              </w:rPr>
              <w:t>копию договора строительного подряда в случае строительства, реконструкции с привлечением организации, осуществляющей строительство (реконструкцию) объекта индивидуального жилищного строительства либо реконструкцию дома блокированной застройки (в случае привлечения данной организации).</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16.</w:t>
            </w:r>
            <w:r w:rsidR="001F4EF6">
              <w:rPr>
                <w:rFonts w:ascii="Times New Roman" w:hAnsi="Times New Roman"/>
                <w:sz w:val="28"/>
                <w:szCs w:val="28"/>
              </w:rPr>
              <w:t> </w:t>
            </w:r>
            <w:proofErr w:type="gramStart"/>
            <w:r w:rsidRPr="00F6130B">
              <w:rPr>
                <w:rFonts w:ascii="Times New Roman" w:hAnsi="Times New Roman"/>
                <w:sz w:val="28"/>
                <w:szCs w:val="28"/>
              </w:rPr>
              <w:t xml:space="preserve">В случае направления средств (части средств) материнского (семейного) капитала на компенсацию затрат, понесенных на строительство, реконструкцию объекта индивидуального жилищного строительства, реконструкцию дома блокированной застройки независимо от даты возникновения права собственности на объект индивидуального жилищного строительства или дома блокированной застройки, подвергшиеся реконструкции, гражданин или его представитель одновременно с документами, указанными в </w:t>
            </w:r>
            <w:hyperlink r:id="rId33" w:tooltip="https://login.consultant.ru/link/?req=doc&amp;base=RLAW073&amp;n=383718&amp;dst=100103" w:history="1">
              <w:r w:rsidRPr="00F6130B">
                <w:rPr>
                  <w:rFonts w:ascii="Times New Roman" w:hAnsi="Times New Roman"/>
                  <w:sz w:val="28"/>
                  <w:szCs w:val="28"/>
                </w:rPr>
                <w:t>пункте 4</w:t>
              </w:r>
            </w:hyperlink>
            <w:r w:rsidRPr="00F6130B">
              <w:rPr>
                <w:rFonts w:ascii="Times New Roman" w:hAnsi="Times New Roman"/>
                <w:sz w:val="28"/>
                <w:szCs w:val="28"/>
              </w:rPr>
              <w:t xml:space="preserve"> настоящего Порядка, представляет в Учреждение заверенные в установленном</w:t>
            </w:r>
            <w:proofErr w:type="gramEnd"/>
            <w:r w:rsidRPr="00F6130B">
              <w:rPr>
                <w:rFonts w:ascii="Times New Roman" w:hAnsi="Times New Roman"/>
                <w:sz w:val="28"/>
                <w:szCs w:val="28"/>
              </w:rPr>
              <w:t xml:space="preserve"> </w:t>
            </w:r>
            <w:proofErr w:type="gramStart"/>
            <w:r w:rsidRPr="00F6130B">
              <w:rPr>
                <w:rFonts w:ascii="Times New Roman" w:hAnsi="Times New Roman"/>
                <w:sz w:val="28"/>
                <w:szCs w:val="28"/>
              </w:rPr>
              <w:t>порядке документы, подтверждающие затраты на строительство объекта индивидуального жилищного строительства или на реконструкцию объекта индивидуального жилищного строительства, дома блокированной застройки.»;</w:t>
            </w:r>
            <w:proofErr w:type="gramEnd"/>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дополнить пунктами 18.4, 18.5 следующего содержания:</w:t>
            </w:r>
          </w:p>
          <w:p w:rsidR="00F6130B" w:rsidRPr="00F6130B" w:rsidRDefault="001F4EF6" w:rsidP="00F6130B">
            <w:pPr>
              <w:ind w:firstLine="709"/>
              <w:jc w:val="both"/>
              <w:rPr>
                <w:rFonts w:ascii="Times New Roman" w:hAnsi="Times New Roman"/>
                <w:sz w:val="28"/>
                <w:szCs w:val="28"/>
              </w:rPr>
            </w:pPr>
            <w:r>
              <w:rPr>
                <w:rFonts w:ascii="Times New Roman" w:hAnsi="Times New Roman"/>
                <w:sz w:val="28"/>
                <w:szCs w:val="28"/>
              </w:rPr>
              <w:t>«18.4. </w:t>
            </w:r>
            <w:r w:rsidR="00F6130B" w:rsidRPr="00F6130B">
              <w:rPr>
                <w:rFonts w:ascii="Times New Roman" w:hAnsi="Times New Roman"/>
                <w:sz w:val="28"/>
                <w:szCs w:val="28"/>
              </w:rPr>
              <w:t xml:space="preserve">В случае направления средств (части средств) материнского (семейного) капитала на </w:t>
            </w:r>
            <w:proofErr w:type="spellStart"/>
            <w:r w:rsidR="00F6130B" w:rsidRPr="00F6130B">
              <w:rPr>
                <w:rFonts w:ascii="Times New Roman" w:hAnsi="Times New Roman"/>
                <w:sz w:val="28"/>
                <w:szCs w:val="28"/>
              </w:rPr>
              <w:t>догазификацию</w:t>
            </w:r>
            <w:proofErr w:type="spellEnd"/>
            <w:r w:rsidR="00F6130B" w:rsidRPr="00F6130B">
              <w:rPr>
                <w:rFonts w:ascii="Times New Roman" w:hAnsi="Times New Roman"/>
                <w:sz w:val="28"/>
                <w:szCs w:val="28"/>
              </w:rPr>
              <w:t xml:space="preserve"> жилых помещений гражданин или его представитель одновременно с документами, указанными в </w:t>
            </w:r>
            <w:hyperlink r:id="rId34" w:tooltip="https://login.consultant.ru/link/?req=doc&amp;base=RLAW073&amp;n=383718&amp;dst=100578" w:history="1">
              <w:r w:rsidR="00F6130B" w:rsidRPr="00F6130B">
                <w:rPr>
                  <w:rFonts w:ascii="Times New Roman" w:hAnsi="Times New Roman"/>
                  <w:sz w:val="28"/>
                  <w:szCs w:val="28"/>
                </w:rPr>
                <w:t>пункте 4</w:t>
              </w:r>
            </w:hyperlink>
            <w:r w:rsidR="00F6130B" w:rsidRPr="00F6130B">
              <w:rPr>
                <w:rFonts w:ascii="Times New Roman" w:hAnsi="Times New Roman"/>
                <w:sz w:val="28"/>
                <w:szCs w:val="28"/>
              </w:rPr>
              <w:t xml:space="preserve"> настоящего Порядка, представляет в Учреждение:</w:t>
            </w:r>
          </w:p>
          <w:p w:rsidR="00F6130B" w:rsidRPr="00F6130B" w:rsidRDefault="001F4EF6" w:rsidP="00F6130B">
            <w:pPr>
              <w:ind w:firstLine="709"/>
              <w:jc w:val="both"/>
              <w:rPr>
                <w:rFonts w:ascii="Times New Roman" w:hAnsi="Times New Roman"/>
                <w:sz w:val="28"/>
                <w:szCs w:val="28"/>
              </w:rPr>
            </w:pPr>
            <w:proofErr w:type="gramStart"/>
            <w:r>
              <w:rPr>
                <w:rFonts w:ascii="Times New Roman" w:hAnsi="Times New Roman"/>
                <w:sz w:val="28"/>
                <w:szCs w:val="28"/>
              </w:rPr>
              <w:t>- </w:t>
            </w:r>
            <w:r w:rsidR="00F6130B" w:rsidRPr="00F6130B">
              <w:rPr>
                <w:rFonts w:ascii="Times New Roman" w:hAnsi="Times New Roman"/>
                <w:sz w:val="28"/>
                <w:szCs w:val="28"/>
              </w:rPr>
              <w:t xml:space="preserve">копию договора о подключении в рамках </w:t>
            </w:r>
            <w:proofErr w:type="spellStart"/>
            <w:r w:rsidR="00F6130B" w:rsidRPr="00F6130B">
              <w:rPr>
                <w:rFonts w:ascii="Times New Roman" w:hAnsi="Times New Roman"/>
                <w:sz w:val="28"/>
                <w:szCs w:val="28"/>
              </w:rPr>
              <w:t>догазификации</w:t>
            </w:r>
            <w:proofErr w:type="spellEnd"/>
            <w:r w:rsidR="00F6130B" w:rsidRPr="00F6130B">
              <w:rPr>
                <w:rFonts w:ascii="Times New Roman" w:hAnsi="Times New Roman"/>
                <w:sz w:val="28"/>
                <w:szCs w:val="28"/>
              </w:rPr>
              <w:t xml:space="preserve">, предусматривающего осуществление мероприятий по подключению (технологическому присоединению) в пределах границ земельного участка гражданина, и (или) по проектированию сети </w:t>
            </w:r>
            <w:proofErr w:type="spellStart"/>
            <w:r w:rsidR="00F6130B" w:rsidRPr="00F6130B">
              <w:rPr>
                <w:rFonts w:ascii="Times New Roman" w:hAnsi="Times New Roman"/>
                <w:sz w:val="28"/>
                <w:szCs w:val="28"/>
              </w:rPr>
              <w:t>газопотребления</w:t>
            </w:r>
            <w:proofErr w:type="spellEnd"/>
            <w:r w:rsidR="00F6130B" w:rsidRPr="00F6130B">
              <w:rPr>
                <w:rFonts w:ascii="Times New Roman" w:hAnsi="Times New Roman"/>
                <w:sz w:val="28"/>
                <w:szCs w:val="28"/>
              </w:rPr>
              <w:t>,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w:t>
            </w:r>
            <w:proofErr w:type="gramEnd"/>
            <w:r w:rsidR="00F6130B" w:rsidRPr="00F6130B">
              <w:rPr>
                <w:rFonts w:ascii="Times New Roman" w:hAnsi="Times New Roman"/>
                <w:sz w:val="28"/>
                <w:szCs w:val="28"/>
              </w:rPr>
              <w:t xml:space="preserve"> прибора учета газа, и (или) по поставке газоиспользующего оборудования, и (или) по поставке прибора учета газа в соответствии с </w:t>
            </w:r>
            <w:r w:rsidR="00F6130B" w:rsidRPr="00E677E5">
              <w:rPr>
                <w:rFonts w:ascii="Times New Roman" w:hAnsi="Times New Roman"/>
                <w:sz w:val="28"/>
                <w:szCs w:val="28"/>
              </w:rPr>
              <w:t>правилами</w:t>
            </w:r>
            <w:r w:rsidR="00F6130B" w:rsidRPr="00F6130B">
              <w:rPr>
                <w:rFonts w:ascii="Times New Roman" w:hAnsi="Times New Roman"/>
                <w:sz w:val="28"/>
                <w:szCs w:val="28"/>
                <w:highlight w:val="green"/>
              </w:rPr>
              <w:t xml:space="preserve"> </w:t>
            </w:r>
            <w:r w:rsidR="00F6130B" w:rsidRPr="00F6130B">
              <w:rPr>
                <w:rFonts w:ascii="Times New Roman" w:hAnsi="Times New Roman"/>
                <w:sz w:val="28"/>
                <w:szCs w:val="28"/>
              </w:rPr>
              <w:t xml:space="preserve">подключения (технологического присоединения) газоиспользующего оборудования и объектов капитального строительства к сетям газораспределения, </w:t>
            </w:r>
            <w:r w:rsidR="00F6130B" w:rsidRPr="00E677E5">
              <w:rPr>
                <w:rFonts w:ascii="Times New Roman" w:hAnsi="Times New Roman"/>
                <w:sz w:val="28"/>
                <w:szCs w:val="28"/>
              </w:rPr>
              <w:t>утвержденными Правительством Российской Федерации;</w:t>
            </w:r>
            <w:r w:rsidR="00F6130B" w:rsidRPr="00F6130B">
              <w:rPr>
                <w:rFonts w:ascii="Times New Roman" w:hAnsi="Times New Roman"/>
                <w:sz w:val="28"/>
                <w:szCs w:val="28"/>
                <w:highlight w:val="green"/>
              </w:rPr>
              <w:t xml:space="preserve"> </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xml:space="preserve">- копию документа (сведений), </w:t>
            </w:r>
            <w:proofErr w:type="gramStart"/>
            <w:r w:rsidRPr="00F6130B">
              <w:rPr>
                <w:rFonts w:ascii="Times New Roman" w:hAnsi="Times New Roman"/>
                <w:sz w:val="28"/>
                <w:szCs w:val="28"/>
              </w:rPr>
              <w:t>подтверждающий</w:t>
            </w:r>
            <w:proofErr w:type="gramEnd"/>
            <w:r w:rsidRPr="00F6130B">
              <w:rPr>
                <w:rFonts w:ascii="Times New Roman" w:hAnsi="Times New Roman"/>
                <w:sz w:val="28"/>
                <w:szCs w:val="28"/>
              </w:rPr>
              <w:t xml:space="preserve"> соблюдение условия, предусмотренного </w:t>
            </w:r>
            <w:hyperlink r:id="rId35" w:tooltip="https://login.consultant.ru/link/?req=doc&amp;base=RLAW073&amp;n=439754&amp;dst=100735" w:history="1">
              <w:r w:rsidRPr="00F6130B">
                <w:rPr>
                  <w:rFonts w:ascii="Times New Roman" w:hAnsi="Times New Roman"/>
                  <w:sz w:val="28"/>
                  <w:szCs w:val="28"/>
                </w:rPr>
                <w:t>пунктом 2 части 2 статьи 29.1</w:t>
              </w:r>
            </w:hyperlink>
            <w:r w:rsidRPr="00F6130B">
              <w:rPr>
                <w:rFonts w:ascii="Times New Roman" w:hAnsi="Times New Roman"/>
                <w:sz w:val="28"/>
                <w:szCs w:val="28"/>
              </w:rPr>
              <w:t xml:space="preserve"> Закона Рязанской области </w:t>
            </w:r>
            <w:r w:rsidRPr="00F6130B">
              <w:rPr>
                <w:rFonts w:ascii="Times New Roman" w:hAnsi="Times New Roman"/>
                <w:sz w:val="28"/>
                <w:szCs w:val="28"/>
              </w:rPr>
              <w:br/>
              <w:t xml:space="preserve">от 21 декабря 2016 года № 91-ОЗ «О мерах социальной поддержки населения Рязанской области» (по собственной инициативе в случаях, когда жилое помещение принадлежит гражданину на праве собственности). </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xml:space="preserve">Распоряжение материнским (семейным) капиталом на </w:t>
            </w:r>
            <w:proofErr w:type="spellStart"/>
            <w:r w:rsidRPr="00F6130B">
              <w:rPr>
                <w:rFonts w:ascii="Times New Roman" w:hAnsi="Times New Roman"/>
                <w:sz w:val="28"/>
                <w:szCs w:val="28"/>
              </w:rPr>
              <w:t>догазификацию</w:t>
            </w:r>
            <w:proofErr w:type="spellEnd"/>
            <w:r w:rsidRPr="00F6130B">
              <w:rPr>
                <w:rFonts w:ascii="Times New Roman" w:hAnsi="Times New Roman"/>
                <w:sz w:val="28"/>
                <w:szCs w:val="28"/>
              </w:rPr>
              <w:t xml:space="preserve"> жилых помещений осуществляется с соблюдением условий, установленных </w:t>
            </w:r>
            <w:r w:rsidRPr="00F6130B">
              <w:rPr>
                <w:rFonts w:ascii="Times New Roman" w:hAnsi="Times New Roman"/>
                <w:sz w:val="28"/>
                <w:szCs w:val="28"/>
              </w:rPr>
              <w:lastRenderedPageBreak/>
              <w:t>частями 2</w:t>
            </w:r>
            <w:r w:rsidR="003229BA">
              <w:rPr>
                <w:rFonts w:ascii="Times New Roman" w:hAnsi="Times New Roman"/>
                <w:sz w:val="28"/>
                <w:szCs w:val="28"/>
              </w:rPr>
              <w:t>,</w:t>
            </w:r>
            <w:r w:rsidRPr="00F6130B">
              <w:rPr>
                <w:rFonts w:ascii="Times New Roman" w:hAnsi="Times New Roman"/>
                <w:sz w:val="28"/>
                <w:szCs w:val="28"/>
              </w:rPr>
              <w:t xml:space="preserve"> 5 статьи 29.1 Закона Рязанской области</w:t>
            </w:r>
            <w:r w:rsidR="003229BA">
              <w:rPr>
                <w:rFonts w:ascii="Times New Roman" w:hAnsi="Times New Roman"/>
                <w:sz w:val="28"/>
                <w:szCs w:val="28"/>
              </w:rPr>
              <w:t xml:space="preserve"> </w:t>
            </w:r>
            <w:r w:rsidRPr="00F6130B">
              <w:rPr>
                <w:rFonts w:ascii="Times New Roman" w:hAnsi="Times New Roman"/>
                <w:sz w:val="28"/>
                <w:szCs w:val="28"/>
              </w:rPr>
              <w:t>от 21 декабря 2016 года</w:t>
            </w:r>
            <w:r w:rsidR="003229BA">
              <w:rPr>
                <w:rFonts w:ascii="Times New Roman" w:hAnsi="Times New Roman"/>
                <w:sz w:val="28"/>
                <w:szCs w:val="28"/>
              </w:rPr>
              <w:br/>
            </w:r>
            <w:r w:rsidRPr="00F6130B">
              <w:rPr>
                <w:rFonts w:ascii="Times New Roman" w:hAnsi="Times New Roman"/>
                <w:sz w:val="28"/>
                <w:szCs w:val="28"/>
              </w:rPr>
              <w:t>№ 91-ОЗ «О мерах социальной поддержки населения Рязанской области».</w:t>
            </w:r>
          </w:p>
          <w:p w:rsidR="00F6130B" w:rsidRPr="00F6130B" w:rsidRDefault="003229BA" w:rsidP="00F6130B">
            <w:pPr>
              <w:ind w:firstLine="709"/>
              <w:jc w:val="both"/>
              <w:rPr>
                <w:rFonts w:ascii="Times New Roman" w:hAnsi="Times New Roman"/>
                <w:sz w:val="28"/>
                <w:szCs w:val="28"/>
              </w:rPr>
            </w:pPr>
            <w:r>
              <w:rPr>
                <w:rFonts w:ascii="Times New Roman" w:hAnsi="Times New Roman"/>
                <w:sz w:val="28"/>
                <w:szCs w:val="28"/>
              </w:rPr>
              <w:t>18.5. </w:t>
            </w:r>
            <w:proofErr w:type="gramStart"/>
            <w:r w:rsidR="00F6130B" w:rsidRPr="00F6130B">
              <w:rPr>
                <w:rFonts w:ascii="Times New Roman" w:hAnsi="Times New Roman"/>
                <w:sz w:val="28"/>
                <w:szCs w:val="28"/>
              </w:rPr>
              <w:t xml:space="preserve">В случае направления средств (части средств) материнского (семейного) капитала на строительство объекта индивидуального жилищного строительства, осуществляемое гражданами с привлечением организации, осуществляющей строительство объектов индивидуального жилищного строительства по договорам строительного подряда с использованием счетов </w:t>
            </w:r>
            <w:proofErr w:type="spellStart"/>
            <w:r w:rsidR="00F6130B" w:rsidRPr="00F6130B">
              <w:rPr>
                <w:rFonts w:ascii="Times New Roman" w:hAnsi="Times New Roman"/>
                <w:sz w:val="28"/>
                <w:szCs w:val="28"/>
              </w:rPr>
              <w:t>эскроу</w:t>
            </w:r>
            <w:proofErr w:type="spellEnd"/>
            <w:r w:rsidR="00F6130B" w:rsidRPr="00F6130B">
              <w:rPr>
                <w:rFonts w:ascii="Times New Roman" w:hAnsi="Times New Roman"/>
                <w:sz w:val="28"/>
                <w:szCs w:val="28"/>
              </w:rPr>
              <w:t xml:space="preserve"> (далее – договор строительного подряда), гражданин или его представитель одновременно с документами, указанными в </w:t>
            </w:r>
            <w:hyperlink r:id="rId36" w:tooltip="https://login.consultant.ru/link/?req=doc&amp;base=RLAW073&amp;n=383718&amp;dst=100578" w:history="1">
              <w:r w:rsidR="00F6130B" w:rsidRPr="00F6130B">
                <w:rPr>
                  <w:rFonts w:ascii="Times New Roman" w:hAnsi="Times New Roman"/>
                  <w:sz w:val="28"/>
                  <w:szCs w:val="28"/>
                </w:rPr>
                <w:t>пункте 4</w:t>
              </w:r>
            </w:hyperlink>
            <w:r w:rsidR="00F6130B" w:rsidRPr="00F6130B">
              <w:rPr>
                <w:rFonts w:ascii="Times New Roman" w:hAnsi="Times New Roman"/>
                <w:sz w:val="28"/>
                <w:szCs w:val="28"/>
              </w:rPr>
              <w:t xml:space="preserve"> настоящего Порядка, представляет в Учреждение:</w:t>
            </w:r>
            <w:proofErr w:type="gramEnd"/>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копию договора строительного подряда;</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w:t>
            </w:r>
            <w:r w:rsidR="003229BA">
              <w:rPr>
                <w:rFonts w:ascii="Times New Roman" w:hAnsi="Times New Roman"/>
                <w:sz w:val="28"/>
                <w:szCs w:val="28"/>
              </w:rPr>
              <w:t> </w:t>
            </w:r>
            <w:r w:rsidRPr="00F6130B">
              <w:rPr>
                <w:rFonts w:ascii="Times New Roman" w:hAnsi="Times New Roman"/>
                <w:sz w:val="28"/>
                <w:szCs w:val="28"/>
              </w:rPr>
              <w:t xml:space="preserve">копию уведомления о планируемом строительстве объекта индивидуального жилищного строительства, направленного организацией, осуществляющей строительство объектов индивидуального жилищного строительства по договорам строительного подряда с использованием счетов </w:t>
            </w:r>
            <w:proofErr w:type="spellStart"/>
            <w:r w:rsidRPr="00F6130B">
              <w:rPr>
                <w:rFonts w:ascii="Times New Roman" w:hAnsi="Times New Roman"/>
                <w:sz w:val="28"/>
                <w:szCs w:val="28"/>
              </w:rPr>
              <w:t>эскроу</w:t>
            </w:r>
            <w:proofErr w:type="spellEnd"/>
            <w:r w:rsidRPr="00F6130B">
              <w:rPr>
                <w:rFonts w:ascii="Times New Roman" w:hAnsi="Times New Roman"/>
                <w:sz w:val="28"/>
                <w:szCs w:val="28"/>
              </w:rPr>
              <w:t>, в уполномоченные на выдачу разрешений на строительство исполнительной орган, орган местного самоуправления Рязанской области (при наличии);</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w:t>
            </w:r>
            <w:r w:rsidR="003229BA">
              <w:rPr>
                <w:rFonts w:ascii="Times New Roman" w:hAnsi="Times New Roman"/>
                <w:sz w:val="28"/>
                <w:szCs w:val="28"/>
              </w:rPr>
              <w:t> </w:t>
            </w:r>
            <w:r w:rsidRPr="00F6130B">
              <w:rPr>
                <w:rFonts w:ascii="Times New Roman" w:hAnsi="Times New Roman"/>
                <w:sz w:val="28"/>
                <w:szCs w:val="28"/>
              </w:rPr>
              <w:t xml:space="preserve">копию договора займа либо копию кредитного договора на строительство объекта индивидуального жилищного строительства (в случае предоставления гражданину или его супругу (супруге) кредита (займа) на строительство объекта индивидуального жилищного строительства с привлечением строительной организации по договорам строительного подряда с использованием счетов </w:t>
            </w:r>
            <w:proofErr w:type="spellStart"/>
            <w:r w:rsidRPr="00F6130B">
              <w:rPr>
                <w:rFonts w:ascii="Times New Roman" w:hAnsi="Times New Roman"/>
                <w:sz w:val="28"/>
                <w:szCs w:val="28"/>
              </w:rPr>
              <w:t>эскроу</w:t>
            </w:r>
            <w:proofErr w:type="spellEnd"/>
            <w:r w:rsidRPr="00F6130B">
              <w:rPr>
                <w:rFonts w:ascii="Times New Roman" w:hAnsi="Times New Roman"/>
                <w:sz w:val="28"/>
                <w:szCs w:val="28"/>
              </w:rPr>
              <w:t>);</w:t>
            </w:r>
          </w:p>
          <w:p w:rsidR="00F6130B" w:rsidRPr="00F6130B" w:rsidRDefault="003229BA" w:rsidP="00F6130B">
            <w:pPr>
              <w:ind w:firstLine="709"/>
              <w:jc w:val="both"/>
              <w:rPr>
                <w:rFonts w:ascii="Times New Roman" w:hAnsi="Times New Roman"/>
                <w:sz w:val="28"/>
                <w:szCs w:val="28"/>
              </w:rPr>
            </w:pPr>
            <w:r w:rsidRPr="003229BA">
              <w:rPr>
                <w:rFonts w:ascii="Times New Roman" w:hAnsi="Times New Roman"/>
                <w:spacing w:val="-4"/>
                <w:sz w:val="28"/>
                <w:szCs w:val="28"/>
              </w:rPr>
              <w:t>- </w:t>
            </w:r>
            <w:r w:rsidR="00F6130B" w:rsidRPr="00F6130B">
              <w:rPr>
                <w:rFonts w:ascii="Times New Roman" w:hAnsi="Times New Roman"/>
                <w:spacing w:val="-4"/>
                <w:sz w:val="28"/>
                <w:szCs w:val="28"/>
              </w:rPr>
              <w:t>копию договора об ипотеке, прошедшего государственную регистрацию</w:t>
            </w:r>
            <w:r w:rsidR="00F6130B" w:rsidRPr="00F6130B">
              <w:rPr>
                <w:rFonts w:ascii="Times New Roman" w:hAnsi="Times New Roman"/>
                <w:sz w:val="28"/>
                <w:szCs w:val="28"/>
              </w:rPr>
              <w:t xml:space="preserve"> в установленном порядке, </w:t>
            </w:r>
            <w:r>
              <w:rPr>
                <w:rFonts w:ascii="Times New Roman" w:hAnsi="Times New Roman"/>
                <w:sz w:val="28"/>
                <w:szCs w:val="28"/>
              </w:rPr>
              <w:t>–</w:t>
            </w:r>
            <w:r w:rsidR="00F6130B" w:rsidRPr="00F6130B">
              <w:rPr>
                <w:rFonts w:ascii="Times New Roman" w:hAnsi="Times New Roman"/>
                <w:sz w:val="28"/>
                <w:szCs w:val="28"/>
              </w:rPr>
              <w:t xml:space="preserve"> в случае если кредитным договором (договором займа) предусмотрено его заключение.</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xml:space="preserve">Размер средств (части средств) материнского (семейного) капитала, направляемых на оплату обязательств по договору строительного подряда с использованием счетов </w:t>
            </w:r>
            <w:proofErr w:type="spellStart"/>
            <w:r w:rsidRPr="00F6130B">
              <w:rPr>
                <w:rFonts w:ascii="Times New Roman" w:hAnsi="Times New Roman"/>
                <w:sz w:val="28"/>
                <w:szCs w:val="28"/>
              </w:rPr>
              <w:t>эскроу</w:t>
            </w:r>
            <w:proofErr w:type="spellEnd"/>
            <w:r w:rsidRPr="00F6130B">
              <w:rPr>
                <w:rFonts w:ascii="Times New Roman" w:hAnsi="Times New Roman"/>
                <w:sz w:val="28"/>
                <w:szCs w:val="28"/>
              </w:rPr>
              <w:t>, не может превышать цену договора строительного подряда или размер оставшейся неуплаченной суммы по договору строительного подряда</w:t>
            </w:r>
            <w:proofErr w:type="gramStart"/>
            <w:r w:rsidRPr="00F6130B">
              <w:rPr>
                <w:rFonts w:ascii="Times New Roman" w:hAnsi="Times New Roman"/>
                <w:sz w:val="28"/>
                <w:szCs w:val="28"/>
              </w:rPr>
              <w:t>.»;</w:t>
            </w:r>
            <w:proofErr w:type="gramEnd"/>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в пункте 19:</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 xml:space="preserve">в абзаце первом слова «в соответствии с </w:t>
            </w:r>
            <w:hyperlink r:id="rId37" w:tooltip="https://login.consultant.ru/link/?req=doc&amp;base=RLAW073&amp;n=439754&amp;dst=100235" w:history="1">
              <w:r w:rsidRPr="00F6130B">
                <w:rPr>
                  <w:rFonts w:ascii="Times New Roman" w:hAnsi="Times New Roman"/>
                  <w:sz w:val="28"/>
                  <w:szCs w:val="28"/>
                </w:rPr>
                <w:t>подпунктами 1</w:t>
              </w:r>
            </w:hyperlink>
            <w:r w:rsidRPr="00F6130B">
              <w:rPr>
                <w:rFonts w:ascii="Times New Roman" w:hAnsi="Times New Roman"/>
                <w:sz w:val="28"/>
                <w:szCs w:val="28"/>
              </w:rPr>
              <w:t xml:space="preserve">, </w:t>
            </w:r>
            <w:hyperlink r:id="rId38" w:tooltip="https://login.consultant.ru/link/?req=doc&amp;base=RLAW073&amp;n=439754&amp;dst=100238" w:history="1">
              <w:r w:rsidRPr="00F6130B">
                <w:rPr>
                  <w:rFonts w:ascii="Times New Roman" w:hAnsi="Times New Roman"/>
                  <w:sz w:val="28"/>
                  <w:szCs w:val="28"/>
                </w:rPr>
                <w:t>4 пункта 16 статьи 14</w:t>
              </w:r>
            </w:hyperlink>
            <w:r w:rsidRPr="00F6130B">
              <w:rPr>
                <w:rFonts w:ascii="Times New Roman" w:hAnsi="Times New Roman"/>
                <w:sz w:val="28"/>
                <w:szCs w:val="28"/>
              </w:rPr>
              <w:t xml:space="preserve">» заменить словами «в соответствии с </w:t>
            </w:r>
            <w:hyperlink r:id="rId39" w:tooltip="https://login.consultant.ru/link/?req=doc&amp;base=RLAW073&amp;n=439754&amp;dst=100235" w:history="1">
              <w:r w:rsidRPr="00F6130B">
                <w:rPr>
                  <w:rFonts w:ascii="Times New Roman" w:hAnsi="Times New Roman"/>
                  <w:sz w:val="28"/>
                  <w:szCs w:val="28"/>
                </w:rPr>
                <w:t>подпунктами 1</w:t>
              </w:r>
            </w:hyperlink>
            <w:r w:rsidRPr="00F6130B">
              <w:rPr>
                <w:rFonts w:ascii="Times New Roman" w:hAnsi="Times New Roman"/>
                <w:sz w:val="28"/>
                <w:szCs w:val="28"/>
              </w:rPr>
              <w:t xml:space="preserve">, </w:t>
            </w:r>
            <w:hyperlink r:id="rId40" w:tooltip="https://login.consultant.ru/link/?req=doc&amp;base=RLAW073&amp;n=439754&amp;dst=100238" w:history="1">
              <w:r w:rsidRPr="00F6130B">
                <w:rPr>
                  <w:rFonts w:ascii="Times New Roman" w:hAnsi="Times New Roman"/>
                  <w:sz w:val="28"/>
                  <w:szCs w:val="28"/>
                </w:rPr>
                <w:t>4, 8 пункта 16 статьи 14</w:t>
              </w:r>
            </w:hyperlink>
            <w:r w:rsidRPr="00F6130B">
              <w:rPr>
                <w:rFonts w:ascii="Times New Roman" w:hAnsi="Times New Roman"/>
                <w:sz w:val="28"/>
                <w:szCs w:val="28"/>
              </w:rPr>
              <w:t>»;</w:t>
            </w:r>
          </w:p>
          <w:p w:rsidR="00F6130B" w:rsidRPr="00F6130B" w:rsidRDefault="00F6130B" w:rsidP="00F6130B">
            <w:pPr>
              <w:ind w:firstLine="709"/>
              <w:jc w:val="both"/>
              <w:rPr>
                <w:rFonts w:ascii="Times New Roman" w:hAnsi="Times New Roman"/>
                <w:sz w:val="28"/>
                <w:szCs w:val="28"/>
              </w:rPr>
            </w:pPr>
            <w:r w:rsidRPr="00F6130B">
              <w:rPr>
                <w:rFonts w:ascii="Times New Roman" w:hAnsi="Times New Roman"/>
                <w:sz w:val="28"/>
                <w:szCs w:val="28"/>
              </w:rPr>
              <w:t>дополнить абзацем следующего содержания:</w:t>
            </w:r>
          </w:p>
          <w:p w:rsidR="00F6130B" w:rsidRPr="00F6130B" w:rsidRDefault="00F6130B" w:rsidP="00F6130B">
            <w:pPr>
              <w:ind w:firstLine="709"/>
              <w:jc w:val="both"/>
              <w:rPr>
                <w:rFonts w:ascii="Times New Roman" w:hAnsi="Times New Roman"/>
                <w:sz w:val="28"/>
                <w:szCs w:val="28"/>
              </w:rPr>
            </w:pPr>
            <w:proofErr w:type="gramStart"/>
            <w:r w:rsidRPr="00F6130B">
              <w:rPr>
                <w:rFonts w:ascii="Times New Roman" w:hAnsi="Times New Roman"/>
                <w:spacing w:val="-4"/>
                <w:sz w:val="28"/>
                <w:szCs w:val="28"/>
              </w:rPr>
              <w:t>«В случае распоряжения средствами материнского (семейного) капитала</w:t>
            </w:r>
            <w:r w:rsidRPr="00F6130B">
              <w:rPr>
                <w:rFonts w:ascii="Times New Roman" w:hAnsi="Times New Roman"/>
                <w:sz w:val="28"/>
                <w:szCs w:val="28"/>
              </w:rPr>
              <w:t xml:space="preserve"> в соответствии с пунктом 9 части 16 статьи 14 Закона Рязанской области от 21 декабря 2016 года № 91-ОЗ «О мерах социальной поддержки населения Рязанской области» средства материнского (семейного) капитала в течение 10 рабочих дней со дня принятия решения об удовлетворении заявления перечисляются государственным казенным учреждением Рязанской области «Центр социальных выплат Рязанской области» в</w:t>
            </w:r>
            <w:proofErr w:type="gramEnd"/>
            <w:r w:rsidRPr="00F6130B">
              <w:rPr>
                <w:rFonts w:ascii="Times New Roman" w:hAnsi="Times New Roman"/>
                <w:sz w:val="28"/>
                <w:szCs w:val="28"/>
              </w:rPr>
              <w:t xml:space="preserve"> </w:t>
            </w:r>
            <w:proofErr w:type="gramStart"/>
            <w:r w:rsidRPr="00F6130B">
              <w:rPr>
                <w:rFonts w:ascii="Times New Roman" w:hAnsi="Times New Roman"/>
                <w:sz w:val="28"/>
                <w:szCs w:val="28"/>
              </w:rPr>
              <w:t xml:space="preserve">безналичном порядке на счет кредитной организации, предоставившей гражданам по кредитным </w:t>
            </w:r>
            <w:r w:rsidRPr="00F6130B">
              <w:rPr>
                <w:rFonts w:ascii="Times New Roman" w:hAnsi="Times New Roman"/>
                <w:sz w:val="28"/>
                <w:szCs w:val="28"/>
              </w:rPr>
              <w:lastRenderedPageBreak/>
              <w:t xml:space="preserve">договорам (договорам займа) денежные средства на строительство объекта индивидуального жилищного строительства, осуществляемое гражданами с привлечением организации, осуществляющей строительство объектов индивидуального жилищного строительства по договорам строительного подряда с использованием счетов </w:t>
            </w:r>
            <w:proofErr w:type="spellStart"/>
            <w:r w:rsidRPr="00F6130B">
              <w:rPr>
                <w:rFonts w:ascii="Times New Roman" w:hAnsi="Times New Roman"/>
                <w:sz w:val="28"/>
                <w:szCs w:val="28"/>
              </w:rPr>
              <w:t>эскроу</w:t>
            </w:r>
            <w:proofErr w:type="spellEnd"/>
            <w:r w:rsidRPr="00F6130B">
              <w:rPr>
                <w:rFonts w:ascii="Times New Roman" w:hAnsi="Times New Roman"/>
                <w:sz w:val="28"/>
                <w:szCs w:val="28"/>
              </w:rPr>
              <w:t xml:space="preserve">, либо на счет </w:t>
            </w:r>
            <w:proofErr w:type="spellStart"/>
            <w:r w:rsidRPr="00F6130B">
              <w:rPr>
                <w:rFonts w:ascii="Times New Roman" w:hAnsi="Times New Roman"/>
                <w:sz w:val="28"/>
                <w:szCs w:val="28"/>
              </w:rPr>
              <w:t>эскроу</w:t>
            </w:r>
            <w:proofErr w:type="spellEnd"/>
            <w:r w:rsidRPr="00F6130B">
              <w:rPr>
                <w:rFonts w:ascii="Times New Roman" w:hAnsi="Times New Roman"/>
                <w:sz w:val="28"/>
                <w:szCs w:val="28"/>
              </w:rPr>
              <w:t xml:space="preserve">, бенефициаром по которому является </w:t>
            </w:r>
            <w:r w:rsidR="000E4123">
              <w:rPr>
                <w:rFonts w:ascii="Times New Roman" w:hAnsi="Times New Roman"/>
                <w:sz w:val="28"/>
                <w:szCs w:val="28"/>
              </w:rPr>
              <w:t>юридическое лицо</w:t>
            </w:r>
            <w:r w:rsidRPr="006F4447">
              <w:rPr>
                <w:rFonts w:ascii="Times New Roman" w:hAnsi="Times New Roman"/>
                <w:sz w:val="28"/>
                <w:szCs w:val="28"/>
              </w:rPr>
              <w:t xml:space="preserve"> или индивидуальный предприниматель, осуществляющи</w:t>
            </w:r>
            <w:r w:rsidR="001471AD">
              <w:rPr>
                <w:rFonts w:ascii="Times New Roman" w:hAnsi="Times New Roman"/>
                <w:sz w:val="28"/>
                <w:szCs w:val="28"/>
              </w:rPr>
              <w:t>е</w:t>
            </w:r>
            <w:r w:rsidRPr="006F4447">
              <w:rPr>
                <w:rFonts w:ascii="Times New Roman" w:hAnsi="Times New Roman"/>
                <w:sz w:val="28"/>
                <w:szCs w:val="28"/>
              </w:rPr>
              <w:t xml:space="preserve"> строительство объекта индивидуального жилищного строительства.»;</w:t>
            </w:r>
            <w:proofErr w:type="gramEnd"/>
          </w:p>
          <w:p w:rsidR="00912F0D" w:rsidRPr="00F6130B" w:rsidRDefault="003229BA" w:rsidP="00F6130B">
            <w:pPr>
              <w:ind w:firstLine="709"/>
              <w:jc w:val="both"/>
              <w:rPr>
                <w:rFonts w:ascii="Times New Roman" w:hAnsi="Times New Roman"/>
                <w:sz w:val="28"/>
                <w:szCs w:val="28"/>
              </w:rPr>
            </w:pPr>
            <w:r>
              <w:rPr>
                <w:rFonts w:ascii="Times New Roman" w:hAnsi="Times New Roman"/>
                <w:sz w:val="28"/>
                <w:szCs w:val="28"/>
              </w:rPr>
              <w:t>5) </w:t>
            </w:r>
            <w:r w:rsidR="00F6130B" w:rsidRPr="00F6130B">
              <w:rPr>
                <w:rFonts w:ascii="Times New Roman" w:hAnsi="Times New Roman"/>
                <w:sz w:val="28"/>
                <w:szCs w:val="28"/>
              </w:rPr>
              <w:t>дополнить приложением № 4 согласно приложению к настоящему постановлению.</w:t>
            </w:r>
            <w:r w:rsidR="000D5EED" w:rsidRPr="00F6130B">
              <w:rPr>
                <w:rFonts w:ascii="Times New Roman" w:hAnsi="Times New Roman"/>
                <w:sz w:val="28"/>
                <w:szCs w:val="28"/>
              </w:rPr>
              <w:t xml:space="preserve"> </w:t>
            </w:r>
          </w:p>
        </w:tc>
      </w:tr>
      <w:tr w:rsidR="002B3460" w:rsidRPr="00F6130B" w:rsidTr="002B3460">
        <w:tblPrEx>
          <w:jc w:val="left"/>
        </w:tblPrEx>
        <w:trPr>
          <w:trHeight w:val="309"/>
        </w:trPr>
        <w:tc>
          <w:tcPr>
            <w:tcW w:w="2796" w:type="pct"/>
          </w:tcPr>
          <w:p w:rsidR="002B3460" w:rsidRPr="00F6130B" w:rsidRDefault="002B3460" w:rsidP="00F6130B">
            <w:pPr>
              <w:rPr>
                <w:rFonts w:ascii="Times New Roman" w:hAnsi="Times New Roman"/>
                <w:sz w:val="28"/>
                <w:szCs w:val="28"/>
              </w:rPr>
            </w:pPr>
          </w:p>
          <w:p w:rsidR="002B3460" w:rsidRPr="00F6130B" w:rsidRDefault="002B3460" w:rsidP="00F6130B">
            <w:pPr>
              <w:rPr>
                <w:rFonts w:ascii="Times New Roman" w:hAnsi="Times New Roman"/>
                <w:sz w:val="28"/>
                <w:szCs w:val="28"/>
              </w:rPr>
            </w:pPr>
          </w:p>
          <w:p w:rsidR="002B3460" w:rsidRPr="00F6130B" w:rsidRDefault="002B3460" w:rsidP="00F6130B">
            <w:pPr>
              <w:rPr>
                <w:rFonts w:ascii="Times New Roman" w:hAnsi="Times New Roman"/>
                <w:sz w:val="28"/>
                <w:szCs w:val="28"/>
              </w:rPr>
            </w:pPr>
          </w:p>
          <w:p w:rsidR="002B3460" w:rsidRPr="00F6130B" w:rsidRDefault="002B3460" w:rsidP="00F6130B">
            <w:pPr>
              <w:rPr>
                <w:rFonts w:ascii="Times New Roman" w:hAnsi="Times New Roman"/>
                <w:sz w:val="28"/>
                <w:szCs w:val="28"/>
              </w:rPr>
            </w:pPr>
            <w:r w:rsidRPr="00F6130B">
              <w:rPr>
                <w:rFonts w:ascii="Times New Roman" w:hAnsi="Times New Roman"/>
                <w:sz w:val="28"/>
                <w:szCs w:val="28"/>
              </w:rPr>
              <w:t>Губернатор Рязанской области</w:t>
            </w:r>
          </w:p>
        </w:tc>
        <w:tc>
          <w:tcPr>
            <w:tcW w:w="903" w:type="pct"/>
          </w:tcPr>
          <w:p w:rsidR="002B3460" w:rsidRPr="00F6130B" w:rsidRDefault="002B3460" w:rsidP="00F6130B">
            <w:pPr>
              <w:rPr>
                <w:rFonts w:ascii="Times New Roman" w:hAnsi="Times New Roman"/>
                <w:sz w:val="28"/>
                <w:szCs w:val="28"/>
              </w:rPr>
            </w:pPr>
          </w:p>
        </w:tc>
        <w:tc>
          <w:tcPr>
            <w:tcW w:w="1301" w:type="pct"/>
          </w:tcPr>
          <w:p w:rsidR="002B3460" w:rsidRPr="00F6130B" w:rsidRDefault="002B3460" w:rsidP="00F6130B">
            <w:pPr>
              <w:jc w:val="right"/>
              <w:rPr>
                <w:rFonts w:ascii="Times New Roman" w:hAnsi="Times New Roman"/>
                <w:sz w:val="28"/>
                <w:szCs w:val="28"/>
              </w:rPr>
            </w:pPr>
          </w:p>
          <w:p w:rsidR="002B3460" w:rsidRPr="00F6130B" w:rsidRDefault="002B3460" w:rsidP="00F6130B">
            <w:pPr>
              <w:jc w:val="right"/>
              <w:rPr>
                <w:rFonts w:ascii="Times New Roman" w:hAnsi="Times New Roman"/>
                <w:sz w:val="28"/>
                <w:szCs w:val="28"/>
              </w:rPr>
            </w:pPr>
          </w:p>
          <w:p w:rsidR="002B3460" w:rsidRPr="00F6130B" w:rsidRDefault="002B3460" w:rsidP="00F6130B">
            <w:pPr>
              <w:jc w:val="right"/>
              <w:rPr>
                <w:rFonts w:ascii="Times New Roman" w:hAnsi="Times New Roman"/>
                <w:sz w:val="28"/>
                <w:szCs w:val="28"/>
              </w:rPr>
            </w:pPr>
          </w:p>
          <w:p w:rsidR="002B3460" w:rsidRPr="00F6130B" w:rsidRDefault="002B3460" w:rsidP="00F6130B">
            <w:pPr>
              <w:jc w:val="right"/>
              <w:rPr>
                <w:rFonts w:ascii="Times New Roman" w:hAnsi="Times New Roman"/>
                <w:b/>
                <w:sz w:val="28"/>
                <w:szCs w:val="28"/>
              </w:rPr>
            </w:pPr>
            <w:r w:rsidRPr="00F6130B">
              <w:rPr>
                <w:rFonts w:ascii="Times New Roman" w:hAnsi="Times New Roman"/>
                <w:sz w:val="28"/>
                <w:szCs w:val="28"/>
              </w:rPr>
              <w:t>П.В. Малков</w:t>
            </w:r>
          </w:p>
        </w:tc>
      </w:tr>
    </w:tbl>
    <w:p w:rsidR="00E32E0D" w:rsidRPr="00E32E0D" w:rsidRDefault="00E32E0D" w:rsidP="00A71FF9">
      <w:pPr>
        <w:spacing w:line="192" w:lineRule="auto"/>
        <w:jc w:val="both"/>
        <w:rPr>
          <w:rFonts w:ascii="Times New Roman" w:hAnsi="Times New Roman"/>
          <w:sz w:val="28"/>
          <w:szCs w:val="28"/>
        </w:rPr>
      </w:pPr>
    </w:p>
    <w:sectPr w:rsidR="00E32E0D" w:rsidRPr="00E32E0D" w:rsidSect="002E2737">
      <w:headerReference w:type="default" r:id="rId41"/>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76" w:rsidRDefault="009D4376">
      <w:r>
        <w:separator/>
      </w:r>
    </w:p>
  </w:endnote>
  <w:endnote w:type="continuationSeparator" w:id="0">
    <w:p w:rsidR="009D4376" w:rsidRDefault="009D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7"/>
            <w:rPr>
              <w:rFonts w:ascii="Times New Roman" w:hAnsi="Times New Roman"/>
              <w:sz w:val="28"/>
              <w:szCs w:val="28"/>
            </w:rPr>
          </w:pPr>
        </w:p>
      </w:tc>
      <w:tc>
        <w:tcPr>
          <w:tcW w:w="2246" w:type="dxa"/>
          <w:shd w:val="clear" w:color="auto" w:fill="auto"/>
        </w:tcPr>
        <w:p w:rsidR="00864293" w:rsidRPr="00C22273" w:rsidRDefault="00864293" w:rsidP="00C22273">
          <w:pPr>
            <w:pStyle w:val="a7"/>
            <w:jc w:val="both"/>
            <w:rPr>
              <w:rFonts w:ascii="Times New Roman" w:hAnsi="Times New Roman"/>
              <w:sz w:val="28"/>
              <w:szCs w:val="28"/>
            </w:rPr>
          </w:pPr>
        </w:p>
      </w:tc>
      <w:tc>
        <w:tcPr>
          <w:tcW w:w="1018" w:type="dxa"/>
          <w:shd w:val="clear" w:color="auto" w:fill="auto"/>
        </w:tcPr>
        <w:p w:rsidR="00864293" w:rsidRPr="00C22273" w:rsidRDefault="00864293" w:rsidP="00C22273">
          <w:pPr>
            <w:pStyle w:val="a7"/>
            <w:ind w:right="-113"/>
            <w:jc w:val="right"/>
            <w:rPr>
              <w:b/>
              <w:sz w:val="14"/>
              <w:szCs w:val="14"/>
            </w:rPr>
          </w:pPr>
        </w:p>
      </w:tc>
      <w:tc>
        <w:tcPr>
          <w:tcW w:w="2730" w:type="dxa"/>
          <w:shd w:val="clear" w:color="auto" w:fill="auto"/>
        </w:tcPr>
        <w:p w:rsidR="00864293" w:rsidRPr="00C22273" w:rsidRDefault="00864293" w:rsidP="00C22273">
          <w:pPr>
            <w:pStyle w:val="a7"/>
            <w:ind w:left="-113"/>
            <w:rPr>
              <w:rFonts w:ascii="Times New Roman" w:hAnsi="Times New Roman"/>
              <w:b/>
              <w:sz w:val="24"/>
              <w:szCs w:val="24"/>
            </w:rPr>
          </w:pPr>
        </w:p>
      </w:tc>
    </w:tr>
  </w:tbl>
  <w:p w:rsidR="00864293" w:rsidRDefault="00864293" w:rsidP="00E56E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76" w:rsidRDefault="009D4376">
      <w:r>
        <w:separator/>
      </w:r>
    </w:p>
  </w:footnote>
  <w:footnote w:type="continuationSeparator" w:id="0">
    <w:p w:rsidR="009D4376" w:rsidRDefault="009D4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864293" w:rsidRDefault="0086429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6"/>
      <w:framePr w:w="326" w:wrap="around" w:vAnchor="text" w:hAnchor="page" w:x="6486" w:y="321"/>
      <w:rPr>
        <w:rStyle w:val="a9"/>
        <w:rFonts w:ascii="Times New Roman" w:hAnsi="Times New Roman"/>
        <w:sz w:val="28"/>
        <w:szCs w:val="28"/>
      </w:rPr>
    </w:pPr>
  </w:p>
  <w:p w:rsidR="00864293" w:rsidRPr="00E32E0D" w:rsidRDefault="00864293" w:rsidP="00E32E0D">
    <w:pPr>
      <w:jc w:val="center"/>
      <w:rPr>
        <w:rFonts w:ascii="Times New Roman" w:hAnsi="Times New Roman"/>
        <w:sz w:val="24"/>
        <w:szCs w:val="24"/>
      </w:rPr>
    </w:pPr>
    <w:r w:rsidRPr="00E32E0D">
      <w:rPr>
        <w:rFonts w:ascii="Times New Roman" w:hAnsi="Times New Roman"/>
        <w:sz w:val="24"/>
        <w:szCs w:val="24"/>
      </w:rPr>
      <w:fldChar w:fldCharType="begin"/>
    </w:r>
    <w:r w:rsidRPr="00E32E0D">
      <w:rPr>
        <w:rFonts w:ascii="Times New Roman" w:hAnsi="Times New Roman"/>
        <w:sz w:val="24"/>
        <w:szCs w:val="24"/>
      </w:rPr>
      <w:instrText xml:space="preserve">PAGE  </w:instrText>
    </w:r>
    <w:r w:rsidRPr="00E32E0D">
      <w:rPr>
        <w:rFonts w:ascii="Times New Roman" w:hAnsi="Times New Roman"/>
        <w:sz w:val="24"/>
        <w:szCs w:val="24"/>
      </w:rPr>
      <w:fldChar w:fldCharType="separate"/>
    </w:r>
    <w:r w:rsidR="00BE1D02">
      <w:rPr>
        <w:rFonts w:ascii="Times New Roman" w:hAnsi="Times New Roman"/>
        <w:noProof/>
        <w:sz w:val="24"/>
        <w:szCs w:val="24"/>
      </w:rPr>
      <w:t>21</w:t>
    </w:r>
    <w:r w:rsidRPr="00E32E0D">
      <w:rPr>
        <w:rFonts w:ascii="Times New Roman" w:hAnsi="Times New Roman"/>
        <w:sz w:val="24"/>
        <w:szCs w:val="24"/>
      </w:rPr>
      <w:fldChar w:fldCharType="end"/>
    </w:r>
  </w:p>
  <w:p w:rsidR="00864293" w:rsidRPr="00E37801" w:rsidRDefault="00864293">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4pt;height:11.55pt" o:bullet="t">
        <v:imagedata r:id="rId1" o:title="Номер версии 555" gain="79922f" blacklevel="-1966f"/>
      </v:shape>
    </w:pict>
  </w:numPicBullet>
  <w:abstractNum w:abstractNumId="0">
    <w:nsid w:val="031F7D49"/>
    <w:multiLevelType w:val="hybridMultilevel"/>
    <w:tmpl w:val="7D64C1F8"/>
    <w:lvl w:ilvl="0" w:tplc="D17888BA">
      <w:start w:val="1"/>
      <w:numFmt w:val="bullet"/>
      <w:lvlText w:val=""/>
      <w:lvlJc w:val="left"/>
      <w:pPr>
        <w:tabs>
          <w:tab w:val="num" w:pos="720"/>
        </w:tabs>
        <w:ind w:left="720" w:hanging="360"/>
      </w:pPr>
      <w:rPr>
        <w:rFonts w:ascii="Symbol" w:hAnsi="Symbol" w:hint="default"/>
      </w:rPr>
    </w:lvl>
    <w:lvl w:ilvl="1" w:tplc="A72E2374">
      <w:start w:val="1"/>
      <w:numFmt w:val="bullet"/>
      <w:lvlText w:val=""/>
      <w:lvlJc w:val="left"/>
      <w:pPr>
        <w:tabs>
          <w:tab w:val="num" w:pos="1440"/>
        </w:tabs>
        <w:ind w:left="1440" w:hanging="360"/>
      </w:pPr>
      <w:rPr>
        <w:rFonts w:ascii="Symbol" w:hAnsi="Symbol" w:hint="default"/>
      </w:rPr>
    </w:lvl>
    <w:lvl w:ilvl="2" w:tplc="8280F91C">
      <w:start w:val="1"/>
      <w:numFmt w:val="bullet"/>
      <w:lvlText w:val=""/>
      <w:lvlJc w:val="left"/>
      <w:pPr>
        <w:tabs>
          <w:tab w:val="num" w:pos="2160"/>
        </w:tabs>
        <w:ind w:left="2160" w:hanging="360"/>
      </w:pPr>
      <w:rPr>
        <w:rFonts w:ascii="Symbol" w:hAnsi="Symbol" w:hint="default"/>
      </w:rPr>
    </w:lvl>
    <w:lvl w:ilvl="3" w:tplc="4C3E5326">
      <w:start w:val="1"/>
      <w:numFmt w:val="bullet"/>
      <w:lvlText w:val=""/>
      <w:lvlJc w:val="left"/>
      <w:pPr>
        <w:tabs>
          <w:tab w:val="num" w:pos="2880"/>
        </w:tabs>
        <w:ind w:left="2880" w:hanging="360"/>
      </w:pPr>
      <w:rPr>
        <w:rFonts w:ascii="Symbol" w:hAnsi="Symbol" w:hint="default"/>
      </w:rPr>
    </w:lvl>
    <w:lvl w:ilvl="4" w:tplc="6CCAF348">
      <w:start w:val="1"/>
      <w:numFmt w:val="bullet"/>
      <w:lvlText w:val=""/>
      <w:lvlJc w:val="left"/>
      <w:pPr>
        <w:tabs>
          <w:tab w:val="num" w:pos="3600"/>
        </w:tabs>
        <w:ind w:left="3600" w:hanging="360"/>
      </w:pPr>
      <w:rPr>
        <w:rFonts w:ascii="Symbol" w:hAnsi="Symbol" w:hint="default"/>
      </w:rPr>
    </w:lvl>
    <w:lvl w:ilvl="5" w:tplc="C2885088">
      <w:start w:val="1"/>
      <w:numFmt w:val="bullet"/>
      <w:lvlText w:val=""/>
      <w:lvlJc w:val="left"/>
      <w:pPr>
        <w:tabs>
          <w:tab w:val="num" w:pos="4320"/>
        </w:tabs>
        <w:ind w:left="4320" w:hanging="360"/>
      </w:pPr>
      <w:rPr>
        <w:rFonts w:ascii="Symbol" w:hAnsi="Symbol" w:hint="default"/>
      </w:rPr>
    </w:lvl>
    <w:lvl w:ilvl="6" w:tplc="FB1E60DE">
      <w:start w:val="1"/>
      <w:numFmt w:val="bullet"/>
      <w:lvlText w:val=""/>
      <w:lvlJc w:val="left"/>
      <w:pPr>
        <w:tabs>
          <w:tab w:val="num" w:pos="5040"/>
        </w:tabs>
        <w:ind w:left="5040" w:hanging="360"/>
      </w:pPr>
      <w:rPr>
        <w:rFonts w:ascii="Symbol" w:hAnsi="Symbol" w:hint="default"/>
      </w:rPr>
    </w:lvl>
    <w:lvl w:ilvl="7" w:tplc="C08C3CE8">
      <w:start w:val="1"/>
      <w:numFmt w:val="bullet"/>
      <w:lvlText w:val=""/>
      <w:lvlJc w:val="left"/>
      <w:pPr>
        <w:tabs>
          <w:tab w:val="num" w:pos="5760"/>
        </w:tabs>
        <w:ind w:left="5760" w:hanging="360"/>
      </w:pPr>
      <w:rPr>
        <w:rFonts w:ascii="Symbol" w:hAnsi="Symbol" w:hint="default"/>
      </w:rPr>
    </w:lvl>
    <w:lvl w:ilvl="8" w:tplc="0E24FBD4">
      <w:start w:val="1"/>
      <w:numFmt w:val="bullet"/>
      <w:lvlText w:val=""/>
      <w:lvlJc w:val="left"/>
      <w:pPr>
        <w:tabs>
          <w:tab w:val="num" w:pos="6480"/>
        </w:tabs>
        <w:ind w:left="6480" w:hanging="360"/>
      </w:pPr>
      <w:rPr>
        <w:rFonts w:ascii="Symbol" w:hAnsi="Symbol" w:hint="default"/>
      </w:rPr>
    </w:lvl>
  </w:abstractNum>
  <w:abstractNum w:abstractNumId="1">
    <w:nsid w:val="04B54389"/>
    <w:multiLevelType w:val="hybridMultilevel"/>
    <w:tmpl w:val="5F1AFB9E"/>
    <w:lvl w:ilvl="0" w:tplc="8202057E">
      <w:start w:val="1"/>
      <w:numFmt w:val="bullet"/>
      <w:lvlText w:val="–"/>
      <w:lvlJc w:val="left"/>
      <w:pPr>
        <w:ind w:left="1418" w:hanging="360"/>
      </w:pPr>
      <w:rPr>
        <w:rFonts w:ascii="Arial" w:eastAsia="Arial" w:hAnsi="Arial" w:cs="Arial" w:hint="default"/>
      </w:rPr>
    </w:lvl>
    <w:lvl w:ilvl="1" w:tplc="16B4484C">
      <w:start w:val="1"/>
      <w:numFmt w:val="bullet"/>
      <w:lvlText w:val="o"/>
      <w:lvlJc w:val="left"/>
      <w:pPr>
        <w:ind w:left="2138" w:hanging="360"/>
      </w:pPr>
      <w:rPr>
        <w:rFonts w:ascii="Courier New" w:eastAsia="Courier New" w:hAnsi="Courier New" w:cs="Courier New" w:hint="default"/>
      </w:rPr>
    </w:lvl>
    <w:lvl w:ilvl="2" w:tplc="1D7C8D8C">
      <w:start w:val="1"/>
      <w:numFmt w:val="bullet"/>
      <w:lvlText w:val="§"/>
      <w:lvlJc w:val="left"/>
      <w:pPr>
        <w:ind w:left="2858" w:hanging="360"/>
      </w:pPr>
      <w:rPr>
        <w:rFonts w:ascii="Wingdings" w:eastAsia="Wingdings" w:hAnsi="Wingdings" w:cs="Wingdings" w:hint="default"/>
      </w:rPr>
    </w:lvl>
    <w:lvl w:ilvl="3" w:tplc="B27A6DF6">
      <w:start w:val="1"/>
      <w:numFmt w:val="bullet"/>
      <w:lvlText w:val="·"/>
      <w:lvlJc w:val="left"/>
      <w:pPr>
        <w:ind w:left="3578" w:hanging="360"/>
      </w:pPr>
      <w:rPr>
        <w:rFonts w:ascii="Symbol" w:eastAsia="Symbol" w:hAnsi="Symbol" w:cs="Symbol" w:hint="default"/>
      </w:rPr>
    </w:lvl>
    <w:lvl w:ilvl="4" w:tplc="D674B2FE">
      <w:start w:val="1"/>
      <w:numFmt w:val="bullet"/>
      <w:lvlText w:val="o"/>
      <w:lvlJc w:val="left"/>
      <w:pPr>
        <w:ind w:left="4298" w:hanging="360"/>
      </w:pPr>
      <w:rPr>
        <w:rFonts w:ascii="Courier New" w:eastAsia="Courier New" w:hAnsi="Courier New" w:cs="Courier New" w:hint="default"/>
      </w:rPr>
    </w:lvl>
    <w:lvl w:ilvl="5" w:tplc="2C064894">
      <w:start w:val="1"/>
      <w:numFmt w:val="bullet"/>
      <w:lvlText w:val="§"/>
      <w:lvlJc w:val="left"/>
      <w:pPr>
        <w:ind w:left="5018" w:hanging="360"/>
      </w:pPr>
      <w:rPr>
        <w:rFonts w:ascii="Wingdings" w:eastAsia="Wingdings" w:hAnsi="Wingdings" w:cs="Wingdings" w:hint="default"/>
      </w:rPr>
    </w:lvl>
    <w:lvl w:ilvl="6" w:tplc="DC928EB4">
      <w:start w:val="1"/>
      <w:numFmt w:val="bullet"/>
      <w:lvlText w:val="·"/>
      <w:lvlJc w:val="left"/>
      <w:pPr>
        <w:ind w:left="5738" w:hanging="360"/>
      </w:pPr>
      <w:rPr>
        <w:rFonts w:ascii="Symbol" w:eastAsia="Symbol" w:hAnsi="Symbol" w:cs="Symbol" w:hint="default"/>
      </w:rPr>
    </w:lvl>
    <w:lvl w:ilvl="7" w:tplc="20EAFA5A">
      <w:start w:val="1"/>
      <w:numFmt w:val="bullet"/>
      <w:lvlText w:val="o"/>
      <w:lvlJc w:val="left"/>
      <w:pPr>
        <w:ind w:left="6458" w:hanging="360"/>
      </w:pPr>
      <w:rPr>
        <w:rFonts w:ascii="Courier New" w:eastAsia="Courier New" w:hAnsi="Courier New" w:cs="Courier New" w:hint="default"/>
      </w:rPr>
    </w:lvl>
    <w:lvl w:ilvl="8" w:tplc="FE36FD96">
      <w:start w:val="1"/>
      <w:numFmt w:val="bullet"/>
      <w:lvlText w:val="§"/>
      <w:lvlJc w:val="left"/>
      <w:pPr>
        <w:ind w:left="7178" w:hanging="360"/>
      </w:pPr>
      <w:rPr>
        <w:rFonts w:ascii="Wingdings" w:eastAsia="Wingdings" w:hAnsi="Wingdings" w:cs="Wingdings" w:hint="default"/>
      </w:rPr>
    </w:lvl>
  </w:abstractNum>
  <w:abstractNum w:abstractNumId="2">
    <w:nsid w:val="0B654A38"/>
    <w:multiLevelType w:val="hybridMultilevel"/>
    <w:tmpl w:val="22C0A41E"/>
    <w:lvl w:ilvl="0" w:tplc="AEC67BEE">
      <w:start w:val="1"/>
      <w:numFmt w:val="decimal"/>
      <w:lvlText w:val="%1)"/>
      <w:lvlJc w:val="left"/>
      <w:pPr>
        <w:ind w:left="1069" w:hanging="360"/>
      </w:pPr>
      <w:rPr>
        <w:rFonts w:ascii="Times New Roman" w:eastAsia="Times New Roman" w:hAnsi="Times New Roman" w:cs="Times New Roman"/>
        <w:color w:val="auto"/>
      </w:rPr>
    </w:lvl>
    <w:lvl w:ilvl="1" w:tplc="FEC20634">
      <w:start w:val="1"/>
      <w:numFmt w:val="lowerLetter"/>
      <w:lvlText w:val="%2."/>
      <w:lvlJc w:val="left"/>
      <w:pPr>
        <w:ind w:left="1789" w:hanging="360"/>
      </w:pPr>
    </w:lvl>
    <w:lvl w:ilvl="2" w:tplc="3EC2E6FC">
      <w:start w:val="1"/>
      <w:numFmt w:val="lowerRoman"/>
      <w:lvlText w:val="%3."/>
      <w:lvlJc w:val="right"/>
      <w:pPr>
        <w:ind w:left="2509" w:hanging="180"/>
      </w:pPr>
    </w:lvl>
    <w:lvl w:ilvl="3" w:tplc="D4C2C610">
      <w:start w:val="1"/>
      <w:numFmt w:val="decimal"/>
      <w:lvlText w:val="%4."/>
      <w:lvlJc w:val="left"/>
      <w:pPr>
        <w:ind w:left="3229" w:hanging="360"/>
      </w:pPr>
    </w:lvl>
    <w:lvl w:ilvl="4" w:tplc="0AE201BA">
      <w:start w:val="1"/>
      <w:numFmt w:val="lowerLetter"/>
      <w:lvlText w:val="%5."/>
      <w:lvlJc w:val="left"/>
      <w:pPr>
        <w:ind w:left="3949" w:hanging="360"/>
      </w:pPr>
    </w:lvl>
    <w:lvl w:ilvl="5" w:tplc="8A50AC2C">
      <w:start w:val="1"/>
      <w:numFmt w:val="lowerRoman"/>
      <w:lvlText w:val="%6."/>
      <w:lvlJc w:val="right"/>
      <w:pPr>
        <w:ind w:left="4669" w:hanging="180"/>
      </w:pPr>
    </w:lvl>
    <w:lvl w:ilvl="6" w:tplc="CA1899C6">
      <w:start w:val="1"/>
      <w:numFmt w:val="decimal"/>
      <w:lvlText w:val="%7."/>
      <w:lvlJc w:val="left"/>
      <w:pPr>
        <w:ind w:left="5389" w:hanging="360"/>
      </w:pPr>
    </w:lvl>
    <w:lvl w:ilvl="7" w:tplc="DC2E7562">
      <w:start w:val="1"/>
      <w:numFmt w:val="lowerLetter"/>
      <w:lvlText w:val="%8."/>
      <w:lvlJc w:val="left"/>
      <w:pPr>
        <w:ind w:left="6109" w:hanging="360"/>
      </w:pPr>
    </w:lvl>
    <w:lvl w:ilvl="8" w:tplc="ACD4BC0C">
      <w:start w:val="1"/>
      <w:numFmt w:val="lowerRoman"/>
      <w:lvlText w:val="%9."/>
      <w:lvlJc w:val="right"/>
      <w:pPr>
        <w:ind w:left="6829" w:hanging="180"/>
      </w:pPr>
    </w:lvl>
  </w:abstractNum>
  <w:abstractNum w:abstractNumId="3">
    <w:nsid w:val="0D8A294E"/>
    <w:multiLevelType w:val="hybridMultilevel"/>
    <w:tmpl w:val="C16CE98E"/>
    <w:lvl w:ilvl="0" w:tplc="8C62059A">
      <w:start w:val="3"/>
      <w:numFmt w:val="decimal"/>
      <w:lvlText w:val="%1)"/>
      <w:lvlJc w:val="left"/>
      <w:pPr>
        <w:ind w:left="1069" w:hanging="360"/>
      </w:pPr>
      <w:rPr>
        <w:rFonts w:hint="default"/>
      </w:rPr>
    </w:lvl>
    <w:lvl w:ilvl="1" w:tplc="2BF49452">
      <w:start w:val="1"/>
      <w:numFmt w:val="lowerLetter"/>
      <w:lvlText w:val="%2."/>
      <w:lvlJc w:val="left"/>
      <w:pPr>
        <w:ind w:left="1789" w:hanging="360"/>
      </w:pPr>
    </w:lvl>
    <w:lvl w:ilvl="2" w:tplc="9B0CA674">
      <w:start w:val="1"/>
      <w:numFmt w:val="lowerRoman"/>
      <w:lvlText w:val="%3."/>
      <w:lvlJc w:val="right"/>
      <w:pPr>
        <w:ind w:left="2509" w:hanging="180"/>
      </w:pPr>
    </w:lvl>
    <w:lvl w:ilvl="3" w:tplc="59184E1A">
      <w:start w:val="1"/>
      <w:numFmt w:val="decimal"/>
      <w:lvlText w:val="%4."/>
      <w:lvlJc w:val="left"/>
      <w:pPr>
        <w:ind w:left="3229" w:hanging="360"/>
      </w:pPr>
    </w:lvl>
    <w:lvl w:ilvl="4" w:tplc="9C167686">
      <w:start w:val="1"/>
      <w:numFmt w:val="lowerLetter"/>
      <w:lvlText w:val="%5."/>
      <w:lvlJc w:val="left"/>
      <w:pPr>
        <w:ind w:left="3949" w:hanging="360"/>
      </w:pPr>
    </w:lvl>
    <w:lvl w:ilvl="5" w:tplc="972AD36C">
      <w:start w:val="1"/>
      <w:numFmt w:val="lowerRoman"/>
      <w:lvlText w:val="%6."/>
      <w:lvlJc w:val="right"/>
      <w:pPr>
        <w:ind w:left="4669" w:hanging="180"/>
      </w:pPr>
    </w:lvl>
    <w:lvl w:ilvl="6" w:tplc="86D287A4">
      <w:start w:val="1"/>
      <w:numFmt w:val="decimal"/>
      <w:lvlText w:val="%7."/>
      <w:lvlJc w:val="left"/>
      <w:pPr>
        <w:ind w:left="5389" w:hanging="360"/>
      </w:pPr>
    </w:lvl>
    <w:lvl w:ilvl="7" w:tplc="46A0C986">
      <w:start w:val="1"/>
      <w:numFmt w:val="lowerLetter"/>
      <w:lvlText w:val="%8."/>
      <w:lvlJc w:val="left"/>
      <w:pPr>
        <w:ind w:left="6109" w:hanging="360"/>
      </w:pPr>
    </w:lvl>
    <w:lvl w:ilvl="8" w:tplc="D5CEE988">
      <w:start w:val="1"/>
      <w:numFmt w:val="lowerRoman"/>
      <w:lvlText w:val="%9."/>
      <w:lvlJc w:val="right"/>
      <w:pPr>
        <w:ind w:left="6829" w:hanging="180"/>
      </w:pPr>
    </w:lvl>
  </w:abstractNum>
  <w:abstractNum w:abstractNumId="4">
    <w:nsid w:val="13A30F9B"/>
    <w:multiLevelType w:val="hybridMultilevel"/>
    <w:tmpl w:val="A62A2E80"/>
    <w:lvl w:ilvl="0" w:tplc="36A275F4">
      <w:start w:val="1"/>
      <w:numFmt w:val="bullet"/>
      <w:lvlText w:val=""/>
      <w:lvlJc w:val="left"/>
      <w:pPr>
        <w:tabs>
          <w:tab w:val="num" w:pos="720"/>
        </w:tabs>
        <w:ind w:left="720" w:hanging="360"/>
      </w:pPr>
      <w:rPr>
        <w:rFonts w:ascii="Symbol" w:hAnsi="Symbol" w:hint="default"/>
      </w:rPr>
    </w:lvl>
    <w:lvl w:ilvl="1" w:tplc="A3603268">
      <w:start w:val="1"/>
      <w:numFmt w:val="bullet"/>
      <w:lvlText w:val=""/>
      <w:lvlJc w:val="left"/>
      <w:pPr>
        <w:tabs>
          <w:tab w:val="num" w:pos="1440"/>
        </w:tabs>
        <w:ind w:left="1440" w:hanging="360"/>
      </w:pPr>
      <w:rPr>
        <w:rFonts w:ascii="Symbol" w:hAnsi="Symbol" w:hint="default"/>
      </w:rPr>
    </w:lvl>
    <w:lvl w:ilvl="2" w:tplc="185E4912">
      <w:start w:val="1"/>
      <w:numFmt w:val="bullet"/>
      <w:lvlText w:val=""/>
      <w:lvlJc w:val="left"/>
      <w:pPr>
        <w:tabs>
          <w:tab w:val="num" w:pos="2160"/>
        </w:tabs>
        <w:ind w:left="2160" w:hanging="360"/>
      </w:pPr>
      <w:rPr>
        <w:rFonts w:ascii="Symbol" w:hAnsi="Symbol" w:hint="default"/>
      </w:rPr>
    </w:lvl>
    <w:lvl w:ilvl="3" w:tplc="95A2EE26">
      <w:start w:val="1"/>
      <w:numFmt w:val="bullet"/>
      <w:lvlText w:val=""/>
      <w:lvlJc w:val="left"/>
      <w:pPr>
        <w:tabs>
          <w:tab w:val="num" w:pos="2880"/>
        </w:tabs>
        <w:ind w:left="2880" w:hanging="360"/>
      </w:pPr>
      <w:rPr>
        <w:rFonts w:ascii="Symbol" w:hAnsi="Symbol" w:hint="default"/>
      </w:rPr>
    </w:lvl>
    <w:lvl w:ilvl="4" w:tplc="B9187E26">
      <w:start w:val="1"/>
      <w:numFmt w:val="bullet"/>
      <w:lvlText w:val=""/>
      <w:lvlJc w:val="left"/>
      <w:pPr>
        <w:tabs>
          <w:tab w:val="num" w:pos="3600"/>
        </w:tabs>
        <w:ind w:left="3600" w:hanging="360"/>
      </w:pPr>
      <w:rPr>
        <w:rFonts w:ascii="Symbol" w:hAnsi="Symbol" w:hint="default"/>
      </w:rPr>
    </w:lvl>
    <w:lvl w:ilvl="5" w:tplc="D7A2E7B0">
      <w:start w:val="1"/>
      <w:numFmt w:val="bullet"/>
      <w:lvlText w:val=""/>
      <w:lvlJc w:val="left"/>
      <w:pPr>
        <w:tabs>
          <w:tab w:val="num" w:pos="4320"/>
        </w:tabs>
        <w:ind w:left="4320" w:hanging="360"/>
      </w:pPr>
      <w:rPr>
        <w:rFonts w:ascii="Symbol" w:hAnsi="Symbol" w:hint="default"/>
      </w:rPr>
    </w:lvl>
    <w:lvl w:ilvl="6" w:tplc="130AC880">
      <w:start w:val="1"/>
      <w:numFmt w:val="bullet"/>
      <w:lvlText w:val=""/>
      <w:lvlJc w:val="left"/>
      <w:pPr>
        <w:tabs>
          <w:tab w:val="num" w:pos="5040"/>
        </w:tabs>
        <w:ind w:left="5040" w:hanging="360"/>
      </w:pPr>
      <w:rPr>
        <w:rFonts w:ascii="Symbol" w:hAnsi="Symbol" w:hint="default"/>
      </w:rPr>
    </w:lvl>
    <w:lvl w:ilvl="7" w:tplc="7DFEEBB0">
      <w:start w:val="1"/>
      <w:numFmt w:val="bullet"/>
      <w:lvlText w:val=""/>
      <w:lvlJc w:val="left"/>
      <w:pPr>
        <w:tabs>
          <w:tab w:val="num" w:pos="5760"/>
        </w:tabs>
        <w:ind w:left="5760" w:hanging="360"/>
      </w:pPr>
      <w:rPr>
        <w:rFonts w:ascii="Symbol" w:hAnsi="Symbol" w:hint="default"/>
      </w:rPr>
    </w:lvl>
    <w:lvl w:ilvl="8" w:tplc="6ACC860A">
      <w:start w:val="1"/>
      <w:numFmt w:val="bullet"/>
      <w:lvlText w:val=""/>
      <w:lvlJc w:val="left"/>
      <w:pPr>
        <w:tabs>
          <w:tab w:val="num" w:pos="6480"/>
        </w:tabs>
        <w:ind w:left="6480" w:hanging="360"/>
      </w:pPr>
      <w:rPr>
        <w:rFonts w:ascii="Symbol" w:hAnsi="Symbol" w:hint="default"/>
      </w:rPr>
    </w:lvl>
  </w:abstractNum>
  <w:abstractNum w:abstractNumId="5">
    <w:nsid w:val="14E41940"/>
    <w:multiLevelType w:val="hybridMultilevel"/>
    <w:tmpl w:val="DD0A6C92"/>
    <w:lvl w:ilvl="0" w:tplc="84EE15CA">
      <w:start w:val="1"/>
      <w:numFmt w:val="bullet"/>
      <w:lvlText w:val="–"/>
      <w:lvlJc w:val="left"/>
      <w:pPr>
        <w:ind w:left="1439" w:hanging="360"/>
      </w:pPr>
      <w:rPr>
        <w:rFonts w:ascii="Arial" w:eastAsia="Arial" w:hAnsi="Arial" w:cs="Arial" w:hint="default"/>
      </w:rPr>
    </w:lvl>
    <w:lvl w:ilvl="1" w:tplc="3970C716">
      <w:start w:val="1"/>
      <w:numFmt w:val="bullet"/>
      <w:lvlText w:val="o"/>
      <w:lvlJc w:val="left"/>
      <w:pPr>
        <w:ind w:left="2159" w:hanging="360"/>
      </w:pPr>
      <w:rPr>
        <w:rFonts w:ascii="Courier New" w:eastAsia="Courier New" w:hAnsi="Courier New" w:cs="Courier New" w:hint="default"/>
      </w:rPr>
    </w:lvl>
    <w:lvl w:ilvl="2" w:tplc="37BC7A96">
      <w:start w:val="1"/>
      <w:numFmt w:val="bullet"/>
      <w:lvlText w:val="§"/>
      <w:lvlJc w:val="left"/>
      <w:pPr>
        <w:ind w:left="2879" w:hanging="360"/>
      </w:pPr>
      <w:rPr>
        <w:rFonts w:ascii="Wingdings" w:eastAsia="Wingdings" w:hAnsi="Wingdings" w:cs="Wingdings" w:hint="default"/>
      </w:rPr>
    </w:lvl>
    <w:lvl w:ilvl="3" w:tplc="322C12DC">
      <w:start w:val="1"/>
      <w:numFmt w:val="bullet"/>
      <w:lvlText w:val="·"/>
      <w:lvlJc w:val="left"/>
      <w:pPr>
        <w:ind w:left="3599" w:hanging="360"/>
      </w:pPr>
      <w:rPr>
        <w:rFonts w:ascii="Symbol" w:eastAsia="Symbol" w:hAnsi="Symbol" w:cs="Symbol" w:hint="default"/>
      </w:rPr>
    </w:lvl>
    <w:lvl w:ilvl="4" w:tplc="00D43D68">
      <w:start w:val="1"/>
      <w:numFmt w:val="bullet"/>
      <w:lvlText w:val="o"/>
      <w:lvlJc w:val="left"/>
      <w:pPr>
        <w:ind w:left="4319" w:hanging="360"/>
      </w:pPr>
      <w:rPr>
        <w:rFonts w:ascii="Courier New" w:eastAsia="Courier New" w:hAnsi="Courier New" w:cs="Courier New" w:hint="default"/>
      </w:rPr>
    </w:lvl>
    <w:lvl w:ilvl="5" w:tplc="20B62A28">
      <w:start w:val="1"/>
      <w:numFmt w:val="bullet"/>
      <w:lvlText w:val="§"/>
      <w:lvlJc w:val="left"/>
      <w:pPr>
        <w:ind w:left="5039" w:hanging="360"/>
      </w:pPr>
      <w:rPr>
        <w:rFonts w:ascii="Wingdings" w:eastAsia="Wingdings" w:hAnsi="Wingdings" w:cs="Wingdings" w:hint="default"/>
      </w:rPr>
    </w:lvl>
    <w:lvl w:ilvl="6" w:tplc="8A9E394A">
      <w:start w:val="1"/>
      <w:numFmt w:val="bullet"/>
      <w:lvlText w:val="·"/>
      <w:lvlJc w:val="left"/>
      <w:pPr>
        <w:ind w:left="5759" w:hanging="360"/>
      </w:pPr>
      <w:rPr>
        <w:rFonts w:ascii="Symbol" w:eastAsia="Symbol" w:hAnsi="Symbol" w:cs="Symbol" w:hint="default"/>
      </w:rPr>
    </w:lvl>
    <w:lvl w:ilvl="7" w:tplc="48204488">
      <w:start w:val="1"/>
      <w:numFmt w:val="bullet"/>
      <w:lvlText w:val="o"/>
      <w:lvlJc w:val="left"/>
      <w:pPr>
        <w:ind w:left="6479" w:hanging="360"/>
      </w:pPr>
      <w:rPr>
        <w:rFonts w:ascii="Courier New" w:eastAsia="Courier New" w:hAnsi="Courier New" w:cs="Courier New" w:hint="default"/>
      </w:rPr>
    </w:lvl>
    <w:lvl w:ilvl="8" w:tplc="6A1C1348">
      <w:start w:val="1"/>
      <w:numFmt w:val="bullet"/>
      <w:lvlText w:val="§"/>
      <w:lvlJc w:val="left"/>
      <w:pPr>
        <w:ind w:left="7199" w:hanging="360"/>
      </w:pPr>
      <w:rPr>
        <w:rFonts w:ascii="Wingdings" w:eastAsia="Wingdings" w:hAnsi="Wingdings" w:cs="Wingdings" w:hint="default"/>
      </w:rPr>
    </w:lvl>
  </w:abstractNum>
  <w:abstractNum w:abstractNumId="6">
    <w:nsid w:val="15504F8D"/>
    <w:multiLevelType w:val="hybridMultilevel"/>
    <w:tmpl w:val="567899BC"/>
    <w:lvl w:ilvl="0" w:tplc="4530B488">
      <w:start w:val="1"/>
      <w:numFmt w:val="decimal"/>
      <w:lvlText w:val="%1)"/>
      <w:lvlJc w:val="left"/>
      <w:pPr>
        <w:ind w:left="1069" w:hanging="360"/>
      </w:pPr>
      <w:rPr>
        <w:rFonts w:ascii="Times New Roman" w:eastAsia="Times New Roman" w:hAnsi="Times New Roman" w:cs="Times New Roman"/>
        <w:color w:val="auto"/>
      </w:rPr>
    </w:lvl>
    <w:lvl w:ilvl="1" w:tplc="7A4E8C3E">
      <w:start w:val="1"/>
      <w:numFmt w:val="lowerLetter"/>
      <w:lvlText w:val="%2."/>
      <w:lvlJc w:val="left"/>
      <w:pPr>
        <w:ind w:left="1789" w:hanging="360"/>
      </w:pPr>
    </w:lvl>
    <w:lvl w:ilvl="2" w:tplc="9238D6B8">
      <w:start w:val="1"/>
      <w:numFmt w:val="lowerRoman"/>
      <w:lvlText w:val="%3."/>
      <w:lvlJc w:val="right"/>
      <w:pPr>
        <w:ind w:left="2509" w:hanging="180"/>
      </w:pPr>
    </w:lvl>
    <w:lvl w:ilvl="3" w:tplc="0F6CFFAC">
      <w:start w:val="1"/>
      <w:numFmt w:val="decimal"/>
      <w:lvlText w:val="%4."/>
      <w:lvlJc w:val="left"/>
      <w:pPr>
        <w:ind w:left="3229" w:hanging="360"/>
      </w:pPr>
    </w:lvl>
    <w:lvl w:ilvl="4" w:tplc="214A8804">
      <w:start w:val="1"/>
      <w:numFmt w:val="lowerLetter"/>
      <w:lvlText w:val="%5."/>
      <w:lvlJc w:val="left"/>
      <w:pPr>
        <w:ind w:left="3949" w:hanging="360"/>
      </w:pPr>
    </w:lvl>
    <w:lvl w:ilvl="5" w:tplc="A08EDEBC">
      <w:start w:val="1"/>
      <w:numFmt w:val="lowerRoman"/>
      <w:lvlText w:val="%6."/>
      <w:lvlJc w:val="right"/>
      <w:pPr>
        <w:ind w:left="4669" w:hanging="180"/>
      </w:pPr>
    </w:lvl>
    <w:lvl w:ilvl="6" w:tplc="739A75DE">
      <w:start w:val="1"/>
      <w:numFmt w:val="decimal"/>
      <w:lvlText w:val="%7."/>
      <w:lvlJc w:val="left"/>
      <w:pPr>
        <w:ind w:left="5389" w:hanging="360"/>
      </w:pPr>
    </w:lvl>
    <w:lvl w:ilvl="7" w:tplc="2AB4C4E0">
      <w:start w:val="1"/>
      <w:numFmt w:val="lowerLetter"/>
      <w:lvlText w:val="%8."/>
      <w:lvlJc w:val="left"/>
      <w:pPr>
        <w:ind w:left="6109" w:hanging="360"/>
      </w:pPr>
    </w:lvl>
    <w:lvl w:ilvl="8" w:tplc="788AA2B4">
      <w:start w:val="1"/>
      <w:numFmt w:val="lowerRoman"/>
      <w:lvlText w:val="%9."/>
      <w:lvlJc w:val="right"/>
      <w:pPr>
        <w:ind w:left="6829" w:hanging="180"/>
      </w:pPr>
    </w:lvl>
  </w:abstractNum>
  <w:abstractNum w:abstractNumId="7">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8">
    <w:nsid w:val="1FD01E75"/>
    <w:multiLevelType w:val="hybridMultilevel"/>
    <w:tmpl w:val="2F4AB1E8"/>
    <w:lvl w:ilvl="0" w:tplc="7F5ED43E">
      <w:start w:val="1"/>
      <w:numFmt w:val="bullet"/>
      <w:lvlText w:val=""/>
      <w:lvlJc w:val="left"/>
      <w:pPr>
        <w:tabs>
          <w:tab w:val="num" w:pos="720"/>
        </w:tabs>
        <w:ind w:left="720" w:hanging="360"/>
      </w:pPr>
      <w:rPr>
        <w:rFonts w:ascii="Symbol" w:hAnsi="Symbol" w:hint="default"/>
      </w:rPr>
    </w:lvl>
    <w:lvl w:ilvl="1" w:tplc="E3409458">
      <w:start w:val="1"/>
      <w:numFmt w:val="bullet"/>
      <w:lvlText w:val=""/>
      <w:lvlJc w:val="left"/>
      <w:pPr>
        <w:tabs>
          <w:tab w:val="num" w:pos="1440"/>
        </w:tabs>
        <w:ind w:left="1440" w:hanging="360"/>
      </w:pPr>
      <w:rPr>
        <w:rFonts w:ascii="Symbol" w:hAnsi="Symbol" w:hint="default"/>
      </w:rPr>
    </w:lvl>
    <w:lvl w:ilvl="2" w:tplc="5E78B528">
      <w:start w:val="1"/>
      <w:numFmt w:val="bullet"/>
      <w:lvlText w:val=""/>
      <w:lvlJc w:val="left"/>
      <w:pPr>
        <w:tabs>
          <w:tab w:val="num" w:pos="2160"/>
        </w:tabs>
        <w:ind w:left="2160" w:hanging="360"/>
      </w:pPr>
      <w:rPr>
        <w:rFonts w:ascii="Symbol" w:hAnsi="Symbol" w:hint="default"/>
      </w:rPr>
    </w:lvl>
    <w:lvl w:ilvl="3" w:tplc="43187F10">
      <w:start w:val="1"/>
      <w:numFmt w:val="bullet"/>
      <w:lvlText w:val=""/>
      <w:lvlJc w:val="left"/>
      <w:pPr>
        <w:tabs>
          <w:tab w:val="num" w:pos="2880"/>
        </w:tabs>
        <w:ind w:left="2880" w:hanging="360"/>
      </w:pPr>
      <w:rPr>
        <w:rFonts w:ascii="Symbol" w:hAnsi="Symbol" w:hint="default"/>
      </w:rPr>
    </w:lvl>
    <w:lvl w:ilvl="4" w:tplc="01068918">
      <w:start w:val="1"/>
      <w:numFmt w:val="bullet"/>
      <w:lvlText w:val=""/>
      <w:lvlJc w:val="left"/>
      <w:pPr>
        <w:tabs>
          <w:tab w:val="num" w:pos="3600"/>
        </w:tabs>
        <w:ind w:left="3600" w:hanging="360"/>
      </w:pPr>
      <w:rPr>
        <w:rFonts w:ascii="Symbol" w:hAnsi="Symbol" w:hint="default"/>
      </w:rPr>
    </w:lvl>
    <w:lvl w:ilvl="5" w:tplc="EADED24A">
      <w:start w:val="1"/>
      <w:numFmt w:val="bullet"/>
      <w:lvlText w:val=""/>
      <w:lvlJc w:val="left"/>
      <w:pPr>
        <w:tabs>
          <w:tab w:val="num" w:pos="4320"/>
        </w:tabs>
        <w:ind w:left="4320" w:hanging="360"/>
      </w:pPr>
      <w:rPr>
        <w:rFonts w:ascii="Symbol" w:hAnsi="Symbol" w:hint="default"/>
      </w:rPr>
    </w:lvl>
    <w:lvl w:ilvl="6" w:tplc="18E8C6EC">
      <w:start w:val="1"/>
      <w:numFmt w:val="bullet"/>
      <w:lvlText w:val=""/>
      <w:lvlJc w:val="left"/>
      <w:pPr>
        <w:tabs>
          <w:tab w:val="num" w:pos="5040"/>
        </w:tabs>
        <w:ind w:left="5040" w:hanging="360"/>
      </w:pPr>
      <w:rPr>
        <w:rFonts w:ascii="Symbol" w:hAnsi="Symbol" w:hint="default"/>
      </w:rPr>
    </w:lvl>
    <w:lvl w:ilvl="7" w:tplc="C2F0FE18">
      <w:start w:val="1"/>
      <w:numFmt w:val="bullet"/>
      <w:lvlText w:val=""/>
      <w:lvlJc w:val="left"/>
      <w:pPr>
        <w:tabs>
          <w:tab w:val="num" w:pos="5760"/>
        </w:tabs>
        <w:ind w:left="5760" w:hanging="360"/>
      </w:pPr>
      <w:rPr>
        <w:rFonts w:ascii="Symbol" w:hAnsi="Symbol" w:hint="default"/>
      </w:rPr>
    </w:lvl>
    <w:lvl w:ilvl="8" w:tplc="968C24C4">
      <w:start w:val="1"/>
      <w:numFmt w:val="bullet"/>
      <w:lvlText w:val=""/>
      <w:lvlJc w:val="left"/>
      <w:pPr>
        <w:tabs>
          <w:tab w:val="num" w:pos="6480"/>
        </w:tabs>
        <w:ind w:left="6480" w:hanging="360"/>
      </w:pPr>
      <w:rPr>
        <w:rFonts w:ascii="Symbol" w:hAnsi="Symbol" w:hint="default"/>
      </w:rPr>
    </w:lvl>
  </w:abstractNum>
  <w:abstractNum w:abstractNumId="9">
    <w:nsid w:val="219E5C98"/>
    <w:multiLevelType w:val="hybridMultilevel"/>
    <w:tmpl w:val="0F5A2FFC"/>
    <w:lvl w:ilvl="0" w:tplc="52306934">
      <w:start w:val="1"/>
      <w:numFmt w:val="decimal"/>
      <w:lvlText w:val="%1)"/>
      <w:lvlJc w:val="left"/>
      <w:pPr>
        <w:ind w:left="1069" w:hanging="360"/>
      </w:pPr>
      <w:rPr>
        <w:rFonts w:hint="default"/>
        <w:color w:val="auto"/>
      </w:rPr>
    </w:lvl>
    <w:lvl w:ilvl="1" w:tplc="618CA23C">
      <w:start w:val="1"/>
      <w:numFmt w:val="lowerLetter"/>
      <w:lvlText w:val="%2."/>
      <w:lvlJc w:val="left"/>
      <w:pPr>
        <w:ind w:left="1789" w:hanging="360"/>
      </w:pPr>
    </w:lvl>
    <w:lvl w:ilvl="2" w:tplc="7B2E34D0">
      <w:start w:val="1"/>
      <w:numFmt w:val="lowerRoman"/>
      <w:lvlText w:val="%3."/>
      <w:lvlJc w:val="right"/>
      <w:pPr>
        <w:ind w:left="2509" w:hanging="180"/>
      </w:pPr>
    </w:lvl>
    <w:lvl w:ilvl="3" w:tplc="9118E03E">
      <w:start w:val="1"/>
      <w:numFmt w:val="decimal"/>
      <w:lvlText w:val="%4."/>
      <w:lvlJc w:val="left"/>
      <w:pPr>
        <w:ind w:left="3229" w:hanging="360"/>
      </w:pPr>
    </w:lvl>
    <w:lvl w:ilvl="4" w:tplc="5CD27A4C">
      <w:start w:val="1"/>
      <w:numFmt w:val="lowerLetter"/>
      <w:lvlText w:val="%5."/>
      <w:lvlJc w:val="left"/>
      <w:pPr>
        <w:ind w:left="3949" w:hanging="360"/>
      </w:pPr>
    </w:lvl>
    <w:lvl w:ilvl="5" w:tplc="29B45984">
      <w:start w:val="1"/>
      <w:numFmt w:val="lowerRoman"/>
      <w:lvlText w:val="%6."/>
      <w:lvlJc w:val="right"/>
      <w:pPr>
        <w:ind w:left="4669" w:hanging="180"/>
      </w:pPr>
    </w:lvl>
    <w:lvl w:ilvl="6" w:tplc="990A7A48">
      <w:start w:val="1"/>
      <w:numFmt w:val="decimal"/>
      <w:lvlText w:val="%7."/>
      <w:lvlJc w:val="left"/>
      <w:pPr>
        <w:ind w:left="5389" w:hanging="360"/>
      </w:pPr>
    </w:lvl>
    <w:lvl w:ilvl="7" w:tplc="C1A8DC22">
      <w:start w:val="1"/>
      <w:numFmt w:val="lowerLetter"/>
      <w:lvlText w:val="%8."/>
      <w:lvlJc w:val="left"/>
      <w:pPr>
        <w:ind w:left="6109" w:hanging="360"/>
      </w:pPr>
    </w:lvl>
    <w:lvl w:ilvl="8" w:tplc="BCF0F48A">
      <w:start w:val="1"/>
      <w:numFmt w:val="lowerRoman"/>
      <w:lvlText w:val="%9."/>
      <w:lvlJc w:val="right"/>
      <w:pPr>
        <w:ind w:left="6829" w:hanging="180"/>
      </w:pPr>
    </w:lvl>
  </w:abstractNum>
  <w:abstractNum w:abstractNumId="10">
    <w:nsid w:val="23BB000D"/>
    <w:multiLevelType w:val="hybridMultilevel"/>
    <w:tmpl w:val="282439DA"/>
    <w:lvl w:ilvl="0" w:tplc="DD20BC9A">
      <w:start w:val="1"/>
      <w:numFmt w:val="bullet"/>
      <w:lvlText w:val="–"/>
      <w:lvlJc w:val="left"/>
      <w:pPr>
        <w:ind w:left="1418" w:hanging="360"/>
      </w:pPr>
      <w:rPr>
        <w:rFonts w:ascii="Arial" w:eastAsia="Arial" w:hAnsi="Arial" w:cs="Arial" w:hint="default"/>
      </w:rPr>
    </w:lvl>
    <w:lvl w:ilvl="1" w:tplc="E4645C2C">
      <w:start w:val="1"/>
      <w:numFmt w:val="bullet"/>
      <w:lvlText w:val="o"/>
      <w:lvlJc w:val="left"/>
      <w:pPr>
        <w:ind w:left="2138" w:hanging="360"/>
      </w:pPr>
      <w:rPr>
        <w:rFonts w:ascii="Courier New" w:eastAsia="Courier New" w:hAnsi="Courier New" w:cs="Courier New" w:hint="default"/>
      </w:rPr>
    </w:lvl>
    <w:lvl w:ilvl="2" w:tplc="7F5A3FCA">
      <w:start w:val="1"/>
      <w:numFmt w:val="bullet"/>
      <w:lvlText w:val="§"/>
      <w:lvlJc w:val="left"/>
      <w:pPr>
        <w:ind w:left="2858" w:hanging="360"/>
      </w:pPr>
      <w:rPr>
        <w:rFonts w:ascii="Wingdings" w:eastAsia="Wingdings" w:hAnsi="Wingdings" w:cs="Wingdings" w:hint="default"/>
      </w:rPr>
    </w:lvl>
    <w:lvl w:ilvl="3" w:tplc="88FC979A">
      <w:start w:val="1"/>
      <w:numFmt w:val="bullet"/>
      <w:lvlText w:val="·"/>
      <w:lvlJc w:val="left"/>
      <w:pPr>
        <w:ind w:left="3578" w:hanging="360"/>
      </w:pPr>
      <w:rPr>
        <w:rFonts w:ascii="Symbol" w:eastAsia="Symbol" w:hAnsi="Symbol" w:cs="Symbol" w:hint="default"/>
      </w:rPr>
    </w:lvl>
    <w:lvl w:ilvl="4" w:tplc="5D66949A">
      <w:start w:val="1"/>
      <w:numFmt w:val="bullet"/>
      <w:lvlText w:val="o"/>
      <w:lvlJc w:val="left"/>
      <w:pPr>
        <w:ind w:left="4298" w:hanging="360"/>
      </w:pPr>
      <w:rPr>
        <w:rFonts w:ascii="Courier New" w:eastAsia="Courier New" w:hAnsi="Courier New" w:cs="Courier New" w:hint="default"/>
      </w:rPr>
    </w:lvl>
    <w:lvl w:ilvl="5" w:tplc="4A92206E">
      <w:start w:val="1"/>
      <w:numFmt w:val="bullet"/>
      <w:lvlText w:val="§"/>
      <w:lvlJc w:val="left"/>
      <w:pPr>
        <w:ind w:left="5018" w:hanging="360"/>
      </w:pPr>
      <w:rPr>
        <w:rFonts w:ascii="Wingdings" w:eastAsia="Wingdings" w:hAnsi="Wingdings" w:cs="Wingdings" w:hint="default"/>
      </w:rPr>
    </w:lvl>
    <w:lvl w:ilvl="6" w:tplc="873EEC5C">
      <w:start w:val="1"/>
      <w:numFmt w:val="bullet"/>
      <w:lvlText w:val="·"/>
      <w:lvlJc w:val="left"/>
      <w:pPr>
        <w:ind w:left="5738" w:hanging="360"/>
      </w:pPr>
      <w:rPr>
        <w:rFonts w:ascii="Symbol" w:eastAsia="Symbol" w:hAnsi="Symbol" w:cs="Symbol" w:hint="default"/>
      </w:rPr>
    </w:lvl>
    <w:lvl w:ilvl="7" w:tplc="353ED2F0">
      <w:start w:val="1"/>
      <w:numFmt w:val="bullet"/>
      <w:lvlText w:val="o"/>
      <w:lvlJc w:val="left"/>
      <w:pPr>
        <w:ind w:left="6458" w:hanging="360"/>
      </w:pPr>
      <w:rPr>
        <w:rFonts w:ascii="Courier New" w:eastAsia="Courier New" w:hAnsi="Courier New" w:cs="Courier New" w:hint="default"/>
      </w:rPr>
    </w:lvl>
    <w:lvl w:ilvl="8" w:tplc="C170865C">
      <w:start w:val="1"/>
      <w:numFmt w:val="bullet"/>
      <w:lvlText w:val="§"/>
      <w:lvlJc w:val="left"/>
      <w:pPr>
        <w:ind w:left="7178" w:hanging="360"/>
      </w:pPr>
      <w:rPr>
        <w:rFonts w:ascii="Wingdings" w:eastAsia="Wingdings" w:hAnsi="Wingdings" w:cs="Wingdings" w:hint="default"/>
      </w:rPr>
    </w:lvl>
  </w:abstractNum>
  <w:abstractNum w:abstractNumId="11">
    <w:nsid w:val="25247CD3"/>
    <w:multiLevelType w:val="hybridMultilevel"/>
    <w:tmpl w:val="F2DC83DA"/>
    <w:lvl w:ilvl="0" w:tplc="BFCEDCFA">
      <w:start w:val="1"/>
      <w:numFmt w:val="decimal"/>
      <w:lvlText w:val="%1)"/>
      <w:lvlJc w:val="left"/>
      <w:pPr>
        <w:ind w:left="1069" w:hanging="360"/>
      </w:pPr>
      <w:rPr>
        <w:rFonts w:ascii="Times New Roman" w:eastAsia="Times New Roman" w:hAnsi="Times New Roman" w:cs="Times New Roman"/>
        <w:color w:val="auto"/>
      </w:rPr>
    </w:lvl>
    <w:lvl w:ilvl="1" w:tplc="FD02ED62">
      <w:start w:val="1"/>
      <w:numFmt w:val="lowerLetter"/>
      <w:lvlText w:val="%2."/>
      <w:lvlJc w:val="left"/>
      <w:pPr>
        <w:ind w:left="1789" w:hanging="360"/>
      </w:pPr>
    </w:lvl>
    <w:lvl w:ilvl="2" w:tplc="82DC9E7A">
      <w:start w:val="1"/>
      <w:numFmt w:val="lowerRoman"/>
      <w:lvlText w:val="%3."/>
      <w:lvlJc w:val="right"/>
      <w:pPr>
        <w:ind w:left="2509" w:hanging="180"/>
      </w:pPr>
    </w:lvl>
    <w:lvl w:ilvl="3" w:tplc="40961ECA">
      <w:start w:val="1"/>
      <w:numFmt w:val="decimal"/>
      <w:lvlText w:val="%4."/>
      <w:lvlJc w:val="left"/>
      <w:pPr>
        <w:ind w:left="3229" w:hanging="360"/>
      </w:pPr>
    </w:lvl>
    <w:lvl w:ilvl="4" w:tplc="A522A1B4">
      <w:start w:val="1"/>
      <w:numFmt w:val="lowerLetter"/>
      <w:lvlText w:val="%5."/>
      <w:lvlJc w:val="left"/>
      <w:pPr>
        <w:ind w:left="3949" w:hanging="360"/>
      </w:pPr>
    </w:lvl>
    <w:lvl w:ilvl="5" w:tplc="DD243C80">
      <w:start w:val="1"/>
      <w:numFmt w:val="lowerRoman"/>
      <w:lvlText w:val="%6."/>
      <w:lvlJc w:val="right"/>
      <w:pPr>
        <w:ind w:left="4669" w:hanging="180"/>
      </w:pPr>
    </w:lvl>
    <w:lvl w:ilvl="6" w:tplc="8ED273B0">
      <w:start w:val="1"/>
      <w:numFmt w:val="decimal"/>
      <w:lvlText w:val="%7."/>
      <w:lvlJc w:val="left"/>
      <w:pPr>
        <w:ind w:left="5389" w:hanging="360"/>
      </w:pPr>
    </w:lvl>
    <w:lvl w:ilvl="7" w:tplc="AD3A20B4">
      <w:start w:val="1"/>
      <w:numFmt w:val="lowerLetter"/>
      <w:lvlText w:val="%8."/>
      <w:lvlJc w:val="left"/>
      <w:pPr>
        <w:ind w:left="6109" w:hanging="360"/>
      </w:pPr>
    </w:lvl>
    <w:lvl w:ilvl="8" w:tplc="FBA0D9BA">
      <w:start w:val="1"/>
      <w:numFmt w:val="lowerRoman"/>
      <w:lvlText w:val="%9."/>
      <w:lvlJc w:val="right"/>
      <w:pPr>
        <w:ind w:left="6829" w:hanging="180"/>
      </w:pPr>
    </w:lvl>
  </w:abstractNum>
  <w:abstractNum w:abstractNumId="12">
    <w:nsid w:val="26DC11F5"/>
    <w:multiLevelType w:val="hybridMultilevel"/>
    <w:tmpl w:val="44723CD6"/>
    <w:lvl w:ilvl="0" w:tplc="3818707A">
      <w:start w:val="3"/>
      <w:numFmt w:val="decimal"/>
      <w:lvlText w:val="%1)"/>
      <w:lvlJc w:val="left"/>
      <w:pPr>
        <w:ind w:left="1069" w:hanging="360"/>
      </w:pPr>
      <w:rPr>
        <w:rFonts w:hint="default"/>
      </w:rPr>
    </w:lvl>
    <w:lvl w:ilvl="1" w:tplc="51EAD14C">
      <w:start w:val="1"/>
      <w:numFmt w:val="lowerLetter"/>
      <w:lvlText w:val="%2."/>
      <w:lvlJc w:val="left"/>
      <w:pPr>
        <w:ind w:left="1789" w:hanging="360"/>
      </w:pPr>
    </w:lvl>
    <w:lvl w:ilvl="2" w:tplc="041AB3E0">
      <w:start w:val="1"/>
      <w:numFmt w:val="lowerRoman"/>
      <w:lvlText w:val="%3."/>
      <w:lvlJc w:val="right"/>
      <w:pPr>
        <w:ind w:left="2509" w:hanging="180"/>
      </w:pPr>
    </w:lvl>
    <w:lvl w:ilvl="3" w:tplc="2A36B004">
      <w:start w:val="1"/>
      <w:numFmt w:val="decimal"/>
      <w:lvlText w:val="%4."/>
      <w:lvlJc w:val="left"/>
      <w:pPr>
        <w:ind w:left="3229" w:hanging="360"/>
      </w:pPr>
    </w:lvl>
    <w:lvl w:ilvl="4" w:tplc="F656D688">
      <w:start w:val="1"/>
      <w:numFmt w:val="lowerLetter"/>
      <w:lvlText w:val="%5."/>
      <w:lvlJc w:val="left"/>
      <w:pPr>
        <w:ind w:left="3949" w:hanging="360"/>
      </w:pPr>
    </w:lvl>
    <w:lvl w:ilvl="5" w:tplc="A5787BD8">
      <w:start w:val="1"/>
      <w:numFmt w:val="lowerRoman"/>
      <w:lvlText w:val="%6."/>
      <w:lvlJc w:val="right"/>
      <w:pPr>
        <w:ind w:left="4669" w:hanging="180"/>
      </w:pPr>
    </w:lvl>
    <w:lvl w:ilvl="6" w:tplc="93C8E09E">
      <w:start w:val="1"/>
      <w:numFmt w:val="decimal"/>
      <w:lvlText w:val="%7."/>
      <w:lvlJc w:val="left"/>
      <w:pPr>
        <w:ind w:left="5389" w:hanging="360"/>
      </w:pPr>
    </w:lvl>
    <w:lvl w:ilvl="7" w:tplc="A426D814">
      <w:start w:val="1"/>
      <w:numFmt w:val="lowerLetter"/>
      <w:lvlText w:val="%8."/>
      <w:lvlJc w:val="left"/>
      <w:pPr>
        <w:ind w:left="6109" w:hanging="360"/>
      </w:pPr>
    </w:lvl>
    <w:lvl w:ilvl="8" w:tplc="03C615E6">
      <w:start w:val="1"/>
      <w:numFmt w:val="lowerRoman"/>
      <w:lvlText w:val="%9."/>
      <w:lvlJc w:val="right"/>
      <w:pPr>
        <w:ind w:left="6829" w:hanging="180"/>
      </w:pPr>
    </w:lvl>
  </w:abstractNum>
  <w:abstractNum w:abstractNumId="13">
    <w:nsid w:val="27286F8B"/>
    <w:multiLevelType w:val="hybridMultilevel"/>
    <w:tmpl w:val="CB5ADE06"/>
    <w:lvl w:ilvl="0" w:tplc="26364DB8">
      <w:start w:val="1"/>
      <w:numFmt w:val="bullet"/>
      <w:lvlText w:val="–"/>
      <w:lvlJc w:val="left"/>
      <w:pPr>
        <w:ind w:left="1418" w:hanging="360"/>
      </w:pPr>
      <w:rPr>
        <w:rFonts w:ascii="Arial" w:eastAsia="Arial" w:hAnsi="Arial" w:cs="Arial" w:hint="default"/>
      </w:rPr>
    </w:lvl>
    <w:lvl w:ilvl="1" w:tplc="E134341A">
      <w:start w:val="1"/>
      <w:numFmt w:val="bullet"/>
      <w:lvlText w:val="o"/>
      <w:lvlJc w:val="left"/>
      <w:pPr>
        <w:ind w:left="2138" w:hanging="360"/>
      </w:pPr>
      <w:rPr>
        <w:rFonts w:ascii="Courier New" w:eastAsia="Courier New" w:hAnsi="Courier New" w:cs="Courier New" w:hint="default"/>
      </w:rPr>
    </w:lvl>
    <w:lvl w:ilvl="2" w:tplc="429024F2">
      <w:start w:val="1"/>
      <w:numFmt w:val="bullet"/>
      <w:lvlText w:val="§"/>
      <w:lvlJc w:val="left"/>
      <w:pPr>
        <w:ind w:left="2858" w:hanging="360"/>
      </w:pPr>
      <w:rPr>
        <w:rFonts w:ascii="Wingdings" w:eastAsia="Wingdings" w:hAnsi="Wingdings" w:cs="Wingdings" w:hint="default"/>
      </w:rPr>
    </w:lvl>
    <w:lvl w:ilvl="3" w:tplc="E2AA24CE">
      <w:start w:val="1"/>
      <w:numFmt w:val="bullet"/>
      <w:lvlText w:val="·"/>
      <w:lvlJc w:val="left"/>
      <w:pPr>
        <w:ind w:left="3578" w:hanging="360"/>
      </w:pPr>
      <w:rPr>
        <w:rFonts w:ascii="Symbol" w:eastAsia="Symbol" w:hAnsi="Symbol" w:cs="Symbol" w:hint="default"/>
      </w:rPr>
    </w:lvl>
    <w:lvl w:ilvl="4" w:tplc="4836D392">
      <w:start w:val="1"/>
      <w:numFmt w:val="bullet"/>
      <w:lvlText w:val="o"/>
      <w:lvlJc w:val="left"/>
      <w:pPr>
        <w:ind w:left="4298" w:hanging="360"/>
      </w:pPr>
      <w:rPr>
        <w:rFonts w:ascii="Courier New" w:eastAsia="Courier New" w:hAnsi="Courier New" w:cs="Courier New" w:hint="default"/>
      </w:rPr>
    </w:lvl>
    <w:lvl w:ilvl="5" w:tplc="FEC0D3CE">
      <w:start w:val="1"/>
      <w:numFmt w:val="bullet"/>
      <w:lvlText w:val="§"/>
      <w:lvlJc w:val="left"/>
      <w:pPr>
        <w:ind w:left="5018" w:hanging="360"/>
      </w:pPr>
      <w:rPr>
        <w:rFonts w:ascii="Wingdings" w:eastAsia="Wingdings" w:hAnsi="Wingdings" w:cs="Wingdings" w:hint="default"/>
      </w:rPr>
    </w:lvl>
    <w:lvl w:ilvl="6" w:tplc="368C0386">
      <w:start w:val="1"/>
      <w:numFmt w:val="bullet"/>
      <w:lvlText w:val="·"/>
      <w:lvlJc w:val="left"/>
      <w:pPr>
        <w:ind w:left="5738" w:hanging="360"/>
      </w:pPr>
      <w:rPr>
        <w:rFonts w:ascii="Symbol" w:eastAsia="Symbol" w:hAnsi="Symbol" w:cs="Symbol" w:hint="default"/>
      </w:rPr>
    </w:lvl>
    <w:lvl w:ilvl="7" w:tplc="9468BE1A">
      <w:start w:val="1"/>
      <w:numFmt w:val="bullet"/>
      <w:lvlText w:val="o"/>
      <w:lvlJc w:val="left"/>
      <w:pPr>
        <w:ind w:left="6458" w:hanging="360"/>
      </w:pPr>
      <w:rPr>
        <w:rFonts w:ascii="Courier New" w:eastAsia="Courier New" w:hAnsi="Courier New" w:cs="Courier New" w:hint="default"/>
      </w:rPr>
    </w:lvl>
    <w:lvl w:ilvl="8" w:tplc="648EFE54">
      <w:start w:val="1"/>
      <w:numFmt w:val="bullet"/>
      <w:lvlText w:val="§"/>
      <w:lvlJc w:val="left"/>
      <w:pPr>
        <w:ind w:left="7178" w:hanging="360"/>
      </w:pPr>
      <w:rPr>
        <w:rFonts w:ascii="Wingdings" w:eastAsia="Wingdings" w:hAnsi="Wingdings" w:cs="Wingdings" w:hint="default"/>
      </w:rPr>
    </w:lvl>
  </w:abstractNum>
  <w:abstractNum w:abstractNumId="14">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5">
    <w:nsid w:val="2AF37985"/>
    <w:multiLevelType w:val="hybridMultilevel"/>
    <w:tmpl w:val="57A61198"/>
    <w:lvl w:ilvl="0" w:tplc="5D805482">
      <w:start w:val="1"/>
      <w:numFmt w:val="bullet"/>
      <w:lvlText w:val=""/>
      <w:lvlJc w:val="left"/>
      <w:pPr>
        <w:tabs>
          <w:tab w:val="num" w:pos="720"/>
        </w:tabs>
        <w:ind w:left="720" w:hanging="360"/>
      </w:pPr>
      <w:rPr>
        <w:rFonts w:ascii="Symbol" w:hAnsi="Symbol" w:hint="default"/>
      </w:rPr>
    </w:lvl>
    <w:lvl w:ilvl="1" w:tplc="77DCAECA">
      <w:start w:val="1"/>
      <w:numFmt w:val="bullet"/>
      <w:lvlText w:val=""/>
      <w:lvlJc w:val="left"/>
      <w:pPr>
        <w:tabs>
          <w:tab w:val="num" w:pos="1440"/>
        </w:tabs>
        <w:ind w:left="1440" w:hanging="360"/>
      </w:pPr>
      <w:rPr>
        <w:rFonts w:ascii="Symbol" w:hAnsi="Symbol" w:hint="default"/>
      </w:rPr>
    </w:lvl>
    <w:lvl w:ilvl="2" w:tplc="1876A918">
      <w:start w:val="1"/>
      <w:numFmt w:val="bullet"/>
      <w:lvlText w:val=""/>
      <w:lvlJc w:val="left"/>
      <w:pPr>
        <w:tabs>
          <w:tab w:val="num" w:pos="2160"/>
        </w:tabs>
        <w:ind w:left="2160" w:hanging="360"/>
      </w:pPr>
      <w:rPr>
        <w:rFonts w:ascii="Symbol" w:hAnsi="Symbol" w:hint="default"/>
      </w:rPr>
    </w:lvl>
    <w:lvl w:ilvl="3" w:tplc="B028639E">
      <w:start w:val="1"/>
      <w:numFmt w:val="bullet"/>
      <w:lvlText w:val=""/>
      <w:lvlJc w:val="left"/>
      <w:pPr>
        <w:tabs>
          <w:tab w:val="num" w:pos="2880"/>
        </w:tabs>
        <w:ind w:left="2880" w:hanging="360"/>
      </w:pPr>
      <w:rPr>
        <w:rFonts w:ascii="Symbol" w:hAnsi="Symbol" w:hint="default"/>
      </w:rPr>
    </w:lvl>
    <w:lvl w:ilvl="4" w:tplc="427C027A">
      <w:start w:val="1"/>
      <w:numFmt w:val="bullet"/>
      <w:lvlText w:val=""/>
      <w:lvlJc w:val="left"/>
      <w:pPr>
        <w:tabs>
          <w:tab w:val="num" w:pos="3600"/>
        </w:tabs>
        <w:ind w:left="3600" w:hanging="360"/>
      </w:pPr>
      <w:rPr>
        <w:rFonts w:ascii="Symbol" w:hAnsi="Symbol" w:hint="default"/>
      </w:rPr>
    </w:lvl>
    <w:lvl w:ilvl="5" w:tplc="541413B2">
      <w:start w:val="1"/>
      <w:numFmt w:val="bullet"/>
      <w:lvlText w:val=""/>
      <w:lvlJc w:val="left"/>
      <w:pPr>
        <w:tabs>
          <w:tab w:val="num" w:pos="4320"/>
        </w:tabs>
        <w:ind w:left="4320" w:hanging="360"/>
      </w:pPr>
      <w:rPr>
        <w:rFonts w:ascii="Symbol" w:hAnsi="Symbol" w:hint="default"/>
      </w:rPr>
    </w:lvl>
    <w:lvl w:ilvl="6" w:tplc="EAF07872">
      <w:start w:val="1"/>
      <w:numFmt w:val="bullet"/>
      <w:lvlText w:val=""/>
      <w:lvlJc w:val="left"/>
      <w:pPr>
        <w:tabs>
          <w:tab w:val="num" w:pos="5040"/>
        </w:tabs>
        <w:ind w:left="5040" w:hanging="360"/>
      </w:pPr>
      <w:rPr>
        <w:rFonts w:ascii="Symbol" w:hAnsi="Symbol" w:hint="default"/>
      </w:rPr>
    </w:lvl>
    <w:lvl w:ilvl="7" w:tplc="496E7D1A">
      <w:start w:val="1"/>
      <w:numFmt w:val="bullet"/>
      <w:lvlText w:val=""/>
      <w:lvlJc w:val="left"/>
      <w:pPr>
        <w:tabs>
          <w:tab w:val="num" w:pos="5760"/>
        </w:tabs>
        <w:ind w:left="5760" w:hanging="360"/>
      </w:pPr>
      <w:rPr>
        <w:rFonts w:ascii="Symbol" w:hAnsi="Symbol" w:hint="default"/>
      </w:rPr>
    </w:lvl>
    <w:lvl w:ilvl="8" w:tplc="CBC28164">
      <w:start w:val="1"/>
      <w:numFmt w:val="bullet"/>
      <w:lvlText w:val=""/>
      <w:lvlJc w:val="left"/>
      <w:pPr>
        <w:tabs>
          <w:tab w:val="num" w:pos="6480"/>
        </w:tabs>
        <w:ind w:left="6480" w:hanging="360"/>
      </w:pPr>
      <w:rPr>
        <w:rFonts w:ascii="Symbol" w:hAnsi="Symbol" w:hint="default"/>
      </w:rPr>
    </w:lvl>
  </w:abstractNum>
  <w:abstractNum w:abstractNumId="16">
    <w:nsid w:val="2BCA28F7"/>
    <w:multiLevelType w:val="hybridMultilevel"/>
    <w:tmpl w:val="92007CCA"/>
    <w:lvl w:ilvl="0" w:tplc="B9A0C188">
      <w:start w:val="7"/>
      <w:numFmt w:val="decimal"/>
      <w:lvlText w:val="%1)"/>
      <w:lvlJc w:val="left"/>
      <w:pPr>
        <w:ind w:left="1069" w:hanging="360"/>
      </w:pPr>
      <w:rPr>
        <w:rFonts w:hint="default"/>
      </w:rPr>
    </w:lvl>
    <w:lvl w:ilvl="1" w:tplc="FF2E216A">
      <w:start w:val="1"/>
      <w:numFmt w:val="lowerLetter"/>
      <w:lvlText w:val="%2."/>
      <w:lvlJc w:val="left"/>
      <w:pPr>
        <w:ind w:left="1789" w:hanging="360"/>
      </w:pPr>
    </w:lvl>
    <w:lvl w:ilvl="2" w:tplc="5D4232A2">
      <w:start w:val="1"/>
      <w:numFmt w:val="lowerRoman"/>
      <w:lvlText w:val="%3."/>
      <w:lvlJc w:val="right"/>
      <w:pPr>
        <w:ind w:left="2509" w:hanging="180"/>
      </w:pPr>
    </w:lvl>
    <w:lvl w:ilvl="3" w:tplc="F16072F2">
      <w:start w:val="1"/>
      <w:numFmt w:val="decimal"/>
      <w:lvlText w:val="%4."/>
      <w:lvlJc w:val="left"/>
      <w:pPr>
        <w:ind w:left="3229" w:hanging="360"/>
      </w:pPr>
    </w:lvl>
    <w:lvl w:ilvl="4" w:tplc="3490F508">
      <w:start w:val="1"/>
      <w:numFmt w:val="lowerLetter"/>
      <w:lvlText w:val="%5."/>
      <w:lvlJc w:val="left"/>
      <w:pPr>
        <w:ind w:left="3949" w:hanging="360"/>
      </w:pPr>
    </w:lvl>
    <w:lvl w:ilvl="5" w:tplc="DE089D66">
      <w:start w:val="1"/>
      <w:numFmt w:val="lowerRoman"/>
      <w:lvlText w:val="%6."/>
      <w:lvlJc w:val="right"/>
      <w:pPr>
        <w:ind w:left="4669" w:hanging="180"/>
      </w:pPr>
    </w:lvl>
    <w:lvl w:ilvl="6" w:tplc="CD78E914">
      <w:start w:val="1"/>
      <w:numFmt w:val="decimal"/>
      <w:lvlText w:val="%7."/>
      <w:lvlJc w:val="left"/>
      <w:pPr>
        <w:ind w:left="5389" w:hanging="360"/>
      </w:pPr>
    </w:lvl>
    <w:lvl w:ilvl="7" w:tplc="47FE5A30">
      <w:start w:val="1"/>
      <w:numFmt w:val="lowerLetter"/>
      <w:lvlText w:val="%8."/>
      <w:lvlJc w:val="left"/>
      <w:pPr>
        <w:ind w:left="6109" w:hanging="360"/>
      </w:pPr>
    </w:lvl>
    <w:lvl w:ilvl="8" w:tplc="5798BA1C">
      <w:start w:val="1"/>
      <w:numFmt w:val="lowerRoman"/>
      <w:lvlText w:val="%9."/>
      <w:lvlJc w:val="right"/>
      <w:pPr>
        <w:ind w:left="6829" w:hanging="180"/>
      </w:pPr>
    </w:lvl>
  </w:abstractNum>
  <w:abstractNum w:abstractNumId="17">
    <w:nsid w:val="311F299A"/>
    <w:multiLevelType w:val="hybridMultilevel"/>
    <w:tmpl w:val="67720EEA"/>
    <w:lvl w:ilvl="0" w:tplc="9D92653C">
      <w:start w:val="1"/>
      <w:numFmt w:val="decimal"/>
      <w:lvlText w:val="%1)"/>
      <w:lvlJc w:val="left"/>
      <w:pPr>
        <w:ind w:left="720" w:hanging="360"/>
      </w:pPr>
      <w:rPr>
        <w:rFonts w:hint="default"/>
      </w:rPr>
    </w:lvl>
    <w:lvl w:ilvl="1" w:tplc="4E160B6A">
      <w:start w:val="1"/>
      <w:numFmt w:val="lowerLetter"/>
      <w:lvlText w:val="%2."/>
      <w:lvlJc w:val="left"/>
      <w:pPr>
        <w:ind w:left="1440" w:hanging="360"/>
      </w:pPr>
    </w:lvl>
    <w:lvl w:ilvl="2" w:tplc="5D38A550">
      <w:start w:val="1"/>
      <w:numFmt w:val="lowerRoman"/>
      <w:lvlText w:val="%3."/>
      <w:lvlJc w:val="right"/>
      <w:pPr>
        <w:ind w:left="2160" w:hanging="180"/>
      </w:pPr>
    </w:lvl>
    <w:lvl w:ilvl="3" w:tplc="98380CCC">
      <w:start w:val="1"/>
      <w:numFmt w:val="decimal"/>
      <w:lvlText w:val="%4."/>
      <w:lvlJc w:val="left"/>
      <w:pPr>
        <w:ind w:left="2880" w:hanging="360"/>
      </w:pPr>
    </w:lvl>
    <w:lvl w:ilvl="4" w:tplc="421CA3F4">
      <w:start w:val="1"/>
      <w:numFmt w:val="lowerLetter"/>
      <w:lvlText w:val="%5."/>
      <w:lvlJc w:val="left"/>
      <w:pPr>
        <w:ind w:left="3600" w:hanging="360"/>
      </w:pPr>
    </w:lvl>
    <w:lvl w:ilvl="5" w:tplc="5DBA35D2">
      <w:start w:val="1"/>
      <w:numFmt w:val="lowerRoman"/>
      <w:lvlText w:val="%6."/>
      <w:lvlJc w:val="right"/>
      <w:pPr>
        <w:ind w:left="4320" w:hanging="180"/>
      </w:pPr>
    </w:lvl>
    <w:lvl w:ilvl="6" w:tplc="083E8B38">
      <w:start w:val="1"/>
      <w:numFmt w:val="decimal"/>
      <w:lvlText w:val="%7."/>
      <w:lvlJc w:val="left"/>
      <w:pPr>
        <w:ind w:left="5040" w:hanging="360"/>
      </w:pPr>
    </w:lvl>
    <w:lvl w:ilvl="7" w:tplc="882ED28E">
      <w:start w:val="1"/>
      <w:numFmt w:val="lowerLetter"/>
      <w:lvlText w:val="%8."/>
      <w:lvlJc w:val="left"/>
      <w:pPr>
        <w:ind w:left="5760" w:hanging="360"/>
      </w:pPr>
    </w:lvl>
    <w:lvl w:ilvl="8" w:tplc="2C4A6E9E">
      <w:start w:val="1"/>
      <w:numFmt w:val="lowerRoman"/>
      <w:lvlText w:val="%9."/>
      <w:lvlJc w:val="right"/>
      <w:pPr>
        <w:ind w:left="6480" w:hanging="180"/>
      </w:pPr>
    </w:lvl>
  </w:abstractNum>
  <w:abstractNum w:abstractNumId="18">
    <w:nsid w:val="32B86BEE"/>
    <w:multiLevelType w:val="hybridMultilevel"/>
    <w:tmpl w:val="9E12A0B2"/>
    <w:lvl w:ilvl="0" w:tplc="5F664736">
      <w:start w:val="1"/>
      <w:numFmt w:val="bullet"/>
      <w:lvlText w:val=""/>
      <w:lvlJc w:val="left"/>
      <w:pPr>
        <w:tabs>
          <w:tab w:val="num" w:pos="720"/>
        </w:tabs>
        <w:ind w:left="720" w:hanging="360"/>
      </w:pPr>
      <w:rPr>
        <w:rFonts w:ascii="Symbol" w:hAnsi="Symbol" w:hint="default"/>
      </w:rPr>
    </w:lvl>
    <w:lvl w:ilvl="1" w:tplc="69E03678">
      <w:start w:val="1"/>
      <w:numFmt w:val="bullet"/>
      <w:lvlText w:val=""/>
      <w:lvlJc w:val="left"/>
      <w:pPr>
        <w:tabs>
          <w:tab w:val="num" w:pos="1440"/>
        </w:tabs>
        <w:ind w:left="1440" w:hanging="360"/>
      </w:pPr>
      <w:rPr>
        <w:rFonts w:ascii="Symbol" w:hAnsi="Symbol" w:hint="default"/>
      </w:rPr>
    </w:lvl>
    <w:lvl w:ilvl="2" w:tplc="2A86C004">
      <w:start w:val="1"/>
      <w:numFmt w:val="bullet"/>
      <w:lvlText w:val=""/>
      <w:lvlJc w:val="left"/>
      <w:pPr>
        <w:tabs>
          <w:tab w:val="num" w:pos="2160"/>
        </w:tabs>
        <w:ind w:left="2160" w:hanging="360"/>
      </w:pPr>
      <w:rPr>
        <w:rFonts w:ascii="Symbol" w:hAnsi="Symbol" w:hint="default"/>
      </w:rPr>
    </w:lvl>
    <w:lvl w:ilvl="3" w:tplc="0F30FA52">
      <w:start w:val="1"/>
      <w:numFmt w:val="bullet"/>
      <w:lvlText w:val=""/>
      <w:lvlJc w:val="left"/>
      <w:pPr>
        <w:tabs>
          <w:tab w:val="num" w:pos="2880"/>
        </w:tabs>
        <w:ind w:left="2880" w:hanging="360"/>
      </w:pPr>
      <w:rPr>
        <w:rFonts w:ascii="Symbol" w:hAnsi="Symbol" w:hint="default"/>
      </w:rPr>
    </w:lvl>
    <w:lvl w:ilvl="4" w:tplc="D35601B4">
      <w:start w:val="1"/>
      <w:numFmt w:val="bullet"/>
      <w:lvlText w:val=""/>
      <w:lvlJc w:val="left"/>
      <w:pPr>
        <w:tabs>
          <w:tab w:val="num" w:pos="3600"/>
        </w:tabs>
        <w:ind w:left="3600" w:hanging="360"/>
      </w:pPr>
      <w:rPr>
        <w:rFonts w:ascii="Symbol" w:hAnsi="Symbol" w:hint="default"/>
      </w:rPr>
    </w:lvl>
    <w:lvl w:ilvl="5" w:tplc="9FCCFE68">
      <w:start w:val="1"/>
      <w:numFmt w:val="bullet"/>
      <w:lvlText w:val=""/>
      <w:lvlJc w:val="left"/>
      <w:pPr>
        <w:tabs>
          <w:tab w:val="num" w:pos="4320"/>
        </w:tabs>
        <w:ind w:left="4320" w:hanging="360"/>
      </w:pPr>
      <w:rPr>
        <w:rFonts w:ascii="Symbol" w:hAnsi="Symbol" w:hint="default"/>
      </w:rPr>
    </w:lvl>
    <w:lvl w:ilvl="6" w:tplc="9538ED7A">
      <w:start w:val="1"/>
      <w:numFmt w:val="bullet"/>
      <w:lvlText w:val=""/>
      <w:lvlJc w:val="left"/>
      <w:pPr>
        <w:tabs>
          <w:tab w:val="num" w:pos="5040"/>
        </w:tabs>
        <w:ind w:left="5040" w:hanging="360"/>
      </w:pPr>
      <w:rPr>
        <w:rFonts w:ascii="Symbol" w:hAnsi="Symbol" w:hint="default"/>
      </w:rPr>
    </w:lvl>
    <w:lvl w:ilvl="7" w:tplc="E676D784">
      <w:start w:val="1"/>
      <w:numFmt w:val="bullet"/>
      <w:lvlText w:val=""/>
      <w:lvlJc w:val="left"/>
      <w:pPr>
        <w:tabs>
          <w:tab w:val="num" w:pos="5760"/>
        </w:tabs>
        <w:ind w:left="5760" w:hanging="360"/>
      </w:pPr>
      <w:rPr>
        <w:rFonts w:ascii="Symbol" w:hAnsi="Symbol" w:hint="default"/>
      </w:rPr>
    </w:lvl>
    <w:lvl w:ilvl="8" w:tplc="A58A401C">
      <w:start w:val="1"/>
      <w:numFmt w:val="bullet"/>
      <w:lvlText w:val=""/>
      <w:lvlJc w:val="left"/>
      <w:pPr>
        <w:tabs>
          <w:tab w:val="num" w:pos="6480"/>
        </w:tabs>
        <w:ind w:left="6480" w:hanging="360"/>
      </w:pPr>
      <w:rPr>
        <w:rFonts w:ascii="Symbol" w:hAnsi="Symbol" w:hint="default"/>
      </w:rPr>
    </w:lvl>
  </w:abstractNum>
  <w:abstractNum w:abstractNumId="19">
    <w:nsid w:val="33B556A7"/>
    <w:multiLevelType w:val="hybridMultilevel"/>
    <w:tmpl w:val="F3E08EAE"/>
    <w:lvl w:ilvl="0" w:tplc="2064E11A">
      <w:start w:val="1"/>
      <w:numFmt w:val="bullet"/>
      <w:lvlText w:val="–"/>
      <w:lvlJc w:val="left"/>
      <w:pPr>
        <w:ind w:left="1439" w:hanging="360"/>
      </w:pPr>
      <w:rPr>
        <w:rFonts w:ascii="Arial" w:eastAsia="Arial" w:hAnsi="Arial" w:cs="Arial" w:hint="default"/>
      </w:rPr>
    </w:lvl>
    <w:lvl w:ilvl="1" w:tplc="37CE6A22">
      <w:start w:val="1"/>
      <w:numFmt w:val="bullet"/>
      <w:lvlText w:val="o"/>
      <w:lvlJc w:val="left"/>
      <w:pPr>
        <w:ind w:left="2159" w:hanging="360"/>
      </w:pPr>
      <w:rPr>
        <w:rFonts w:ascii="Courier New" w:eastAsia="Courier New" w:hAnsi="Courier New" w:cs="Courier New" w:hint="default"/>
      </w:rPr>
    </w:lvl>
    <w:lvl w:ilvl="2" w:tplc="0BC600AC">
      <w:start w:val="1"/>
      <w:numFmt w:val="bullet"/>
      <w:lvlText w:val="§"/>
      <w:lvlJc w:val="left"/>
      <w:pPr>
        <w:ind w:left="2879" w:hanging="360"/>
      </w:pPr>
      <w:rPr>
        <w:rFonts w:ascii="Wingdings" w:eastAsia="Wingdings" w:hAnsi="Wingdings" w:cs="Wingdings" w:hint="default"/>
      </w:rPr>
    </w:lvl>
    <w:lvl w:ilvl="3" w:tplc="39780A28">
      <w:start w:val="1"/>
      <w:numFmt w:val="bullet"/>
      <w:lvlText w:val="·"/>
      <w:lvlJc w:val="left"/>
      <w:pPr>
        <w:ind w:left="3599" w:hanging="360"/>
      </w:pPr>
      <w:rPr>
        <w:rFonts w:ascii="Symbol" w:eastAsia="Symbol" w:hAnsi="Symbol" w:cs="Symbol" w:hint="default"/>
      </w:rPr>
    </w:lvl>
    <w:lvl w:ilvl="4" w:tplc="EA788E38">
      <w:start w:val="1"/>
      <w:numFmt w:val="bullet"/>
      <w:lvlText w:val="o"/>
      <w:lvlJc w:val="left"/>
      <w:pPr>
        <w:ind w:left="4319" w:hanging="360"/>
      </w:pPr>
      <w:rPr>
        <w:rFonts w:ascii="Courier New" w:eastAsia="Courier New" w:hAnsi="Courier New" w:cs="Courier New" w:hint="default"/>
      </w:rPr>
    </w:lvl>
    <w:lvl w:ilvl="5" w:tplc="889C738A">
      <w:start w:val="1"/>
      <w:numFmt w:val="bullet"/>
      <w:lvlText w:val="§"/>
      <w:lvlJc w:val="left"/>
      <w:pPr>
        <w:ind w:left="5039" w:hanging="360"/>
      </w:pPr>
      <w:rPr>
        <w:rFonts w:ascii="Wingdings" w:eastAsia="Wingdings" w:hAnsi="Wingdings" w:cs="Wingdings" w:hint="default"/>
      </w:rPr>
    </w:lvl>
    <w:lvl w:ilvl="6" w:tplc="DB7CA136">
      <w:start w:val="1"/>
      <w:numFmt w:val="bullet"/>
      <w:lvlText w:val="·"/>
      <w:lvlJc w:val="left"/>
      <w:pPr>
        <w:ind w:left="5759" w:hanging="360"/>
      </w:pPr>
      <w:rPr>
        <w:rFonts w:ascii="Symbol" w:eastAsia="Symbol" w:hAnsi="Symbol" w:cs="Symbol" w:hint="default"/>
      </w:rPr>
    </w:lvl>
    <w:lvl w:ilvl="7" w:tplc="3F1A5BDC">
      <w:start w:val="1"/>
      <w:numFmt w:val="bullet"/>
      <w:lvlText w:val="o"/>
      <w:lvlJc w:val="left"/>
      <w:pPr>
        <w:ind w:left="6479" w:hanging="360"/>
      </w:pPr>
      <w:rPr>
        <w:rFonts w:ascii="Courier New" w:eastAsia="Courier New" w:hAnsi="Courier New" w:cs="Courier New" w:hint="default"/>
      </w:rPr>
    </w:lvl>
    <w:lvl w:ilvl="8" w:tplc="58C05994">
      <w:start w:val="1"/>
      <w:numFmt w:val="bullet"/>
      <w:lvlText w:val="§"/>
      <w:lvlJc w:val="left"/>
      <w:pPr>
        <w:ind w:left="7199" w:hanging="360"/>
      </w:pPr>
      <w:rPr>
        <w:rFonts w:ascii="Wingdings" w:eastAsia="Wingdings" w:hAnsi="Wingdings" w:cs="Wingdings" w:hint="default"/>
      </w:rPr>
    </w:lvl>
  </w:abstractNum>
  <w:abstractNum w:abstractNumId="20">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1">
    <w:nsid w:val="39C02D5A"/>
    <w:multiLevelType w:val="hybridMultilevel"/>
    <w:tmpl w:val="369A253A"/>
    <w:lvl w:ilvl="0" w:tplc="7E0897DC">
      <w:start w:val="1"/>
      <w:numFmt w:val="decimal"/>
      <w:lvlText w:val="%1)"/>
      <w:lvlJc w:val="left"/>
      <w:pPr>
        <w:ind w:left="1069" w:hanging="360"/>
      </w:pPr>
      <w:rPr>
        <w:rFonts w:hint="default"/>
      </w:rPr>
    </w:lvl>
    <w:lvl w:ilvl="1" w:tplc="5BF078DA">
      <w:start w:val="1"/>
      <w:numFmt w:val="lowerLetter"/>
      <w:lvlText w:val="%2."/>
      <w:lvlJc w:val="left"/>
      <w:pPr>
        <w:ind w:left="1789" w:hanging="360"/>
      </w:pPr>
    </w:lvl>
    <w:lvl w:ilvl="2" w:tplc="C6F080FA">
      <w:start w:val="1"/>
      <w:numFmt w:val="lowerRoman"/>
      <w:lvlText w:val="%3."/>
      <w:lvlJc w:val="right"/>
      <w:pPr>
        <w:ind w:left="2509" w:hanging="180"/>
      </w:pPr>
    </w:lvl>
    <w:lvl w:ilvl="3" w:tplc="70BAF81A">
      <w:start w:val="1"/>
      <w:numFmt w:val="decimal"/>
      <w:lvlText w:val="%4."/>
      <w:lvlJc w:val="left"/>
      <w:pPr>
        <w:ind w:left="3229" w:hanging="360"/>
      </w:pPr>
    </w:lvl>
    <w:lvl w:ilvl="4" w:tplc="BEC885C2">
      <w:start w:val="1"/>
      <w:numFmt w:val="lowerLetter"/>
      <w:lvlText w:val="%5."/>
      <w:lvlJc w:val="left"/>
      <w:pPr>
        <w:ind w:left="3949" w:hanging="360"/>
      </w:pPr>
    </w:lvl>
    <w:lvl w:ilvl="5" w:tplc="EE26B198">
      <w:start w:val="1"/>
      <w:numFmt w:val="lowerRoman"/>
      <w:lvlText w:val="%6."/>
      <w:lvlJc w:val="right"/>
      <w:pPr>
        <w:ind w:left="4669" w:hanging="180"/>
      </w:pPr>
    </w:lvl>
    <w:lvl w:ilvl="6" w:tplc="93A6E518">
      <w:start w:val="1"/>
      <w:numFmt w:val="decimal"/>
      <w:lvlText w:val="%7."/>
      <w:lvlJc w:val="left"/>
      <w:pPr>
        <w:ind w:left="5389" w:hanging="360"/>
      </w:pPr>
    </w:lvl>
    <w:lvl w:ilvl="7" w:tplc="8CD68FAE">
      <w:start w:val="1"/>
      <w:numFmt w:val="lowerLetter"/>
      <w:lvlText w:val="%8."/>
      <w:lvlJc w:val="left"/>
      <w:pPr>
        <w:ind w:left="6109" w:hanging="360"/>
      </w:pPr>
    </w:lvl>
    <w:lvl w:ilvl="8" w:tplc="AD38CC66">
      <w:start w:val="1"/>
      <w:numFmt w:val="lowerRoman"/>
      <w:lvlText w:val="%9."/>
      <w:lvlJc w:val="right"/>
      <w:pPr>
        <w:ind w:left="6829" w:hanging="180"/>
      </w:pPr>
    </w:lvl>
  </w:abstractNum>
  <w:abstractNum w:abstractNumId="22">
    <w:nsid w:val="40BB7AB9"/>
    <w:multiLevelType w:val="hybridMultilevel"/>
    <w:tmpl w:val="B84CE340"/>
    <w:lvl w:ilvl="0" w:tplc="A2867982">
      <w:start w:val="1"/>
      <w:numFmt w:val="bullet"/>
      <w:lvlText w:val="–"/>
      <w:lvlJc w:val="left"/>
      <w:pPr>
        <w:ind w:left="1248" w:hanging="360"/>
      </w:pPr>
      <w:rPr>
        <w:rFonts w:ascii="Arial" w:eastAsia="Arial" w:hAnsi="Arial" w:cs="Arial" w:hint="default"/>
      </w:rPr>
    </w:lvl>
    <w:lvl w:ilvl="1" w:tplc="DADEFA5C">
      <w:start w:val="1"/>
      <w:numFmt w:val="bullet"/>
      <w:lvlText w:val="o"/>
      <w:lvlJc w:val="left"/>
      <w:pPr>
        <w:ind w:left="1968" w:hanging="360"/>
      </w:pPr>
      <w:rPr>
        <w:rFonts w:ascii="Courier New" w:eastAsia="Courier New" w:hAnsi="Courier New" w:cs="Courier New" w:hint="default"/>
      </w:rPr>
    </w:lvl>
    <w:lvl w:ilvl="2" w:tplc="2B8CE702">
      <w:start w:val="1"/>
      <w:numFmt w:val="bullet"/>
      <w:lvlText w:val="§"/>
      <w:lvlJc w:val="left"/>
      <w:pPr>
        <w:ind w:left="2688" w:hanging="360"/>
      </w:pPr>
      <w:rPr>
        <w:rFonts w:ascii="Wingdings" w:eastAsia="Wingdings" w:hAnsi="Wingdings" w:cs="Wingdings" w:hint="default"/>
      </w:rPr>
    </w:lvl>
    <w:lvl w:ilvl="3" w:tplc="F048B5E4">
      <w:start w:val="1"/>
      <w:numFmt w:val="bullet"/>
      <w:lvlText w:val="·"/>
      <w:lvlJc w:val="left"/>
      <w:pPr>
        <w:ind w:left="3408" w:hanging="360"/>
      </w:pPr>
      <w:rPr>
        <w:rFonts w:ascii="Symbol" w:eastAsia="Symbol" w:hAnsi="Symbol" w:cs="Symbol" w:hint="default"/>
      </w:rPr>
    </w:lvl>
    <w:lvl w:ilvl="4" w:tplc="8692FAC8">
      <w:start w:val="1"/>
      <w:numFmt w:val="bullet"/>
      <w:lvlText w:val="o"/>
      <w:lvlJc w:val="left"/>
      <w:pPr>
        <w:ind w:left="4128" w:hanging="360"/>
      </w:pPr>
      <w:rPr>
        <w:rFonts w:ascii="Courier New" w:eastAsia="Courier New" w:hAnsi="Courier New" w:cs="Courier New" w:hint="default"/>
      </w:rPr>
    </w:lvl>
    <w:lvl w:ilvl="5" w:tplc="57CA4438">
      <w:start w:val="1"/>
      <w:numFmt w:val="bullet"/>
      <w:lvlText w:val="§"/>
      <w:lvlJc w:val="left"/>
      <w:pPr>
        <w:ind w:left="4848" w:hanging="360"/>
      </w:pPr>
      <w:rPr>
        <w:rFonts w:ascii="Wingdings" w:eastAsia="Wingdings" w:hAnsi="Wingdings" w:cs="Wingdings" w:hint="default"/>
      </w:rPr>
    </w:lvl>
    <w:lvl w:ilvl="6" w:tplc="87B6B518">
      <w:start w:val="1"/>
      <w:numFmt w:val="bullet"/>
      <w:lvlText w:val="·"/>
      <w:lvlJc w:val="left"/>
      <w:pPr>
        <w:ind w:left="5568" w:hanging="360"/>
      </w:pPr>
      <w:rPr>
        <w:rFonts w:ascii="Symbol" w:eastAsia="Symbol" w:hAnsi="Symbol" w:cs="Symbol" w:hint="default"/>
      </w:rPr>
    </w:lvl>
    <w:lvl w:ilvl="7" w:tplc="D5A47736">
      <w:start w:val="1"/>
      <w:numFmt w:val="bullet"/>
      <w:lvlText w:val="o"/>
      <w:lvlJc w:val="left"/>
      <w:pPr>
        <w:ind w:left="6288" w:hanging="360"/>
      </w:pPr>
      <w:rPr>
        <w:rFonts w:ascii="Courier New" w:eastAsia="Courier New" w:hAnsi="Courier New" w:cs="Courier New" w:hint="default"/>
      </w:rPr>
    </w:lvl>
    <w:lvl w:ilvl="8" w:tplc="EC24B918">
      <w:start w:val="1"/>
      <w:numFmt w:val="bullet"/>
      <w:lvlText w:val="§"/>
      <w:lvlJc w:val="left"/>
      <w:pPr>
        <w:ind w:left="7008" w:hanging="360"/>
      </w:pPr>
      <w:rPr>
        <w:rFonts w:ascii="Wingdings" w:eastAsia="Wingdings" w:hAnsi="Wingdings" w:cs="Wingdings" w:hint="default"/>
      </w:rPr>
    </w:lvl>
  </w:abstractNum>
  <w:abstractNum w:abstractNumId="23">
    <w:nsid w:val="40F65541"/>
    <w:multiLevelType w:val="hybridMultilevel"/>
    <w:tmpl w:val="C1F68A56"/>
    <w:lvl w:ilvl="0" w:tplc="9746CB92">
      <w:start w:val="1"/>
      <w:numFmt w:val="bullet"/>
      <w:lvlText w:val="–"/>
      <w:lvlJc w:val="left"/>
      <w:pPr>
        <w:ind w:left="1418" w:hanging="360"/>
      </w:pPr>
      <w:rPr>
        <w:rFonts w:ascii="Arial" w:eastAsia="Arial" w:hAnsi="Arial" w:cs="Arial" w:hint="default"/>
      </w:rPr>
    </w:lvl>
    <w:lvl w:ilvl="1" w:tplc="1F3CBB56">
      <w:start w:val="1"/>
      <w:numFmt w:val="bullet"/>
      <w:lvlText w:val="o"/>
      <w:lvlJc w:val="left"/>
      <w:pPr>
        <w:ind w:left="2138" w:hanging="360"/>
      </w:pPr>
      <w:rPr>
        <w:rFonts w:ascii="Courier New" w:eastAsia="Courier New" w:hAnsi="Courier New" w:cs="Courier New" w:hint="default"/>
      </w:rPr>
    </w:lvl>
    <w:lvl w:ilvl="2" w:tplc="4E3CE5B0">
      <w:start w:val="1"/>
      <w:numFmt w:val="bullet"/>
      <w:lvlText w:val="§"/>
      <w:lvlJc w:val="left"/>
      <w:pPr>
        <w:ind w:left="2858" w:hanging="360"/>
      </w:pPr>
      <w:rPr>
        <w:rFonts w:ascii="Wingdings" w:eastAsia="Wingdings" w:hAnsi="Wingdings" w:cs="Wingdings" w:hint="default"/>
      </w:rPr>
    </w:lvl>
    <w:lvl w:ilvl="3" w:tplc="50A89396">
      <w:start w:val="1"/>
      <w:numFmt w:val="bullet"/>
      <w:lvlText w:val="·"/>
      <w:lvlJc w:val="left"/>
      <w:pPr>
        <w:ind w:left="3578" w:hanging="360"/>
      </w:pPr>
      <w:rPr>
        <w:rFonts w:ascii="Symbol" w:eastAsia="Symbol" w:hAnsi="Symbol" w:cs="Symbol" w:hint="default"/>
      </w:rPr>
    </w:lvl>
    <w:lvl w:ilvl="4" w:tplc="759C61AC">
      <w:start w:val="1"/>
      <w:numFmt w:val="bullet"/>
      <w:lvlText w:val="o"/>
      <w:lvlJc w:val="left"/>
      <w:pPr>
        <w:ind w:left="4298" w:hanging="360"/>
      </w:pPr>
      <w:rPr>
        <w:rFonts w:ascii="Courier New" w:eastAsia="Courier New" w:hAnsi="Courier New" w:cs="Courier New" w:hint="default"/>
      </w:rPr>
    </w:lvl>
    <w:lvl w:ilvl="5" w:tplc="9578BABA">
      <w:start w:val="1"/>
      <w:numFmt w:val="bullet"/>
      <w:lvlText w:val="§"/>
      <w:lvlJc w:val="left"/>
      <w:pPr>
        <w:ind w:left="5018" w:hanging="360"/>
      </w:pPr>
      <w:rPr>
        <w:rFonts w:ascii="Wingdings" w:eastAsia="Wingdings" w:hAnsi="Wingdings" w:cs="Wingdings" w:hint="default"/>
      </w:rPr>
    </w:lvl>
    <w:lvl w:ilvl="6" w:tplc="18304438">
      <w:start w:val="1"/>
      <w:numFmt w:val="bullet"/>
      <w:lvlText w:val="·"/>
      <w:lvlJc w:val="left"/>
      <w:pPr>
        <w:ind w:left="5738" w:hanging="360"/>
      </w:pPr>
      <w:rPr>
        <w:rFonts w:ascii="Symbol" w:eastAsia="Symbol" w:hAnsi="Symbol" w:cs="Symbol" w:hint="default"/>
      </w:rPr>
    </w:lvl>
    <w:lvl w:ilvl="7" w:tplc="6B74BD38">
      <w:start w:val="1"/>
      <w:numFmt w:val="bullet"/>
      <w:lvlText w:val="o"/>
      <w:lvlJc w:val="left"/>
      <w:pPr>
        <w:ind w:left="6458" w:hanging="360"/>
      </w:pPr>
      <w:rPr>
        <w:rFonts w:ascii="Courier New" w:eastAsia="Courier New" w:hAnsi="Courier New" w:cs="Courier New" w:hint="default"/>
      </w:rPr>
    </w:lvl>
    <w:lvl w:ilvl="8" w:tplc="B9D006AC">
      <w:start w:val="1"/>
      <w:numFmt w:val="bullet"/>
      <w:lvlText w:val="§"/>
      <w:lvlJc w:val="left"/>
      <w:pPr>
        <w:ind w:left="7178" w:hanging="360"/>
      </w:pPr>
      <w:rPr>
        <w:rFonts w:ascii="Wingdings" w:eastAsia="Wingdings" w:hAnsi="Wingdings" w:cs="Wingdings" w:hint="default"/>
      </w:rPr>
    </w:lvl>
  </w:abstractNum>
  <w:abstractNum w:abstractNumId="24">
    <w:nsid w:val="41CE3715"/>
    <w:multiLevelType w:val="hybridMultilevel"/>
    <w:tmpl w:val="CEAC5878"/>
    <w:lvl w:ilvl="0" w:tplc="89C6D2BC">
      <w:start w:val="1"/>
      <w:numFmt w:val="decimal"/>
      <w:lvlText w:val="%1."/>
      <w:lvlJc w:val="left"/>
      <w:pPr>
        <w:ind w:left="1975" w:hanging="1245"/>
      </w:pPr>
      <w:rPr>
        <w:rFonts w:hint="default"/>
      </w:rPr>
    </w:lvl>
    <w:lvl w:ilvl="1" w:tplc="1CBC9772">
      <w:start w:val="1"/>
      <w:numFmt w:val="lowerLetter"/>
      <w:lvlText w:val="%2."/>
      <w:lvlJc w:val="left"/>
      <w:pPr>
        <w:ind w:left="1810" w:hanging="360"/>
      </w:pPr>
    </w:lvl>
    <w:lvl w:ilvl="2" w:tplc="8264AD22">
      <w:start w:val="1"/>
      <w:numFmt w:val="lowerRoman"/>
      <w:lvlText w:val="%3."/>
      <w:lvlJc w:val="right"/>
      <w:pPr>
        <w:ind w:left="2530" w:hanging="180"/>
      </w:pPr>
    </w:lvl>
    <w:lvl w:ilvl="3" w:tplc="7A1AABB6">
      <w:start w:val="1"/>
      <w:numFmt w:val="decimal"/>
      <w:lvlText w:val="%4."/>
      <w:lvlJc w:val="left"/>
      <w:pPr>
        <w:ind w:left="3250" w:hanging="360"/>
      </w:pPr>
    </w:lvl>
    <w:lvl w:ilvl="4" w:tplc="FDCABCC2">
      <w:start w:val="1"/>
      <w:numFmt w:val="lowerLetter"/>
      <w:lvlText w:val="%5."/>
      <w:lvlJc w:val="left"/>
      <w:pPr>
        <w:ind w:left="3970" w:hanging="360"/>
      </w:pPr>
    </w:lvl>
    <w:lvl w:ilvl="5" w:tplc="D7404F52">
      <w:start w:val="1"/>
      <w:numFmt w:val="lowerRoman"/>
      <w:lvlText w:val="%6."/>
      <w:lvlJc w:val="right"/>
      <w:pPr>
        <w:ind w:left="4690" w:hanging="180"/>
      </w:pPr>
    </w:lvl>
    <w:lvl w:ilvl="6" w:tplc="51C43616">
      <w:start w:val="1"/>
      <w:numFmt w:val="decimal"/>
      <w:lvlText w:val="%7."/>
      <w:lvlJc w:val="left"/>
      <w:pPr>
        <w:ind w:left="5410" w:hanging="360"/>
      </w:pPr>
    </w:lvl>
    <w:lvl w:ilvl="7" w:tplc="5E94AB40">
      <w:start w:val="1"/>
      <w:numFmt w:val="lowerLetter"/>
      <w:lvlText w:val="%8."/>
      <w:lvlJc w:val="left"/>
      <w:pPr>
        <w:ind w:left="6130" w:hanging="360"/>
      </w:pPr>
    </w:lvl>
    <w:lvl w:ilvl="8" w:tplc="6732492E">
      <w:start w:val="1"/>
      <w:numFmt w:val="lowerRoman"/>
      <w:lvlText w:val="%9."/>
      <w:lvlJc w:val="right"/>
      <w:pPr>
        <w:ind w:left="6850" w:hanging="180"/>
      </w:pPr>
    </w:lvl>
  </w:abstractNum>
  <w:abstractNum w:abstractNumId="25">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6">
    <w:nsid w:val="47054F33"/>
    <w:multiLevelType w:val="hybridMultilevel"/>
    <w:tmpl w:val="464EAE44"/>
    <w:lvl w:ilvl="0" w:tplc="E6DAF1EE">
      <w:start w:val="1"/>
      <w:numFmt w:val="bullet"/>
      <w:lvlText w:val=""/>
      <w:lvlJc w:val="left"/>
      <w:pPr>
        <w:tabs>
          <w:tab w:val="num" w:pos="720"/>
        </w:tabs>
        <w:ind w:left="720" w:hanging="360"/>
      </w:pPr>
      <w:rPr>
        <w:rFonts w:ascii="Symbol" w:hAnsi="Symbol" w:hint="default"/>
      </w:rPr>
    </w:lvl>
    <w:lvl w:ilvl="1" w:tplc="E5A80A92">
      <w:start w:val="1"/>
      <w:numFmt w:val="bullet"/>
      <w:lvlText w:val=""/>
      <w:lvlJc w:val="left"/>
      <w:pPr>
        <w:tabs>
          <w:tab w:val="num" w:pos="1440"/>
        </w:tabs>
        <w:ind w:left="1440" w:hanging="360"/>
      </w:pPr>
      <w:rPr>
        <w:rFonts w:ascii="Symbol" w:hAnsi="Symbol" w:hint="default"/>
      </w:rPr>
    </w:lvl>
    <w:lvl w:ilvl="2" w:tplc="DB90DFA4">
      <w:start w:val="1"/>
      <w:numFmt w:val="bullet"/>
      <w:lvlText w:val=""/>
      <w:lvlJc w:val="left"/>
      <w:pPr>
        <w:tabs>
          <w:tab w:val="num" w:pos="2160"/>
        </w:tabs>
        <w:ind w:left="2160" w:hanging="360"/>
      </w:pPr>
      <w:rPr>
        <w:rFonts w:ascii="Symbol" w:hAnsi="Symbol" w:hint="default"/>
      </w:rPr>
    </w:lvl>
    <w:lvl w:ilvl="3" w:tplc="34DA1758">
      <w:start w:val="1"/>
      <w:numFmt w:val="bullet"/>
      <w:lvlText w:val=""/>
      <w:lvlJc w:val="left"/>
      <w:pPr>
        <w:tabs>
          <w:tab w:val="num" w:pos="2880"/>
        </w:tabs>
        <w:ind w:left="2880" w:hanging="360"/>
      </w:pPr>
      <w:rPr>
        <w:rFonts w:ascii="Symbol" w:hAnsi="Symbol" w:hint="default"/>
      </w:rPr>
    </w:lvl>
    <w:lvl w:ilvl="4" w:tplc="DB9A2E72">
      <w:start w:val="1"/>
      <w:numFmt w:val="bullet"/>
      <w:lvlText w:val=""/>
      <w:lvlJc w:val="left"/>
      <w:pPr>
        <w:tabs>
          <w:tab w:val="num" w:pos="3600"/>
        </w:tabs>
        <w:ind w:left="3600" w:hanging="360"/>
      </w:pPr>
      <w:rPr>
        <w:rFonts w:ascii="Symbol" w:hAnsi="Symbol" w:hint="default"/>
      </w:rPr>
    </w:lvl>
    <w:lvl w:ilvl="5" w:tplc="1B5855DA">
      <w:start w:val="1"/>
      <w:numFmt w:val="bullet"/>
      <w:lvlText w:val=""/>
      <w:lvlJc w:val="left"/>
      <w:pPr>
        <w:tabs>
          <w:tab w:val="num" w:pos="4320"/>
        </w:tabs>
        <w:ind w:left="4320" w:hanging="360"/>
      </w:pPr>
      <w:rPr>
        <w:rFonts w:ascii="Symbol" w:hAnsi="Symbol" w:hint="default"/>
      </w:rPr>
    </w:lvl>
    <w:lvl w:ilvl="6" w:tplc="E77C45FA">
      <w:start w:val="1"/>
      <w:numFmt w:val="bullet"/>
      <w:lvlText w:val=""/>
      <w:lvlJc w:val="left"/>
      <w:pPr>
        <w:tabs>
          <w:tab w:val="num" w:pos="5040"/>
        </w:tabs>
        <w:ind w:left="5040" w:hanging="360"/>
      </w:pPr>
      <w:rPr>
        <w:rFonts w:ascii="Symbol" w:hAnsi="Symbol" w:hint="default"/>
      </w:rPr>
    </w:lvl>
    <w:lvl w:ilvl="7" w:tplc="155A62FA">
      <w:start w:val="1"/>
      <w:numFmt w:val="bullet"/>
      <w:lvlText w:val=""/>
      <w:lvlJc w:val="left"/>
      <w:pPr>
        <w:tabs>
          <w:tab w:val="num" w:pos="5760"/>
        </w:tabs>
        <w:ind w:left="5760" w:hanging="360"/>
      </w:pPr>
      <w:rPr>
        <w:rFonts w:ascii="Symbol" w:hAnsi="Symbol" w:hint="default"/>
      </w:rPr>
    </w:lvl>
    <w:lvl w:ilvl="8" w:tplc="79620096">
      <w:start w:val="1"/>
      <w:numFmt w:val="bullet"/>
      <w:lvlText w:val=""/>
      <w:lvlJc w:val="left"/>
      <w:pPr>
        <w:tabs>
          <w:tab w:val="num" w:pos="6480"/>
        </w:tabs>
        <w:ind w:left="6480" w:hanging="360"/>
      </w:pPr>
      <w:rPr>
        <w:rFonts w:ascii="Symbol" w:hAnsi="Symbol" w:hint="default"/>
      </w:rPr>
    </w:lvl>
  </w:abstractNum>
  <w:abstractNum w:abstractNumId="27">
    <w:nsid w:val="47FB27CF"/>
    <w:multiLevelType w:val="hybridMultilevel"/>
    <w:tmpl w:val="EF7AC3E2"/>
    <w:lvl w:ilvl="0" w:tplc="4584673A">
      <w:start w:val="1"/>
      <w:numFmt w:val="decimal"/>
      <w:lvlText w:val="%1)"/>
      <w:lvlJc w:val="left"/>
      <w:pPr>
        <w:ind w:left="1069" w:hanging="360"/>
      </w:pPr>
      <w:rPr>
        <w:rFonts w:hint="default"/>
        <w:color w:val="auto"/>
      </w:rPr>
    </w:lvl>
    <w:lvl w:ilvl="1" w:tplc="A85C3E70">
      <w:start w:val="1"/>
      <w:numFmt w:val="lowerLetter"/>
      <w:lvlText w:val="%2."/>
      <w:lvlJc w:val="left"/>
      <w:pPr>
        <w:ind w:left="1789" w:hanging="360"/>
      </w:pPr>
    </w:lvl>
    <w:lvl w:ilvl="2" w:tplc="CD722AB8">
      <w:start w:val="1"/>
      <w:numFmt w:val="lowerRoman"/>
      <w:lvlText w:val="%3."/>
      <w:lvlJc w:val="right"/>
      <w:pPr>
        <w:ind w:left="2509" w:hanging="180"/>
      </w:pPr>
    </w:lvl>
    <w:lvl w:ilvl="3" w:tplc="5C0EDD20">
      <w:start w:val="1"/>
      <w:numFmt w:val="decimal"/>
      <w:lvlText w:val="%4."/>
      <w:lvlJc w:val="left"/>
      <w:pPr>
        <w:ind w:left="3229" w:hanging="360"/>
      </w:pPr>
    </w:lvl>
    <w:lvl w:ilvl="4" w:tplc="D608A414">
      <w:start w:val="1"/>
      <w:numFmt w:val="lowerLetter"/>
      <w:lvlText w:val="%5."/>
      <w:lvlJc w:val="left"/>
      <w:pPr>
        <w:ind w:left="3949" w:hanging="360"/>
      </w:pPr>
    </w:lvl>
    <w:lvl w:ilvl="5" w:tplc="425AF454">
      <w:start w:val="1"/>
      <w:numFmt w:val="lowerRoman"/>
      <w:lvlText w:val="%6."/>
      <w:lvlJc w:val="right"/>
      <w:pPr>
        <w:ind w:left="4669" w:hanging="180"/>
      </w:pPr>
    </w:lvl>
    <w:lvl w:ilvl="6" w:tplc="CFC2BF6C">
      <w:start w:val="1"/>
      <w:numFmt w:val="decimal"/>
      <w:lvlText w:val="%7."/>
      <w:lvlJc w:val="left"/>
      <w:pPr>
        <w:ind w:left="5389" w:hanging="360"/>
      </w:pPr>
    </w:lvl>
    <w:lvl w:ilvl="7" w:tplc="4824E546">
      <w:start w:val="1"/>
      <w:numFmt w:val="lowerLetter"/>
      <w:lvlText w:val="%8."/>
      <w:lvlJc w:val="left"/>
      <w:pPr>
        <w:ind w:left="6109" w:hanging="360"/>
      </w:pPr>
    </w:lvl>
    <w:lvl w:ilvl="8" w:tplc="3DCAC034">
      <w:start w:val="1"/>
      <w:numFmt w:val="lowerRoman"/>
      <w:lvlText w:val="%9."/>
      <w:lvlJc w:val="right"/>
      <w:pPr>
        <w:ind w:left="6829" w:hanging="180"/>
      </w:pPr>
    </w:lvl>
  </w:abstractNum>
  <w:abstractNum w:abstractNumId="28">
    <w:nsid w:val="4C1203C0"/>
    <w:multiLevelType w:val="hybridMultilevel"/>
    <w:tmpl w:val="354E6520"/>
    <w:lvl w:ilvl="0" w:tplc="14264F5E">
      <w:start w:val="1"/>
      <w:numFmt w:val="decimal"/>
      <w:lvlText w:val="%1."/>
      <w:lvlJc w:val="left"/>
      <w:pPr>
        <w:ind w:left="1975" w:hanging="1245"/>
      </w:pPr>
      <w:rPr>
        <w:rFonts w:hint="default"/>
      </w:rPr>
    </w:lvl>
    <w:lvl w:ilvl="1" w:tplc="3AF8D04C">
      <w:start w:val="1"/>
      <w:numFmt w:val="lowerLetter"/>
      <w:lvlText w:val="%2."/>
      <w:lvlJc w:val="left"/>
      <w:pPr>
        <w:ind w:left="1810" w:hanging="360"/>
      </w:pPr>
    </w:lvl>
    <w:lvl w:ilvl="2" w:tplc="6BE6B3CE">
      <w:start w:val="1"/>
      <w:numFmt w:val="lowerRoman"/>
      <w:lvlText w:val="%3."/>
      <w:lvlJc w:val="right"/>
      <w:pPr>
        <w:ind w:left="2530" w:hanging="180"/>
      </w:pPr>
    </w:lvl>
    <w:lvl w:ilvl="3" w:tplc="538A636A">
      <w:start w:val="1"/>
      <w:numFmt w:val="decimal"/>
      <w:lvlText w:val="%4."/>
      <w:lvlJc w:val="left"/>
      <w:pPr>
        <w:ind w:left="3250" w:hanging="360"/>
      </w:pPr>
    </w:lvl>
    <w:lvl w:ilvl="4" w:tplc="63A65376">
      <w:start w:val="1"/>
      <w:numFmt w:val="lowerLetter"/>
      <w:lvlText w:val="%5."/>
      <w:lvlJc w:val="left"/>
      <w:pPr>
        <w:ind w:left="3970" w:hanging="360"/>
      </w:pPr>
    </w:lvl>
    <w:lvl w:ilvl="5" w:tplc="3C52875A">
      <w:start w:val="1"/>
      <w:numFmt w:val="lowerRoman"/>
      <w:lvlText w:val="%6."/>
      <w:lvlJc w:val="right"/>
      <w:pPr>
        <w:ind w:left="4690" w:hanging="180"/>
      </w:pPr>
    </w:lvl>
    <w:lvl w:ilvl="6" w:tplc="07D83E02">
      <w:start w:val="1"/>
      <w:numFmt w:val="decimal"/>
      <w:lvlText w:val="%7."/>
      <w:lvlJc w:val="left"/>
      <w:pPr>
        <w:ind w:left="5410" w:hanging="360"/>
      </w:pPr>
    </w:lvl>
    <w:lvl w:ilvl="7" w:tplc="34842746">
      <w:start w:val="1"/>
      <w:numFmt w:val="lowerLetter"/>
      <w:lvlText w:val="%8."/>
      <w:lvlJc w:val="left"/>
      <w:pPr>
        <w:ind w:left="6130" w:hanging="360"/>
      </w:pPr>
    </w:lvl>
    <w:lvl w:ilvl="8" w:tplc="118A42DC">
      <w:start w:val="1"/>
      <w:numFmt w:val="lowerRoman"/>
      <w:lvlText w:val="%9."/>
      <w:lvlJc w:val="right"/>
      <w:pPr>
        <w:ind w:left="6850" w:hanging="180"/>
      </w:pPr>
    </w:lvl>
  </w:abstractNum>
  <w:abstractNum w:abstractNumId="29">
    <w:nsid w:val="50C964B9"/>
    <w:multiLevelType w:val="hybridMultilevel"/>
    <w:tmpl w:val="CE587BE0"/>
    <w:lvl w:ilvl="0" w:tplc="B39CF6AA">
      <w:start w:val="1"/>
      <w:numFmt w:val="bullet"/>
      <w:lvlText w:val=""/>
      <w:lvlJc w:val="left"/>
      <w:pPr>
        <w:tabs>
          <w:tab w:val="num" w:pos="720"/>
        </w:tabs>
        <w:ind w:left="720" w:hanging="360"/>
      </w:pPr>
      <w:rPr>
        <w:rFonts w:ascii="Symbol" w:hAnsi="Symbol" w:hint="default"/>
      </w:rPr>
    </w:lvl>
    <w:lvl w:ilvl="1" w:tplc="A3706F30">
      <w:start w:val="1"/>
      <w:numFmt w:val="bullet"/>
      <w:lvlText w:val=""/>
      <w:lvlJc w:val="left"/>
      <w:pPr>
        <w:tabs>
          <w:tab w:val="num" w:pos="1440"/>
        </w:tabs>
        <w:ind w:left="1440" w:hanging="360"/>
      </w:pPr>
      <w:rPr>
        <w:rFonts w:ascii="Symbol" w:hAnsi="Symbol" w:hint="default"/>
      </w:rPr>
    </w:lvl>
    <w:lvl w:ilvl="2" w:tplc="2722B578">
      <w:start w:val="1"/>
      <w:numFmt w:val="bullet"/>
      <w:lvlText w:val=""/>
      <w:lvlJc w:val="left"/>
      <w:pPr>
        <w:tabs>
          <w:tab w:val="num" w:pos="2160"/>
        </w:tabs>
        <w:ind w:left="2160" w:hanging="360"/>
      </w:pPr>
      <w:rPr>
        <w:rFonts w:ascii="Symbol" w:hAnsi="Symbol" w:hint="default"/>
      </w:rPr>
    </w:lvl>
    <w:lvl w:ilvl="3" w:tplc="437684D6">
      <w:start w:val="1"/>
      <w:numFmt w:val="bullet"/>
      <w:lvlText w:val=""/>
      <w:lvlJc w:val="left"/>
      <w:pPr>
        <w:tabs>
          <w:tab w:val="num" w:pos="2880"/>
        </w:tabs>
        <w:ind w:left="2880" w:hanging="360"/>
      </w:pPr>
      <w:rPr>
        <w:rFonts w:ascii="Symbol" w:hAnsi="Symbol" w:hint="default"/>
      </w:rPr>
    </w:lvl>
    <w:lvl w:ilvl="4" w:tplc="AF9A5BA8">
      <w:start w:val="1"/>
      <w:numFmt w:val="bullet"/>
      <w:lvlText w:val=""/>
      <w:lvlJc w:val="left"/>
      <w:pPr>
        <w:tabs>
          <w:tab w:val="num" w:pos="3600"/>
        </w:tabs>
        <w:ind w:left="3600" w:hanging="360"/>
      </w:pPr>
      <w:rPr>
        <w:rFonts w:ascii="Symbol" w:hAnsi="Symbol" w:hint="default"/>
      </w:rPr>
    </w:lvl>
    <w:lvl w:ilvl="5" w:tplc="D72A17DE">
      <w:start w:val="1"/>
      <w:numFmt w:val="bullet"/>
      <w:lvlText w:val=""/>
      <w:lvlJc w:val="left"/>
      <w:pPr>
        <w:tabs>
          <w:tab w:val="num" w:pos="4320"/>
        </w:tabs>
        <w:ind w:left="4320" w:hanging="360"/>
      </w:pPr>
      <w:rPr>
        <w:rFonts w:ascii="Symbol" w:hAnsi="Symbol" w:hint="default"/>
      </w:rPr>
    </w:lvl>
    <w:lvl w:ilvl="6" w:tplc="06B24A76">
      <w:start w:val="1"/>
      <w:numFmt w:val="bullet"/>
      <w:lvlText w:val=""/>
      <w:lvlJc w:val="left"/>
      <w:pPr>
        <w:tabs>
          <w:tab w:val="num" w:pos="5040"/>
        </w:tabs>
        <w:ind w:left="5040" w:hanging="360"/>
      </w:pPr>
      <w:rPr>
        <w:rFonts w:ascii="Symbol" w:hAnsi="Symbol" w:hint="default"/>
      </w:rPr>
    </w:lvl>
    <w:lvl w:ilvl="7" w:tplc="102EF3AA">
      <w:start w:val="1"/>
      <w:numFmt w:val="bullet"/>
      <w:lvlText w:val=""/>
      <w:lvlJc w:val="left"/>
      <w:pPr>
        <w:tabs>
          <w:tab w:val="num" w:pos="5760"/>
        </w:tabs>
        <w:ind w:left="5760" w:hanging="360"/>
      </w:pPr>
      <w:rPr>
        <w:rFonts w:ascii="Symbol" w:hAnsi="Symbol" w:hint="default"/>
      </w:rPr>
    </w:lvl>
    <w:lvl w:ilvl="8" w:tplc="85AA5EA8">
      <w:start w:val="1"/>
      <w:numFmt w:val="bullet"/>
      <w:lvlText w:val=""/>
      <w:lvlJc w:val="left"/>
      <w:pPr>
        <w:tabs>
          <w:tab w:val="num" w:pos="6480"/>
        </w:tabs>
        <w:ind w:left="6480" w:hanging="360"/>
      </w:pPr>
      <w:rPr>
        <w:rFonts w:ascii="Symbol" w:hAnsi="Symbol" w:hint="default"/>
      </w:rPr>
    </w:lvl>
  </w:abstractNum>
  <w:abstractNum w:abstractNumId="30">
    <w:nsid w:val="59137E48"/>
    <w:multiLevelType w:val="hybridMultilevel"/>
    <w:tmpl w:val="BEFA3712"/>
    <w:lvl w:ilvl="0" w:tplc="FA2C0B1E">
      <w:start w:val="1"/>
      <w:numFmt w:val="bullet"/>
      <w:lvlText w:val="–"/>
      <w:lvlJc w:val="left"/>
      <w:pPr>
        <w:ind w:left="1418" w:hanging="360"/>
      </w:pPr>
      <w:rPr>
        <w:rFonts w:ascii="Arial" w:eastAsia="Arial" w:hAnsi="Arial" w:cs="Arial" w:hint="default"/>
      </w:rPr>
    </w:lvl>
    <w:lvl w:ilvl="1" w:tplc="DEECC0FA">
      <w:start w:val="1"/>
      <w:numFmt w:val="bullet"/>
      <w:lvlText w:val="o"/>
      <w:lvlJc w:val="left"/>
      <w:pPr>
        <w:ind w:left="2138" w:hanging="360"/>
      </w:pPr>
      <w:rPr>
        <w:rFonts w:ascii="Courier New" w:eastAsia="Courier New" w:hAnsi="Courier New" w:cs="Courier New" w:hint="default"/>
      </w:rPr>
    </w:lvl>
    <w:lvl w:ilvl="2" w:tplc="EFAC581A">
      <w:start w:val="1"/>
      <w:numFmt w:val="bullet"/>
      <w:lvlText w:val="§"/>
      <w:lvlJc w:val="left"/>
      <w:pPr>
        <w:ind w:left="2858" w:hanging="360"/>
      </w:pPr>
      <w:rPr>
        <w:rFonts w:ascii="Wingdings" w:eastAsia="Wingdings" w:hAnsi="Wingdings" w:cs="Wingdings" w:hint="default"/>
      </w:rPr>
    </w:lvl>
    <w:lvl w:ilvl="3" w:tplc="4FB64984">
      <w:start w:val="1"/>
      <w:numFmt w:val="bullet"/>
      <w:lvlText w:val="·"/>
      <w:lvlJc w:val="left"/>
      <w:pPr>
        <w:ind w:left="3578" w:hanging="360"/>
      </w:pPr>
      <w:rPr>
        <w:rFonts w:ascii="Symbol" w:eastAsia="Symbol" w:hAnsi="Symbol" w:cs="Symbol" w:hint="default"/>
      </w:rPr>
    </w:lvl>
    <w:lvl w:ilvl="4" w:tplc="D9D69676">
      <w:start w:val="1"/>
      <w:numFmt w:val="bullet"/>
      <w:lvlText w:val="o"/>
      <w:lvlJc w:val="left"/>
      <w:pPr>
        <w:ind w:left="4298" w:hanging="360"/>
      </w:pPr>
      <w:rPr>
        <w:rFonts w:ascii="Courier New" w:eastAsia="Courier New" w:hAnsi="Courier New" w:cs="Courier New" w:hint="default"/>
      </w:rPr>
    </w:lvl>
    <w:lvl w:ilvl="5" w:tplc="C478C3B2">
      <w:start w:val="1"/>
      <w:numFmt w:val="bullet"/>
      <w:lvlText w:val="§"/>
      <w:lvlJc w:val="left"/>
      <w:pPr>
        <w:ind w:left="5018" w:hanging="360"/>
      </w:pPr>
      <w:rPr>
        <w:rFonts w:ascii="Wingdings" w:eastAsia="Wingdings" w:hAnsi="Wingdings" w:cs="Wingdings" w:hint="default"/>
      </w:rPr>
    </w:lvl>
    <w:lvl w:ilvl="6" w:tplc="32B8337C">
      <w:start w:val="1"/>
      <w:numFmt w:val="bullet"/>
      <w:lvlText w:val="·"/>
      <w:lvlJc w:val="left"/>
      <w:pPr>
        <w:ind w:left="5738" w:hanging="360"/>
      </w:pPr>
      <w:rPr>
        <w:rFonts w:ascii="Symbol" w:eastAsia="Symbol" w:hAnsi="Symbol" w:cs="Symbol" w:hint="default"/>
      </w:rPr>
    </w:lvl>
    <w:lvl w:ilvl="7" w:tplc="7C74F7C4">
      <w:start w:val="1"/>
      <w:numFmt w:val="bullet"/>
      <w:lvlText w:val="o"/>
      <w:lvlJc w:val="left"/>
      <w:pPr>
        <w:ind w:left="6458" w:hanging="360"/>
      </w:pPr>
      <w:rPr>
        <w:rFonts w:ascii="Courier New" w:eastAsia="Courier New" w:hAnsi="Courier New" w:cs="Courier New" w:hint="default"/>
      </w:rPr>
    </w:lvl>
    <w:lvl w:ilvl="8" w:tplc="C1043FE6">
      <w:start w:val="1"/>
      <w:numFmt w:val="bullet"/>
      <w:lvlText w:val="§"/>
      <w:lvlJc w:val="left"/>
      <w:pPr>
        <w:ind w:left="7178" w:hanging="360"/>
      </w:pPr>
      <w:rPr>
        <w:rFonts w:ascii="Wingdings" w:eastAsia="Wingdings" w:hAnsi="Wingdings" w:cs="Wingdings" w:hint="default"/>
      </w:rPr>
    </w:lvl>
  </w:abstractNum>
  <w:abstractNum w:abstractNumId="31">
    <w:nsid w:val="5D8C076B"/>
    <w:multiLevelType w:val="hybridMultilevel"/>
    <w:tmpl w:val="8F2C2EEC"/>
    <w:lvl w:ilvl="0" w:tplc="635AD1BC">
      <w:start w:val="1"/>
      <w:numFmt w:val="bullet"/>
      <w:lvlText w:val=""/>
      <w:lvlJc w:val="left"/>
      <w:pPr>
        <w:tabs>
          <w:tab w:val="num" w:pos="720"/>
        </w:tabs>
        <w:ind w:left="720" w:hanging="360"/>
      </w:pPr>
      <w:rPr>
        <w:rFonts w:ascii="Symbol" w:hAnsi="Symbol" w:hint="default"/>
      </w:rPr>
    </w:lvl>
    <w:lvl w:ilvl="1" w:tplc="C198A104">
      <w:start w:val="1"/>
      <w:numFmt w:val="bullet"/>
      <w:lvlText w:val=""/>
      <w:lvlJc w:val="left"/>
      <w:pPr>
        <w:tabs>
          <w:tab w:val="num" w:pos="1440"/>
        </w:tabs>
        <w:ind w:left="1440" w:hanging="360"/>
      </w:pPr>
      <w:rPr>
        <w:rFonts w:ascii="Symbol" w:hAnsi="Symbol" w:hint="default"/>
      </w:rPr>
    </w:lvl>
    <w:lvl w:ilvl="2" w:tplc="B2E8FE86">
      <w:start w:val="1"/>
      <w:numFmt w:val="bullet"/>
      <w:lvlText w:val=""/>
      <w:lvlJc w:val="left"/>
      <w:pPr>
        <w:tabs>
          <w:tab w:val="num" w:pos="2160"/>
        </w:tabs>
        <w:ind w:left="2160" w:hanging="360"/>
      </w:pPr>
      <w:rPr>
        <w:rFonts w:ascii="Symbol" w:hAnsi="Symbol" w:hint="default"/>
      </w:rPr>
    </w:lvl>
    <w:lvl w:ilvl="3" w:tplc="12D850AA">
      <w:start w:val="1"/>
      <w:numFmt w:val="bullet"/>
      <w:lvlText w:val=""/>
      <w:lvlJc w:val="left"/>
      <w:pPr>
        <w:tabs>
          <w:tab w:val="num" w:pos="2880"/>
        </w:tabs>
        <w:ind w:left="2880" w:hanging="360"/>
      </w:pPr>
      <w:rPr>
        <w:rFonts w:ascii="Symbol" w:hAnsi="Symbol" w:hint="default"/>
      </w:rPr>
    </w:lvl>
    <w:lvl w:ilvl="4" w:tplc="1F1A7C56">
      <w:start w:val="1"/>
      <w:numFmt w:val="bullet"/>
      <w:lvlText w:val=""/>
      <w:lvlJc w:val="left"/>
      <w:pPr>
        <w:tabs>
          <w:tab w:val="num" w:pos="3600"/>
        </w:tabs>
        <w:ind w:left="3600" w:hanging="360"/>
      </w:pPr>
      <w:rPr>
        <w:rFonts w:ascii="Symbol" w:hAnsi="Symbol" w:hint="default"/>
      </w:rPr>
    </w:lvl>
    <w:lvl w:ilvl="5" w:tplc="6EE6C918">
      <w:start w:val="1"/>
      <w:numFmt w:val="bullet"/>
      <w:lvlText w:val=""/>
      <w:lvlJc w:val="left"/>
      <w:pPr>
        <w:tabs>
          <w:tab w:val="num" w:pos="4320"/>
        </w:tabs>
        <w:ind w:left="4320" w:hanging="360"/>
      </w:pPr>
      <w:rPr>
        <w:rFonts w:ascii="Symbol" w:hAnsi="Symbol" w:hint="default"/>
      </w:rPr>
    </w:lvl>
    <w:lvl w:ilvl="6" w:tplc="18D879E0">
      <w:start w:val="1"/>
      <w:numFmt w:val="bullet"/>
      <w:lvlText w:val=""/>
      <w:lvlJc w:val="left"/>
      <w:pPr>
        <w:tabs>
          <w:tab w:val="num" w:pos="5040"/>
        </w:tabs>
        <w:ind w:left="5040" w:hanging="360"/>
      </w:pPr>
      <w:rPr>
        <w:rFonts w:ascii="Symbol" w:hAnsi="Symbol" w:hint="default"/>
      </w:rPr>
    </w:lvl>
    <w:lvl w:ilvl="7" w:tplc="E6AACD14">
      <w:start w:val="1"/>
      <w:numFmt w:val="bullet"/>
      <w:lvlText w:val=""/>
      <w:lvlJc w:val="left"/>
      <w:pPr>
        <w:tabs>
          <w:tab w:val="num" w:pos="5760"/>
        </w:tabs>
        <w:ind w:left="5760" w:hanging="360"/>
      </w:pPr>
      <w:rPr>
        <w:rFonts w:ascii="Symbol" w:hAnsi="Symbol" w:hint="default"/>
      </w:rPr>
    </w:lvl>
    <w:lvl w:ilvl="8" w:tplc="F2BEEFB8">
      <w:start w:val="1"/>
      <w:numFmt w:val="bullet"/>
      <w:lvlText w:val=""/>
      <w:lvlJc w:val="left"/>
      <w:pPr>
        <w:tabs>
          <w:tab w:val="num" w:pos="6480"/>
        </w:tabs>
        <w:ind w:left="6480" w:hanging="360"/>
      </w:pPr>
      <w:rPr>
        <w:rFonts w:ascii="Symbol" w:hAnsi="Symbol" w:hint="default"/>
      </w:rPr>
    </w:lvl>
  </w:abstractNum>
  <w:abstractNum w:abstractNumId="32">
    <w:nsid w:val="5D926B06"/>
    <w:multiLevelType w:val="hybridMultilevel"/>
    <w:tmpl w:val="4BFA0588"/>
    <w:lvl w:ilvl="0" w:tplc="A8CAC502">
      <w:start w:val="1"/>
      <w:numFmt w:val="decimal"/>
      <w:lvlText w:val="%1)"/>
      <w:lvlJc w:val="left"/>
      <w:pPr>
        <w:ind w:left="720" w:hanging="360"/>
      </w:pPr>
      <w:rPr>
        <w:rFonts w:hint="default"/>
      </w:rPr>
    </w:lvl>
    <w:lvl w:ilvl="1" w:tplc="4F3C1C1C">
      <w:start w:val="1"/>
      <w:numFmt w:val="lowerLetter"/>
      <w:lvlText w:val="%2."/>
      <w:lvlJc w:val="left"/>
      <w:pPr>
        <w:ind w:left="1440" w:hanging="360"/>
      </w:pPr>
    </w:lvl>
    <w:lvl w:ilvl="2" w:tplc="B6987846">
      <w:start w:val="1"/>
      <w:numFmt w:val="lowerRoman"/>
      <w:lvlText w:val="%3."/>
      <w:lvlJc w:val="right"/>
      <w:pPr>
        <w:ind w:left="2160" w:hanging="180"/>
      </w:pPr>
    </w:lvl>
    <w:lvl w:ilvl="3" w:tplc="6FEC2270">
      <w:start w:val="1"/>
      <w:numFmt w:val="decimal"/>
      <w:lvlText w:val="%4."/>
      <w:lvlJc w:val="left"/>
      <w:pPr>
        <w:ind w:left="2880" w:hanging="360"/>
      </w:pPr>
    </w:lvl>
    <w:lvl w:ilvl="4" w:tplc="85BCE212">
      <w:start w:val="1"/>
      <w:numFmt w:val="lowerLetter"/>
      <w:lvlText w:val="%5."/>
      <w:lvlJc w:val="left"/>
      <w:pPr>
        <w:ind w:left="3600" w:hanging="360"/>
      </w:pPr>
    </w:lvl>
    <w:lvl w:ilvl="5" w:tplc="82208A48">
      <w:start w:val="1"/>
      <w:numFmt w:val="lowerRoman"/>
      <w:lvlText w:val="%6."/>
      <w:lvlJc w:val="right"/>
      <w:pPr>
        <w:ind w:left="4320" w:hanging="180"/>
      </w:pPr>
    </w:lvl>
    <w:lvl w:ilvl="6" w:tplc="4CCA52CC">
      <w:start w:val="1"/>
      <w:numFmt w:val="decimal"/>
      <w:lvlText w:val="%7."/>
      <w:lvlJc w:val="left"/>
      <w:pPr>
        <w:ind w:left="5040" w:hanging="360"/>
      </w:pPr>
    </w:lvl>
    <w:lvl w:ilvl="7" w:tplc="BF165F98">
      <w:start w:val="1"/>
      <w:numFmt w:val="lowerLetter"/>
      <w:lvlText w:val="%8."/>
      <w:lvlJc w:val="left"/>
      <w:pPr>
        <w:ind w:left="5760" w:hanging="360"/>
      </w:pPr>
    </w:lvl>
    <w:lvl w:ilvl="8" w:tplc="D5DABBAC">
      <w:start w:val="1"/>
      <w:numFmt w:val="lowerRoman"/>
      <w:lvlText w:val="%9."/>
      <w:lvlJc w:val="right"/>
      <w:pPr>
        <w:ind w:left="6480" w:hanging="180"/>
      </w:pPr>
    </w:lvl>
  </w:abstractNum>
  <w:abstractNum w:abstractNumId="33">
    <w:nsid w:val="609320DF"/>
    <w:multiLevelType w:val="hybridMultilevel"/>
    <w:tmpl w:val="A2EE0DC4"/>
    <w:lvl w:ilvl="0" w:tplc="7AF6C5FC">
      <w:start w:val="1"/>
      <w:numFmt w:val="bullet"/>
      <w:lvlText w:val="–"/>
      <w:lvlJc w:val="left"/>
      <w:pPr>
        <w:ind w:left="1418" w:hanging="360"/>
      </w:pPr>
      <w:rPr>
        <w:rFonts w:ascii="Arial" w:eastAsia="Arial" w:hAnsi="Arial" w:cs="Arial" w:hint="default"/>
      </w:rPr>
    </w:lvl>
    <w:lvl w:ilvl="1" w:tplc="C6486718">
      <w:start w:val="1"/>
      <w:numFmt w:val="bullet"/>
      <w:lvlText w:val="o"/>
      <w:lvlJc w:val="left"/>
      <w:pPr>
        <w:ind w:left="2138" w:hanging="360"/>
      </w:pPr>
      <w:rPr>
        <w:rFonts w:ascii="Courier New" w:eastAsia="Courier New" w:hAnsi="Courier New" w:cs="Courier New" w:hint="default"/>
      </w:rPr>
    </w:lvl>
    <w:lvl w:ilvl="2" w:tplc="99806BF8">
      <w:start w:val="1"/>
      <w:numFmt w:val="bullet"/>
      <w:lvlText w:val="§"/>
      <w:lvlJc w:val="left"/>
      <w:pPr>
        <w:ind w:left="2858" w:hanging="360"/>
      </w:pPr>
      <w:rPr>
        <w:rFonts w:ascii="Wingdings" w:eastAsia="Wingdings" w:hAnsi="Wingdings" w:cs="Wingdings" w:hint="default"/>
      </w:rPr>
    </w:lvl>
    <w:lvl w:ilvl="3" w:tplc="AAA046AA">
      <w:start w:val="1"/>
      <w:numFmt w:val="bullet"/>
      <w:lvlText w:val="·"/>
      <w:lvlJc w:val="left"/>
      <w:pPr>
        <w:ind w:left="3578" w:hanging="360"/>
      </w:pPr>
      <w:rPr>
        <w:rFonts w:ascii="Symbol" w:eastAsia="Symbol" w:hAnsi="Symbol" w:cs="Symbol" w:hint="default"/>
      </w:rPr>
    </w:lvl>
    <w:lvl w:ilvl="4" w:tplc="64F46418">
      <w:start w:val="1"/>
      <w:numFmt w:val="bullet"/>
      <w:lvlText w:val="o"/>
      <w:lvlJc w:val="left"/>
      <w:pPr>
        <w:ind w:left="4298" w:hanging="360"/>
      </w:pPr>
      <w:rPr>
        <w:rFonts w:ascii="Courier New" w:eastAsia="Courier New" w:hAnsi="Courier New" w:cs="Courier New" w:hint="default"/>
      </w:rPr>
    </w:lvl>
    <w:lvl w:ilvl="5" w:tplc="4B821CA2">
      <w:start w:val="1"/>
      <w:numFmt w:val="bullet"/>
      <w:lvlText w:val="§"/>
      <w:lvlJc w:val="left"/>
      <w:pPr>
        <w:ind w:left="5018" w:hanging="360"/>
      </w:pPr>
      <w:rPr>
        <w:rFonts w:ascii="Wingdings" w:eastAsia="Wingdings" w:hAnsi="Wingdings" w:cs="Wingdings" w:hint="default"/>
      </w:rPr>
    </w:lvl>
    <w:lvl w:ilvl="6" w:tplc="CFE2C34C">
      <w:start w:val="1"/>
      <w:numFmt w:val="bullet"/>
      <w:lvlText w:val="·"/>
      <w:lvlJc w:val="left"/>
      <w:pPr>
        <w:ind w:left="5738" w:hanging="360"/>
      </w:pPr>
      <w:rPr>
        <w:rFonts w:ascii="Symbol" w:eastAsia="Symbol" w:hAnsi="Symbol" w:cs="Symbol" w:hint="default"/>
      </w:rPr>
    </w:lvl>
    <w:lvl w:ilvl="7" w:tplc="AEF8F64A">
      <w:start w:val="1"/>
      <w:numFmt w:val="bullet"/>
      <w:lvlText w:val="o"/>
      <w:lvlJc w:val="left"/>
      <w:pPr>
        <w:ind w:left="6458" w:hanging="360"/>
      </w:pPr>
      <w:rPr>
        <w:rFonts w:ascii="Courier New" w:eastAsia="Courier New" w:hAnsi="Courier New" w:cs="Courier New" w:hint="default"/>
      </w:rPr>
    </w:lvl>
    <w:lvl w:ilvl="8" w:tplc="140A4700">
      <w:start w:val="1"/>
      <w:numFmt w:val="bullet"/>
      <w:lvlText w:val="§"/>
      <w:lvlJc w:val="left"/>
      <w:pPr>
        <w:ind w:left="7178" w:hanging="360"/>
      </w:pPr>
      <w:rPr>
        <w:rFonts w:ascii="Wingdings" w:eastAsia="Wingdings" w:hAnsi="Wingdings" w:cs="Wingdings" w:hint="default"/>
      </w:rPr>
    </w:lvl>
  </w:abstractNum>
  <w:abstractNum w:abstractNumId="34">
    <w:nsid w:val="61D908C3"/>
    <w:multiLevelType w:val="hybridMultilevel"/>
    <w:tmpl w:val="7FAEA260"/>
    <w:lvl w:ilvl="0" w:tplc="B9324ABE">
      <w:start w:val="1"/>
      <w:numFmt w:val="bullet"/>
      <w:lvlText w:val=""/>
      <w:lvlJc w:val="left"/>
      <w:pPr>
        <w:tabs>
          <w:tab w:val="num" w:pos="720"/>
        </w:tabs>
        <w:ind w:left="720" w:hanging="360"/>
      </w:pPr>
      <w:rPr>
        <w:rFonts w:ascii="Symbol" w:hAnsi="Symbol" w:hint="default"/>
      </w:rPr>
    </w:lvl>
    <w:lvl w:ilvl="1" w:tplc="B1A82428">
      <w:start w:val="1"/>
      <w:numFmt w:val="bullet"/>
      <w:lvlText w:val=""/>
      <w:lvlJc w:val="left"/>
      <w:pPr>
        <w:tabs>
          <w:tab w:val="num" w:pos="1440"/>
        </w:tabs>
        <w:ind w:left="1440" w:hanging="360"/>
      </w:pPr>
      <w:rPr>
        <w:rFonts w:ascii="Symbol" w:hAnsi="Symbol" w:hint="default"/>
      </w:rPr>
    </w:lvl>
    <w:lvl w:ilvl="2" w:tplc="92263166">
      <w:start w:val="1"/>
      <w:numFmt w:val="bullet"/>
      <w:lvlText w:val=""/>
      <w:lvlJc w:val="left"/>
      <w:pPr>
        <w:tabs>
          <w:tab w:val="num" w:pos="2160"/>
        </w:tabs>
        <w:ind w:left="2160" w:hanging="360"/>
      </w:pPr>
      <w:rPr>
        <w:rFonts w:ascii="Symbol" w:hAnsi="Symbol" w:hint="default"/>
      </w:rPr>
    </w:lvl>
    <w:lvl w:ilvl="3" w:tplc="6498B310">
      <w:start w:val="1"/>
      <w:numFmt w:val="bullet"/>
      <w:lvlText w:val=""/>
      <w:lvlJc w:val="left"/>
      <w:pPr>
        <w:tabs>
          <w:tab w:val="num" w:pos="2880"/>
        </w:tabs>
        <w:ind w:left="2880" w:hanging="360"/>
      </w:pPr>
      <w:rPr>
        <w:rFonts w:ascii="Symbol" w:hAnsi="Symbol" w:hint="default"/>
      </w:rPr>
    </w:lvl>
    <w:lvl w:ilvl="4" w:tplc="EFAE6F6E">
      <w:start w:val="1"/>
      <w:numFmt w:val="bullet"/>
      <w:lvlText w:val=""/>
      <w:lvlJc w:val="left"/>
      <w:pPr>
        <w:tabs>
          <w:tab w:val="num" w:pos="3600"/>
        </w:tabs>
        <w:ind w:left="3600" w:hanging="360"/>
      </w:pPr>
      <w:rPr>
        <w:rFonts w:ascii="Symbol" w:hAnsi="Symbol" w:hint="default"/>
      </w:rPr>
    </w:lvl>
    <w:lvl w:ilvl="5" w:tplc="6DA02AC4">
      <w:start w:val="1"/>
      <w:numFmt w:val="bullet"/>
      <w:lvlText w:val=""/>
      <w:lvlJc w:val="left"/>
      <w:pPr>
        <w:tabs>
          <w:tab w:val="num" w:pos="4320"/>
        </w:tabs>
        <w:ind w:left="4320" w:hanging="360"/>
      </w:pPr>
      <w:rPr>
        <w:rFonts w:ascii="Symbol" w:hAnsi="Symbol" w:hint="default"/>
      </w:rPr>
    </w:lvl>
    <w:lvl w:ilvl="6" w:tplc="0CCC6F9E">
      <w:start w:val="1"/>
      <w:numFmt w:val="bullet"/>
      <w:lvlText w:val=""/>
      <w:lvlJc w:val="left"/>
      <w:pPr>
        <w:tabs>
          <w:tab w:val="num" w:pos="5040"/>
        </w:tabs>
        <w:ind w:left="5040" w:hanging="360"/>
      </w:pPr>
      <w:rPr>
        <w:rFonts w:ascii="Symbol" w:hAnsi="Symbol" w:hint="default"/>
      </w:rPr>
    </w:lvl>
    <w:lvl w:ilvl="7" w:tplc="7212B982">
      <w:start w:val="1"/>
      <w:numFmt w:val="bullet"/>
      <w:lvlText w:val=""/>
      <w:lvlJc w:val="left"/>
      <w:pPr>
        <w:tabs>
          <w:tab w:val="num" w:pos="5760"/>
        </w:tabs>
        <w:ind w:left="5760" w:hanging="360"/>
      </w:pPr>
      <w:rPr>
        <w:rFonts w:ascii="Symbol" w:hAnsi="Symbol" w:hint="default"/>
      </w:rPr>
    </w:lvl>
    <w:lvl w:ilvl="8" w:tplc="39863468">
      <w:start w:val="1"/>
      <w:numFmt w:val="bullet"/>
      <w:lvlText w:val=""/>
      <w:lvlJc w:val="left"/>
      <w:pPr>
        <w:tabs>
          <w:tab w:val="num" w:pos="6480"/>
        </w:tabs>
        <w:ind w:left="6480" w:hanging="360"/>
      </w:pPr>
      <w:rPr>
        <w:rFonts w:ascii="Symbol" w:hAnsi="Symbol" w:hint="default"/>
      </w:rPr>
    </w:lvl>
  </w:abstractNum>
  <w:abstractNum w:abstractNumId="35">
    <w:nsid w:val="641125B0"/>
    <w:multiLevelType w:val="hybridMultilevel"/>
    <w:tmpl w:val="13B45A1A"/>
    <w:lvl w:ilvl="0" w:tplc="2286E320">
      <w:start w:val="1"/>
      <w:numFmt w:val="bullet"/>
      <w:lvlText w:val=""/>
      <w:lvlJc w:val="left"/>
      <w:pPr>
        <w:tabs>
          <w:tab w:val="num" w:pos="720"/>
        </w:tabs>
        <w:ind w:left="720" w:hanging="360"/>
      </w:pPr>
      <w:rPr>
        <w:rFonts w:ascii="Symbol" w:hAnsi="Symbol" w:hint="default"/>
      </w:rPr>
    </w:lvl>
    <w:lvl w:ilvl="1" w:tplc="F058EAC8">
      <w:start w:val="1"/>
      <w:numFmt w:val="bullet"/>
      <w:lvlText w:val=""/>
      <w:lvlJc w:val="left"/>
      <w:pPr>
        <w:tabs>
          <w:tab w:val="num" w:pos="1440"/>
        </w:tabs>
        <w:ind w:left="1440" w:hanging="360"/>
      </w:pPr>
      <w:rPr>
        <w:rFonts w:ascii="Symbol" w:hAnsi="Symbol" w:hint="default"/>
      </w:rPr>
    </w:lvl>
    <w:lvl w:ilvl="2" w:tplc="B67C2D3E">
      <w:start w:val="1"/>
      <w:numFmt w:val="bullet"/>
      <w:lvlText w:val=""/>
      <w:lvlJc w:val="left"/>
      <w:pPr>
        <w:tabs>
          <w:tab w:val="num" w:pos="2160"/>
        </w:tabs>
        <w:ind w:left="2160" w:hanging="360"/>
      </w:pPr>
      <w:rPr>
        <w:rFonts w:ascii="Symbol" w:hAnsi="Symbol" w:hint="default"/>
      </w:rPr>
    </w:lvl>
    <w:lvl w:ilvl="3" w:tplc="240069E6">
      <w:start w:val="1"/>
      <w:numFmt w:val="bullet"/>
      <w:lvlText w:val=""/>
      <w:lvlJc w:val="left"/>
      <w:pPr>
        <w:tabs>
          <w:tab w:val="num" w:pos="2880"/>
        </w:tabs>
        <w:ind w:left="2880" w:hanging="360"/>
      </w:pPr>
      <w:rPr>
        <w:rFonts w:ascii="Symbol" w:hAnsi="Symbol" w:hint="default"/>
      </w:rPr>
    </w:lvl>
    <w:lvl w:ilvl="4" w:tplc="362A4B58">
      <w:start w:val="1"/>
      <w:numFmt w:val="bullet"/>
      <w:lvlText w:val=""/>
      <w:lvlJc w:val="left"/>
      <w:pPr>
        <w:tabs>
          <w:tab w:val="num" w:pos="3600"/>
        </w:tabs>
        <w:ind w:left="3600" w:hanging="360"/>
      </w:pPr>
      <w:rPr>
        <w:rFonts w:ascii="Symbol" w:hAnsi="Symbol" w:hint="default"/>
      </w:rPr>
    </w:lvl>
    <w:lvl w:ilvl="5" w:tplc="04A81906">
      <w:start w:val="1"/>
      <w:numFmt w:val="bullet"/>
      <w:lvlText w:val=""/>
      <w:lvlJc w:val="left"/>
      <w:pPr>
        <w:tabs>
          <w:tab w:val="num" w:pos="4320"/>
        </w:tabs>
        <w:ind w:left="4320" w:hanging="360"/>
      </w:pPr>
      <w:rPr>
        <w:rFonts w:ascii="Symbol" w:hAnsi="Symbol" w:hint="default"/>
      </w:rPr>
    </w:lvl>
    <w:lvl w:ilvl="6" w:tplc="7A605838">
      <w:start w:val="1"/>
      <w:numFmt w:val="bullet"/>
      <w:lvlText w:val=""/>
      <w:lvlJc w:val="left"/>
      <w:pPr>
        <w:tabs>
          <w:tab w:val="num" w:pos="5040"/>
        </w:tabs>
        <w:ind w:left="5040" w:hanging="360"/>
      </w:pPr>
      <w:rPr>
        <w:rFonts w:ascii="Symbol" w:hAnsi="Symbol" w:hint="default"/>
      </w:rPr>
    </w:lvl>
    <w:lvl w:ilvl="7" w:tplc="DBF00000">
      <w:start w:val="1"/>
      <w:numFmt w:val="bullet"/>
      <w:lvlText w:val=""/>
      <w:lvlJc w:val="left"/>
      <w:pPr>
        <w:tabs>
          <w:tab w:val="num" w:pos="5760"/>
        </w:tabs>
        <w:ind w:left="5760" w:hanging="360"/>
      </w:pPr>
      <w:rPr>
        <w:rFonts w:ascii="Symbol" w:hAnsi="Symbol" w:hint="default"/>
      </w:rPr>
    </w:lvl>
    <w:lvl w:ilvl="8" w:tplc="41BE613C">
      <w:start w:val="1"/>
      <w:numFmt w:val="bullet"/>
      <w:lvlText w:val=""/>
      <w:lvlJc w:val="left"/>
      <w:pPr>
        <w:tabs>
          <w:tab w:val="num" w:pos="6480"/>
        </w:tabs>
        <w:ind w:left="6480" w:hanging="360"/>
      </w:pPr>
      <w:rPr>
        <w:rFonts w:ascii="Symbol" w:hAnsi="Symbol" w:hint="default"/>
      </w:rPr>
    </w:lvl>
  </w:abstractNum>
  <w:abstractNum w:abstractNumId="36">
    <w:nsid w:val="6A10390A"/>
    <w:multiLevelType w:val="hybridMultilevel"/>
    <w:tmpl w:val="CFD49CDC"/>
    <w:lvl w:ilvl="0" w:tplc="32101E0A">
      <w:start w:val="1"/>
      <w:numFmt w:val="decimal"/>
      <w:lvlText w:val="%1)"/>
      <w:lvlJc w:val="left"/>
      <w:pPr>
        <w:ind w:left="1069" w:hanging="360"/>
      </w:pPr>
      <w:rPr>
        <w:rFonts w:hint="default"/>
      </w:rPr>
    </w:lvl>
    <w:lvl w:ilvl="1" w:tplc="C32C2B38">
      <w:start w:val="1"/>
      <w:numFmt w:val="lowerLetter"/>
      <w:lvlText w:val="%2."/>
      <w:lvlJc w:val="left"/>
      <w:pPr>
        <w:ind w:left="1789" w:hanging="360"/>
      </w:pPr>
    </w:lvl>
    <w:lvl w:ilvl="2" w:tplc="6B02A5AA">
      <w:start w:val="1"/>
      <w:numFmt w:val="lowerRoman"/>
      <w:lvlText w:val="%3."/>
      <w:lvlJc w:val="right"/>
      <w:pPr>
        <w:ind w:left="2509" w:hanging="180"/>
      </w:pPr>
    </w:lvl>
    <w:lvl w:ilvl="3" w:tplc="ED603DEC">
      <w:start w:val="1"/>
      <w:numFmt w:val="decimal"/>
      <w:lvlText w:val="%4."/>
      <w:lvlJc w:val="left"/>
      <w:pPr>
        <w:ind w:left="3229" w:hanging="360"/>
      </w:pPr>
    </w:lvl>
    <w:lvl w:ilvl="4" w:tplc="DEB45004">
      <w:start w:val="1"/>
      <w:numFmt w:val="lowerLetter"/>
      <w:lvlText w:val="%5."/>
      <w:lvlJc w:val="left"/>
      <w:pPr>
        <w:ind w:left="3949" w:hanging="360"/>
      </w:pPr>
    </w:lvl>
    <w:lvl w:ilvl="5" w:tplc="12B86A2E">
      <w:start w:val="1"/>
      <w:numFmt w:val="lowerRoman"/>
      <w:lvlText w:val="%6."/>
      <w:lvlJc w:val="right"/>
      <w:pPr>
        <w:ind w:left="4669" w:hanging="180"/>
      </w:pPr>
    </w:lvl>
    <w:lvl w:ilvl="6" w:tplc="ED1C0D00">
      <w:start w:val="1"/>
      <w:numFmt w:val="decimal"/>
      <w:lvlText w:val="%7."/>
      <w:lvlJc w:val="left"/>
      <w:pPr>
        <w:ind w:left="5389" w:hanging="360"/>
      </w:pPr>
    </w:lvl>
    <w:lvl w:ilvl="7" w:tplc="3732D100">
      <w:start w:val="1"/>
      <w:numFmt w:val="lowerLetter"/>
      <w:lvlText w:val="%8."/>
      <w:lvlJc w:val="left"/>
      <w:pPr>
        <w:ind w:left="6109" w:hanging="360"/>
      </w:pPr>
    </w:lvl>
    <w:lvl w:ilvl="8" w:tplc="8C227942">
      <w:start w:val="1"/>
      <w:numFmt w:val="lowerRoman"/>
      <w:lvlText w:val="%9."/>
      <w:lvlJc w:val="right"/>
      <w:pPr>
        <w:ind w:left="6829" w:hanging="180"/>
      </w:pPr>
    </w:lvl>
  </w:abstractNum>
  <w:abstractNum w:abstractNumId="37">
    <w:nsid w:val="6D0952E5"/>
    <w:multiLevelType w:val="hybridMultilevel"/>
    <w:tmpl w:val="DFFE9ADA"/>
    <w:lvl w:ilvl="0" w:tplc="2E864FD6">
      <w:start w:val="1"/>
      <w:numFmt w:val="bullet"/>
      <w:lvlText w:val="–"/>
      <w:lvlJc w:val="left"/>
      <w:pPr>
        <w:ind w:left="1248" w:hanging="360"/>
      </w:pPr>
      <w:rPr>
        <w:rFonts w:ascii="Arial" w:eastAsia="Arial" w:hAnsi="Arial" w:cs="Arial" w:hint="default"/>
      </w:rPr>
    </w:lvl>
    <w:lvl w:ilvl="1" w:tplc="188CFA10">
      <w:start w:val="1"/>
      <w:numFmt w:val="bullet"/>
      <w:lvlText w:val="o"/>
      <w:lvlJc w:val="left"/>
      <w:pPr>
        <w:ind w:left="1968" w:hanging="360"/>
      </w:pPr>
      <w:rPr>
        <w:rFonts w:ascii="Courier New" w:eastAsia="Courier New" w:hAnsi="Courier New" w:cs="Courier New" w:hint="default"/>
      </w:rPr>
    </w:lvl>
    <w:lvl w:ilvl="2" w:tplc="F3B06530">
      <w:start w:val="1"/>
      <w:numFmt w:val="bullet"/>
      <w:lvlText w:val="§"/>
      <w:lvlJc w:val="left"/>
      <w:pPr>
        <w:ind w:left="2688" w:hanging="360"/>
      </w:pPr>
      <w:rPr>
        <w:rFonts w:ascii="Wingdings" w:eastAsia="Wingdings" w:hAnsi="Wingdings" w:cs="Wingdings" w:hint="default"/>
      </w:rPr>
    </w:lvl>
    <w:lvl w:ilvl="3" w:tplc="5868243C">
      <w:start w:val="1"/>
      <w:numFmt w:val="bullet"/>
      <w:lvlText w:val="·"/>
      <w:lvlJc w:val="left"/>
      <w:pPr>
        <w:ind w:left="3408" w:hanging="360"/>
      </w:pPr>
      <w:rPr>
        <w:rFonts w:ascii="Symbol" w:eastAsia="Symbol" w:hAnsi="Symbol" w:cs="Symbol" w:hint="default"/>
      </w:rPr>
    </w:lvl>
    <w:lvl w:ilvl="4" w:tplc="8F845E7C">
      <w:start w:val="1"/>
      <w:numFmt w:val="bullet"/>
      <w:lvlText w:val="o"/>
      <w:lvlJc w:val="left"/>
      <w:pPr>
        <w:ind w:left="4128" w:hanging="360"/>
      </w:pPr>
      <w:rPr>
        <w:rFonts w:ascii="Courier New" w:eastAsia="Courier New" w:hAnsi="Courier New" w:cs="Courier New" w:hint="default"/>
      </w:rPr>
    </w:lvl>
    <w:lvl w:ilvl="5" w:tplc="4D5E63B2">
      <w:start w:val="1"/>
      <w:numFmt w:val="bullet"/>
      <w:lvlText w:val="§"/>
      <w:lvlJc w:val="left"/>
      <w:pPr>
        <w:ind w:left="4848" w:hanging="360"/>
      </w:pPr>
      <w:rPr>
        <w:rFonts w:ascii="Wingdings" w:eastAsia="Wingdings" w:hAnsi="Wingdings" w:cs="Wingdings" w:hint="default"/>
      </w:rPr>
    </w:lvl>
    <w:lvl w:ilvl="6" w:tplc="3BE65C10">
      <w:start w:val="1"/>
      <w:numFmt w:val="bullet"/>
      <w:lvlText w:val="·"/>
      <w:lvlJc w:val="left"/>
      <w:pPr>
        <w:ind w:left="5568" w:hanging="360"/>
      </w:pPr>
      <w:rPr>
        <w:rFonts w:ascii="Symbol" w:eastAsia="Symbol" w:hAnsi="Symbol" w:cs="Symbol" w:hint="default"/>
      </w:rPr>
    </w:lvl>
    <w:lvl w:ilvl="7" w:tplc="3E547F8E">
      <w:start w:val="1"/>
      <w:numFmt w:val="bullet"/>
      <w:lvlText w:val="o"/>
      <w:lvlJc w:val="left"/>
      <w:pPr>
        <w:ind w:left="6288" w:hanging="360"/>
      </w:pPr>
      <w:rPr>
        <w:rFonts w:ascii="Courier New" w:eastAsia="Courier New" w:hAnsi="Courier New" w:cs="Courier New" w:hint="default"/>
      </w:rPr>
    </w:lvl>
    <w:lvl w:ilvl="8" w:tplc="CA7689F0">
      <w:start w:val="1"/>
      <w:numFmt w:val="bullet"/>
      <w:lvlText w:val="§"/>
      <w:lvlJc w:val="left"/>
      <w:pPr>
        <w:ind w:left="7008" w:hanging="360"/>
      </w:pPr>
      <w:rPr>
        <w:rFonts w:ascii="Wingdings" w:eastAsia="Wingdings" w:hAnsi="Wingdings" w:cs="Wingdings" w:hint="default"/>
      </w:rPr>
    </w:lvl>
  </w:abstractNum>
  <w:abstractNum w:abstractNumId="38">
    <w:nsid w:val="6D396DC7"/>
    <w:multiLevelType w:val="hybridMultilevel"/>
    <w:tmpl w:val="6E7C1FB8"/>
    <w:lvl w:ilvl="0" w:tplc="56D80C76">
      <w:start w:val="1"/>
      <w:numFmt w:val="bullet"/>
      <w:lvlText w:val="–"/>
      <w:lvlJc w:val="left"/>
      <w:pPr>
        <w:ind w:left="1418" w:hanging="360"/>
      </w:pPr>
      <w:rPr>
        <w:rFonts w:ascii="Arial" w:eastAsia="Arial" w:hAnsi="Arial" w:cs="Arial" w:hint="default"/>
      </w:rPr>
    </w:lvl>
    <w:lvl w:ilvl="1" w:tplc="7FC08484">
      <w:start w:val="1"/>
      <w:numFmt w:val="bullet"/>
      <w:lvlText w:val="o"/>
      <w:lvlJc w:val="left"/>
      <w:pPr>
        <w:ind w:left="2138" w:hanging="360"/>
      </w:pPr>
      <w:rPr>
        <w:rFonts w:ascii="Courier New" w:eastAsia="Courier New" w:hAnsi="Courier New" w:cs="Courier New" w:hint="default"/>
      </w:rPr>
    </w:lvl>
    <w:lvl w:ilvl="2" w:tplc="204688EE">
      <w:start w:val="1"/>
      <w:numFmt w:val="bullet"/>
      <w:lvlText w:val="§"/>
      <w:lvlJc w:val="left"/>
      <w:pPr>
        <w:ind w:left="2858" w:hanging="360"/>
      </w:pPr>
      <w:rPr>
        <w:rFonts w:ascii="Wingdings" w:eastAsia="Wingdings" w:hAnsi="Wingdings" w:cs="Wingdings" w:hint="default"/>
      </w:rPr>
    </w:lvl>
    <w:lvl w:ilvl="3" w:tplc="72A0D2E2">
      <w:start w:val="1"/>
      <w:numFmt w:val="bullet"/>
      <w:lvlText w:val="·"/>
      <w:lvlJc w:val="left"/>
      <w:pPr>
        <w:ind w:left="3578" w:hanging="360"/>
      </w:pPr>
      <w:rPr>
        <w:rFonts w:ascii="Symbol" w:eastAsia="Symbol" w:hAnsi="Symbol" w:cs="Symbol" w:hint="default"/>
      </w:rPr>
    </w:lvl>
    <w:lvl w:ilvl="4" w:tplc="CDC802A6">
      <w:start w:val="1"/>
      <w:numFmt w:val="bullet"/>
      <w:lvlText w:val="o"/>
      <w:lvlJc w:val="left"/>
      <w:pPr>
        <w:ind w:left="4298" w:hanging="360"/>
      </w:pPr>
      <w:rPr>
        <w:rFonts w:ascii="Courier New" w:eastAsia="Courier New" w:hAnsi="Courier New" w:cs="Courier New" w:hint="default"/>
      </w:rPr>
    </w:lvl>
    <w:lvl w:ilvl="5" w:tplc="F8EABCDA">
      <w:start w:val="1"/>
      <w:numFmt w:val="bullet"/>
      <w:lvlText w:val="§"/>
      <w:lvlJc w:val="left"/>
      <w:pPr>
        <w:ind w:left="5018" w:hanging="360"/>
      </w:pPr>
      <w:rPr>
        <w:rFonts w:ascii="Wingdings" w:eastAsia="Wingdings" w:hAnsi="Wingdings" w:cs="Wingdings" w:hint="default"/>
      </w:rPr>
    </w:lvl>
    <w:lvl w:ilvl="6" w:tplc="A7865122">
      <w:start w:val="1"/>
      <w:numFmt w:val="bullet"/>
      <w:lvlText w:val="·"/>
      <w:lvlJc w:val="left"/>
      <w:pPr>
        <w:ind w:left="5738" w:hanging="360"/>
      </w:pPr>
      <w:rPr>
        <w:rFonts w:ascii="Symbol" w:eastAsia="Symbol" w:hAnsi="Symbol" w:cs="Symbol" w:hint="default"/>
      </w:rPr>
    </w:lvl>
    <w:lvl w:ilvl="7" w:tplc="10B0B34E">
      <w:start w:val="1"/>
      <w:numFmt w:val="bullet"/>
      <w:lvlText w:val="o"/>
      <w:lvlJc w:val="left"/>
      <w:pPr>
        <w:ind w:left="6458" w:hanging="360"/>
      </w:pPr>
      <w:rPr>
        <w:rFonts w:ascii="Courier New" w:eastAsia="Courier New" w:hAnsi="Courier New" w:cs="Courier New" w:hint="default"/>
      </w:rPr>
    </w:lvl>
    <w:lvl w:ilvl="8" w:tplc="28300848">
      <w:start w:val="1"/>
      <w:numFmt w:val="bullet"/>
      <w:lvlText w:val="§"/>
      <w:lvlJc w:val="left"/>
      <w:pPr>
        <w:ind w:left="7178" w:hanging="360"/>
      </w:pPr>
      <w:rPr>
        <w:rFonts w:ascii="Wingdings" w:eastAsia="Wingdings" w:hAnsi="Wingdings" w:cs="Wingdings" w:hint="default"/>
      </w:rPr>
    </w:lvl>
  </w:abstractNum>
  <w:abstractNum w:abstractNumId="39">
    <w:nsid w:val="6FE6190A"/>
    <w:multiLevelType w:val="hybridMultilevel"/>
    <w:tmpl w:val="A9B05BC4"/>
    <w:lvl w:ilvl="0" w:tplc="F4589B00">
      <w:start w:val="1"/>
      <w:numFmt w:val="bullet"/>
      <w:lvlText w:val=""/>
      <w:lvlJc w:val="left"/>
      <w:pPr>
        <w:tabs>
          <w:tab w:val="num" w:pos="720"/>
        </w:tabs>
        <w:ind w:left="720" w:hanging="360"/>
      </w:pPr>
      <w:rPr>
        <w:rFonts w:ascii="Symbol" w:hAnsi="Symbol" w:hint="default"/>
      </w:rPr>
    </w:lvl>
    <w:lvl w:ilvl="1" w:tplc="E75444B2">
      <w:start w:val="1"/>
      <w:numFmt w:val="bullet"/>
      <w:lvlText w:val=""/>
      <w:lvlJc w:val="left"/>
      <w:pPr>
        <w:tabs>
          <w:tab w:val="num" w:pos="1440"/>
        </w:tabs>
        <w:ind w:left="1440" w:hanging="360"/>
      </w:pPr>
      <w:rPr>
        <w:rFonts w:ascii="Symbol" w:hAnsi="Symbol" w:hint="default"/>
      </w:rPr>
    </w:lvl>
    <w:lvl w:ilvl="2" w:tplc="E37C8E08">
      <w:start w:val="1"/>
      <w:numFmt w:val="bullet"/>
      <w:lvlText w:val=""/>
      <w:lvlJc w:val="left"/>
      <w:pPr>
        <w:tabs>
          <w:tab w:val="num" w:pos="2160"/>
        </w:tabs>
        <w:ind w:left="2160" w:hanging="360"/>
      </w:pPr>
      <w:rPr>
        <w:rFonts w:ascii="Symbol" w:hAnsi="Symbol" w:hint="default"/>
      </w:rPr>
    </w:lvl>
    <w:lvl w:ilvl="3" w:tplc="2F7ABC0A">
      <w:start w:val="1"/>
      <w:numFmt w:val="bullet"/>
      <w:lvlText w:val=""/>
      <w:lvlJc w:val="left"/>
      <w:pPr>
        <w:tabs>
          <w:tab w:val="num" w:pos="2880"/>
        </w:tabs>
        <w:ind w:left="2880" w:hanging="360"/>
      </w:pPr>
      <w:rPr>
        <w:rFonts w:ascii="Symbol" w:hAnsi="Symbol" w:hint="default"/>
      </w:rPr>
    </w:lvl>
    <w:lvl w:ilvl="4" w:tplc="5486FA94">
      <w:start w:val="1"/>
      <w:numFmt w:val="bullet"/>
      <w:lvlText w:val=""/>
      <w:lvlJc w:val="left"/>
      <w:pPr>
        <w:tabs>
          <w:tab w:val="num" w:pos="3600"/>
        </w:tabs>
        <w:ind w:left="3600" w:hanging="360"/>
      </w:pPr>
      <w:rPr>
        <w:rFonts w:ascii="Symbol" w:hAnsi="Symbol" w:hint="default"/>
      </w:rPr>
    </w:lvl>
    <w:lvl w:ilvl="5" w:tplc="A956C806">
      <w:start w:val="1"/>
      <w:numFmt w:val="bullet"/>
      <w:lvlText w:val=""/>
      <w:lvlJc w:val="left"/>
      <w:pPr>
        <w:tabs>
          <w:tab w:val="num" w:pos="4320"/>
        </w:tabs>
        <w:ind w:left="4320" w:hanging="360"/>
      </w:pPr>
      <w:rPr>
        <w:rFonts w:ascii="Symbol" w:hAnsi="Symbol" w:hint="default"/>
      </w:rPr>
    </w:lvl>
    <w:lvl w:ilvl="6" w:tplc="4A228F92">
      <w:start w:val="1"/>
      <w:numFmt w:val="bullet"/>
      <w:lvlText w:val=""/>
      <w:lvlJc w:val="left"/>
      <w:pPr>
        <w:tabs>
          <w:tab w:val="num" w:pos="5040"/>
        </w:tabs>
        <w:ind w:left="5040" w:hanging="360"/>
      </w:pPr>
      <w:rPr>
        <w:rFonts w:ascii="Symbol" w:hAnsi="Symbol" w:hint="default"/>
      </w:rPr>
    </w:lvl>
    <w:lvl w:ilvl="7" w:tplc="6016A9EE">
      <w:start w:val="1"/>
      <w:numFmt w:val="bullet"/>
      <w:lvlText w:val=""/>
      <w:lvlJc w:val="left"/>
      <w:pPr>
        <w:tabs>
          <w:tab w:val="num" w:pos="5760"/>
        </w:tabs>
        <w:ind w:left="5760" w:hanging="360"/>
      </w:pPr>
      <w:rPr>
        <w:rFonts w:ascii="Symbol" w:hAnsi="Symbol" w:hint="default"/>
      </w:rPr>
    </w:lvl>
    <w:lvl w:ilvl="8" w:tplc="A16AE3D4">
      <w:start w:val="1"/>
      <w:numFmt w:val="bullet"/>
      <w:lvlText w:val=""/>
      <w:lvlJc w:val="left"/>
      <w:pPr>
        <w:tabs>
          <w:tab w:val="num" w:pos="6480"/>
        </w:tabs>
        <w:ind w:left="6480" w:hanging="360"/>
      </w:pPr>
      <w:rPr>
        <w:rFonts w:ascii="Symbol" w:hAnsi="Symbol" w:hint="default"/>
      </w:rPr>
    </w:lvl>
  </w:abstractNum>
  <w:abstractNum w:abstractNumId="40">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41">
    <w:nsid w:val="70441EAE"/>
    <w:multiLevelType w:val="hybridMultilevel"/>
    <w:tmpl w:val="5B68FEE8"/>
    <w:lvl w:ilvl="0" w:tplc="AB64B290">
      <w:start w:val="1"/>
      <w:numFmt w:val="decimal"/>
      <w:lvlText w:val="%1)"/>
      <w:lvlJc w:val="left"/>
      <w:pPr>
        <w:ind w:left="1069" w:hanging="360"/>
      </w:pPr>
      <w:rPr>
        <w:rFonts w:ascii="Times New Roman" w:eastAsia="Times New Roman" w:hAnsi="Times New Roman" w:cs="Times New Roman"/>
        <w:color w:val="auto"/>
      </w:rPr>
    </w:lvl>
    <w:lvl w:ilvl="1" w:tplc="D204895C">
      <w:start w:val="1"/>
      <w:numFmt w:val="lowerLetter"/>
      <w:lvlText w:val="%2."/>
      <w:lvlJc w:val="left"/>
      <w:pPr>
        <w:ind w:left="1789" w:hanging="360"/>
      </w:pPr>
    </w:lvl>
    <w:lvl w:ilvl="2" w:tplc="03A651C2">
      <w:start w:val="1"/>
      <w:numFmt w:val="lowerRoman"/>
      <w:lvlText w:val="%3."/>
      <w:lvlJc w:val="right"/>
      <w:pPr>
        <w:ind w:left="2509" w:hanging="180"/>
      </w:pPr>
    </w:lvl>
    <w:lvl w:ilvl="3" w:tplc="D2909358">
      <w:start w:val="1"/>
      <w:numFmt w:val="decimal"/>
      <w:lvlText w:val="%4."/>
      <w:lvlJc w:val="left"/>
      <w:pPr>
        <w:ind w:left="3229" w:hanging="360"/>
      </w:pPr>
    </w:lvl>
    <w:lvl w:ilvl="4" w:tplc="08E45426">
      <w:start w:val="1"/>
      <w:numFmt w:val="lowerLetter"/>
      <w:lvlText w:val="%5."/>
      <w:lvlJc w:val="left"/>
      <w:pPr>
        <w:ind w:left="3949" w:hanging="360"/>
      </w:pPr>
    </w:lvl>
    <w:lvl w:ilvl="5" w:tplc="9EDE1F0E">
      <w:start w:val="1"/>
      <w:numFmt w:val="lowerRoman"/>
      <w:lvlText w:val="%6."/>
      <w:lvlJc w:val="right"/>
      <w:pPr>
        <w:ind w:left="4669" w:hanging="180"/>
      </w:pPr>
    </w:lvl>
    <w:lvl w:ilvl="6" w:tplc="BBE60EB8">
      <w:start w:val="1"/>
      <w:numFmt w:val="decimal"/>
      <w:lvlText w:val="%7."/>
      <w:lvlJc w:val="left"/>
      <w:pPr>
        <w:ind w:left="5389" w:hanging="360"/>
      </w:pPr>
    </w:lvl>
    <w:lvl w:ilvl="7" w:tplc="1542CD0E">
      <w:start w:val="1"/>
      <w:numFmt w:val="lowerLetter"/>
      <w:lvlText w:val="%8."/>
      <w:lvlJc w:val="left"/>
      <w:pPr>
        <w:ind w:left="6109" w:hanging="360"/>
      </w:pPr>
    </w:lvl>
    <w:lvl w:ilvl="8" w:tplc="4216A0F2">
      <w:start w:val="1"/>
      <w:numFmt w:val="lowerRoman"/>
      <w:lvlText w:val="%9."/>
      <w:lvlJc w:val="right"/>
      <w:pPr>
        <w:ind w:left="6829" w:hanging="180"/>
      </w:pPr>
    </w:lvl>
  </w:abstractNum>
  <w:abstractNum w:abstractNumId="42">
    <w:nsid w:val="706B0047"/>
    <w:multiLevelType w:val="hybridMultilevel"/>
    <w:tmpl w:val="C31C958C"/>
    <w:lvl w:ilvl="0" w:tplc="89C849D6">
      <w:start w:val="1"/>
      <w:numFmt w:val="decimal"/>
      <w:lvlText w:val="%1)"/>
      <w:lvlJc w:val="left"/>
      <w:pPr>
        <w:ind w:left="1090" w:hanging="360"/>
      </w:pPr>
      <w:rPr>
        <w:rFonts w:hint="default"/>
      </w:rPr>
    </w:lvl>
    <w:lvl w:ilvl="1" w:tplc="EE9696C6">
      <w:start w:val="1"/>
      <w:numFmt w:val="lowerLetter"/>
      <w:lvlText w:val="%2."/>
      <w:lvlJc w:val="left"/>
      <w:pPr>
        <w:ind w:left="1810" w:hanging="360"/>
      </w:pPr>
    </w:lvl>
    <w:lvl w:ilvl="2" w:tplc="C11CE42E">
      <w:start w:val="1"/>
      <w:numFmt w:val="lowerRoman"/>
      <w:lvlText w:val="%3."/>
      <w:lvlJc w:val="right"/>
      <w:pPr>
        <w:ind w:left="2530" w:hanging="180"/>
      </w:pPr>
    </w:lvl>
    <w:lvl w:ilvl="3" w:tplc="75D4E092">
      <w:start w:val="1"/>
      <w:numFmt w:val="decimal"/>
      <w:lvlText w:val="%4."/>
      <w:lvlJc w:val="left"/>
      <w:pPr>
        <w:ind w:left="3250" w:hanging="360"/>
      </w:pPr>
    </w:lvl>
    <w:lvl w:ilvl="4" w:tplc="C032B720">
      <w:start w:val="1"/>
      <w:numFmt w:val="lowerLetter"/>
      <w:lvlText w:val="%5."/>
      <w:lvlJc w:val="left"/>
      <w:pPr>
        <w:ind w:left="3970" w:hanging="360"/>
      </w:pPr>
    </w:lvl>
    <w:lvl w:ilvl="5" w:tplc="FF42121E">
      <w:start w:val="1"/>
      <w:numFmt w:val="lowerRoman"/>
      <w:lvlText w:val="%6."/>
      <w:lvlJc w:val="right"/>
      <w:pPr>
        <w:ind w:left="4690" w:hanging="180"/>
      </w:pPr>
    </w:lvl>
    <w:lvl w:ilvl="6" w:tplc="83AA88CA">
      <w:start w:val="1"/>
      <w:numFmt w:val="decimal"/>
      <w:lvlText w:val="%7."/>
      <w:lvlJc w:val="left"/>
      <w:pPr>
        <w:ind w:left="5410" w:hanging="360"/>
      </w:pPr>
    </w:lvl>
    <w:lvl w:ilvl="7" w:tplc="3866F614">
      <w:start w:val="1"/>
      <w:numFmt w:val="lowerLetter"/>
      <w:lvlText w:val="%8."/>
      <w:lvlJc w:val="left"/>
      <w:pPr>
        <w:ind w:left="6130" w:hanging="360"/>
      </w:pPr>
    </w:lvl>
    <w:lvl w:ilvl="8" w:tplc="0C208686">
      <w:start w:val="1"/>
      <w:numFmt w:val="lowerRoman"/>
      <w:lvlText w:val="%9."/>
      <w:lvlJc w:val="right"/>
      <w:pPr>
        <w:ind w:left="6850" w:hanging="180"/>
      </w:pPr>
    </w:lvl>
  </w:abstractNum>
  <w:abstractNum w:abstractNumId="43">
    <w:nsid w:val="77250622"/>
    <w:multiLevelType w:val="hybridMultilevel"/>
    <w:tmpl w:val="E4D41CBA"/>
    <w:lvl w:ilvl="0" w:tplc="741A6B00">
      <w:start w:val="1"/>
      <w:numFmt w:val="decimal"/>
      <w:lvlText w:val="%1)"/>
      <w:lvlJc w:val="left"/>
      <w:pPr>
        <w:ind w:left="1069" w:hanging="360"/>
      </w:pPr>
      <w:rPr>
        <w:rFonts w:hint="default"/>
      </w:rPr>
    </w:lvl>
    <w:lvl w:ilvl="1" w:tplc="7B8E7558">
      <w:start w:val="1"/>
      <w:numFmt w:val="lowerLetter"/>
      <w:lvlText w:val="%2."/>
      <w:lvlJc w:val="left"/>
      <w:pPr>
        <w:ind w:left="1789" w:hanging="360"/>
      </w:pPr>
    </w:lvl>
    <w:lvl w:ilvl="2" w:tplc="35C4F9AC">
      <w:start w:val="1"/>
      <w:numFmt w:val="lowerRoman"/>
      <w:lvlText w:val="%3."/>
      <w:lvlJc w:val="right"/>
      <w:pPr>
        <w:ind w:left="2509" w:hanging="180"/>
      </w:pPr>
    </w:lvl>
    <w:lvl w:ilvl="3" w:tplc="DA663B2E">
      <w:start w:val="1"/>
      <w:numFmt w:val="decimal"/>
      <w:lvlText w:val="%4."/>
      <w:lvlJc w:val="left"/>
      <w:pPr>
        <w:ind w:left="3229" w:hanging="360"/>
      </w:pPr>
    </w:lvl>
    <w:lvl w:ilvl="4" w:tplc="C792A0A0">
      <w:start w:val="1"/>
      <w:numFmt w:val="lowerLetter"/>
      <w:lvlText w:val="%5."/>
      <w:lvlJc w:val="left"/>
      <w:pPr>
        <w:ind w:left="3949" w:hanging="360"/>
      </w:pPr>
    </w:lvl>
    <w:lvl w:ilvl="5" w:tplc="C08C603E">
      <w:start w:val="1"/>
      <w:numFmt w:val="lowerRoman"/>
      <w:lvlText w:val="%6."/>
      <w:lvlJc w:val="right"/>
      <w:pPr>
        <w:ind w:left="4669" w:hanging="180"/>
      </w:pPr>
    </w:lvl>
    <w:lvl w:ilvl="6" w:tplc="850CBA58">
      <w:start w:val="1"/>
      <w:numFmt w:val="decimal"/>
      <w:lvlText w:val="%7."/>
      <w:lvlJc w:val="left"/>
      <w:pPr>
        <w:ind w:left="5389" w:hanging="360"/>
      </w:pPr>
    </w:lvl>
    <w:lvl w:ilvl="7" w:tplc="67F0D8A6">
      <w:start w:val="1"/>
      <w:numFmt w:val="lowerLetter"/>
      <w:lvlText w:val="%8."/>
      <w:lvlJc w:val="left"/>
      <w:pPr>
        <w:ind w:left="6109" w:hanging="360"/>
      </w:pPr>
    </w:lvl>
    <w:lvl w:ilvl="8" w:tplc="E5B6FBCE">
      <w:start w:val="1"/>
      <w:numFmt w:val="lowerRoman"/>
      <w:lvlText w:val="%9."/>
      <w:lvlJc w:val="right"/>
      <w:pPr>
        <w:ind w:left="6829" w:hanging="180"/>
      </w:pPr>
    </w:lvl>
  </w:abstractNum>
  <w:abstractNum w:abstractNumId="44">
    <w:nsid w:val="79C83668"/>
    <w:multiLevelType w:val="hybridMultilevel"/>
    <w:tmpl w:val="C94AD55A"/>
    <w:lvl w:ilvl="0" w:tplc="96326772">
      <w:start w:val="1"/>
      <w:numFmt w:val="bullet"/>
      <w:lvlText w:val="–"/>
      <w:lvlJc w:val="left"/>
      <w:pPr>
        <w:ind w:left="1418" w:hanging="360"/>
      </w:pPr>
      <w:rPr>
        <w:rFonts w:ascii="Arial" w:eastAsia="Arial" w:hAnsi="Arial" w:cs="Arial" w:hint="default"/>
      </w:rPr>
    </w:lvl>
    <w:lvl w:ilvl="1" w:tplc="E2E86BC4">
      <w:start w:val="1"/>
      <w:numFmt w:val="bullet"/>
      <w:lvlText w:val="o"/>
      <w:lvlJc w:val="left"/>
      <w:pPr>
        <w:ind w:left="2138" w:hanging="360"/>
      </w:pPr>
      <w:rPr>
        <w:rFonts w:ascii="Courier New" w:eastAsia="Courier New" w:hAnsi="Courier New" w:cs="Courier New" w:hint="default"/>
      </w:rPr>
    </w:lvl>
    <w:lvl w:ilvl="2" w:tplc="C43602DA">
      <w:start w:val="1"/>
      <w:numFmt w:val="bullet"/>
      <w:lvlText w:val="§"/>
      <w:lvlJc w:val="left"/>
      <w:pPr>
        <w:ind w:left="2858" w:hanging="360"/>
      </w:pPr>
      <w:rPr>
        <w:rFonts w:ascii="Wingdings" w:eastAsia="Wingdings" w:hAnsi="Wingdings" w:cs="Wingdings" w:hint="default"/>
      </w:rPr>
    </w:lvl>
    <w:lvl w:ilvl="3" w:tplc="ACC6A0A0">
      <w:start w:val="1"/>
      <w:numFmt w:val="bullet"/>
      <w:lvlText w:val="·"/>
      <w:lvlJc w:val="left"/>
      <w:pPr>
        <w:ind w:left="3578" w:hanging="360"/>
      </w:pPr>
      <w:rPr>
        <w:rFonts w:ascii="Symbol" w:eastAsia="Symbol" w:hAnsi="Symbol" w:cs="Symbol" w:hint="default"/>
      </w:rPr>
    </w:lvl>
    <w:lvl w:ilvl="4" w:tplc="8E9C8C4C">
      <w:start w:val="1"/>
      <w:numFmt w:val="bullet"/>
      <w:lvlText w:val="o"/>
      <w:lvlJc w:val="left"/>
      <w:pPr>
        <w:ind w:left="4298" w:hanging="360"/>
      </w:pPr>
      <w:rPr>
        <w:rFonts w:ascii="Courier New" w:eastAsia="Courier New" w:hAnsi="Courier New" w:cs="Courier New" w:hint="default"/>
      </w:rPr>
    </w:lvl>
    <w:lvl w:ilvl="5" w:tplc="B080A4D0">
      <w:start w:val="1"/>
      <w:numFmt w:val="bullet"/>
      <w:lvlText w:val="§"/>
      <w:lvlJc w:val="left"/>
      <w:pPr>
        <w:ind w:left="5018" w:hanging="360"/>
      </w:pPr>
      <w:rPr>
        <w:rFonts w:ascii="Wingdings" w:eastAsia="Wingdings" w:hAnsi="Wingdings" w:cs="Wingdings" w:hint="default"/>
      </w:rPr>
    </w:lvl>
    <w:lvl w:ilvl="6" w:tplc="34784806">
      <w:start w:val="1"/>
      <w:numFmt w:val="bullet"/>
      <w:lvlText w:val="·"/>
      <w:lvlJc w:val="left"/>
      <w:pPr>
        <w:ind w:left="5738" w:hanging="360"/>
      </w:pPr>
      <w:rPr>
        <w:rFonts w:ascii="Symbol" w:eastAsia="Symbol" w:hAnsi="Symbol" w:cs="Symbol" w:hint="default"/>
      </w:rPr>
    </w:lvl>
    <w:lvl w:ilvl="7" w:tplc="97145486">
      <w:start w:val="1"/>
      <w:numFmt w:val="bullet"/>
      <w:lvlText w:val="o"/>
      <w:lvlJc w:val="left"/>
      <w:pPr>
        <w:ind w:left="6458" w:hanging="360"/>
      </w:pPr>
      <w:rPr>
        <w:rFonts w:ascii="Courier New" w:eastAsia="Courier New" w:hAnsi="Courier New" w:cs="Courier New" w:hint="default"/>
      </w:rPr>
    </w:lvl>
    <w:lvl w:ilvl="8" w:tplc="FD486E40">
      <w:start w:val="1"/>
      <w:numFmt w:val="bullet"/>
      <w:lvlText w:val="§"/>
      <w:lvlJc w:val="left"/>
      <w:pPr>
        <w:ind w:left="7178" w:hanging="360"/>
      </w:pPr>
      <w:rPr>
        <w:rFonts w:ascii="Wingdings" w:eastAsia="Wingdings" w:hAnsi="Wingdings" w:cs="Wingdings" w:hint="default"/>
      </w:rPr>
    </w:lvl>
  </w:abstractNum>
  <w:abstractNum w:abstractNumId="45">
    <w:nsid w:val="7AD92551"/>
    <w:multiLevelType w:val="hybridMultilevel"/>
    <w:tmpl w:val="B9A68644"/>
    <w:lvl w:ilvl="0" w:tplc="4B348260">
      <w:start w:val="1"/>
      <w:numFmt w:val="decimal"/>
      <w:lvlText w:val="%1)"/>
      <w:lvlJc w:val="left"/>
      <w:pPr>
        <w:ind w:left="1090" w:hanging="360"/>
      </w:pPr>
      <w:rPr>
        <w:rFonts w:hint="default"/>
      </w:rPr>
    </w:lvl>
    <w:lvl w:ilvl="1" w:tplc="33F475F2">
      <w:start w:val="1"/>
      <w:numFmt w:val="lowerLetter"/>
      <w:lvlText w:val="%2."/>
      <w:lvlJc w:val="left"/>
      <w:pPr>
        <w:ind w:left="1810" w:hanging="360"/>
      </w:pPr>
    </w:lvl>
    <w:lvl w:ilvl="2" w:tplc="4240FA3E">
      <w:start w:val="1"/>
      <w:numFmt w:val="lowerRoman"/>
      <w:lvlText w:val="%3."/>
      <w:lvlJc w:val="right"/>
      <w:pPr>
        <w:ind w:left="2530" w:hanging="180"/>
      </w:pPr>
    </w:lvl>
    <w:lvl w:ilvl="3" w:tplc="CCCE85C4">
      <w:start w:val="1"/>
      <w:numFmt w:val="decimal"/>
      <w:lvlText w:val="%4."/>
      <w:lvlJc w:val="left"/>
      <w:pPr>
        <w:ind w:left="3250" w:hanging="360"/>
      </w:pPr>
    </w:lvl>
    <w:lvl w:ilvl="4" w:tplc="4EF43B8C">
      <w:start w:val="1"/>
      <w:numFmt w:val="lowerLetter"/>
      <w:lvlText w:val="%5."/>
      <w:lvlJc w:val="left"/>
      <w:pPr>
        <w:ind w:left="3970" w:hanging="360"/>
      </w:pPr>
    </w:lvl>
    <w:lvl w:ilvl="5" w:tplc="E03612D4">
      <w:start w:val="1"/>
      <w:numFmt w:val="lowerRoman"/>
      <w:lvlText w:val="%6."/>
      <w:lvlJc w:val="right"/>
      <w:pPr>
        <w:ind w:left="4690" w:hanging="180"/>
      </w:pPr>
    </w:lvl>
    <w:lvl w:ilvl="6" w:tplc="8EEC7B3E">
      <w:start w:val="1"/>
      <w:numFmt w:val="decimal"/>
      <w:lvlText w:val="%7."/>
      <w:lvlJc w:val="left"/>
      <w:pPr>
        <w:ind w:left="5410" w:hanging="360"/>
      </w:pPr>
    </w:lvl>
    <w:lvl w:ilvl="7" w:tplc="620E47B6">
      <w:start w:val="1"/>
      <w:numFmt w:val="lowerLetter"/>
      <w:lvlText w:val="%8."/>
      <w:lvlJc w:val="left"/>
      <w:pPr>
        <w:ind w:left="6130" w:hanging="360"/>
      </w:pPr>
    </w:lvl>
    <w:lvl w:ilvl="8" w:tplc="8F1252DE">
      <w:start w:val="1"/>
      <w:numFmt w:val="lowerRoman"/>
      <w:lvlText w:val="%9."/>
      <w:lvlJc w:val="right"/>
      <w:pPr>
        <w:ind w:left="6850" w:hanging="180"/>
      </w:pPr>
    </w:lvl>
  </w:abstractNum>
  <w:abstractNum w:abstractNumId="4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47">
    <w:nsid w:val="7E1005E0"/>
    <w:multiLevelType w:val="hybridMultilevel"/>
    <w:tmpl w:val="FEAC8F0C"/>
    <w:lvl w:ilvl="0" w:tplc="390E2300">
      <w:start w:val="1"/>
      <w:numFmt w:val="decimal"/>
      <w:lvlText w:val="%1)"/>
      <w:lvlJc w:val="left"/>
      <w:pPr>
        <w:ind w:left="1069" w:hanging="360"/>
      </w:pPr>
      <w:rPr>
        <w:rFonts w:hint="default"/>
      </w:rPr>
    </w:lvl>
    <w:lvl w:ilvl="1" w:tplc="421ED556">
      <w:start w:val="1"/>
      <w:numFmt w:val="lowerLetter"/>
      <w:lvlText w:val="%2."/>
      <w:lvlJc w:val="left"/>
      <w:pPr>
        <w:ind w:left="1789" w:hanging="360"/>
      </w:pPr>
    </w:lvl>
    <w:lvl w:ilvl="2" w:tplc="FE3E1812">
      <w:start w:val="1"/>
      <w:numFmt w:val="lowerRoman"/>
      <w:lvlText w:val="%3."/>
      <w:lvlJc w:val="right"/>
      <w:pPr>
        <w:ind w:left="2509" w:hanging="180"/>
      </w:pPr>
    </w:lvl>
    <w:lvl w:ilvl="3" w:tplc="DE24A908">
      <w:start w:val="1"/>
      <w:numFmt w:val="decimal"/>
      <w:lvlText w:val="%4."/>
      <w:lvlJc w:val="left"/>
      <w:pPr>
        <w:ind w:left="3229" w:hanging="360"/>
      </w:pPr>
    </w:lvl>
    <w:lvl w:ilvl="4" w:tplc="06E4CC88">
      <w:start w:val="1"/>
      <w:numFmt w:val="lowerLetter"/>
      <w:lvlText w:val="%5."/>
      <w:lvlJc w:val="left"/>
      <w:pPr>
        <w:ind w:left="3949" w:hanging="360"/>
      </w:pPr>
    </w:lvl>
    <w:lvl w:ilvl="5" w:tplc="13CCDD22">
      <w:start w:val="1"/>
      <w:numFmt w:val="lowerRoman"/>
      <w:lvlText w:val="%6."/>
      <w:lvlJc w:val="right"/>
      <w:pPr>
        <w:ind w:left="4669" w:hanging="180"/>
      </w:pPr>
    </w:lvl>
    <w:lvl w:ilvl="6" w:tplc="05BC3B92">
      <w:start w:val="1"/>
      <w:numFmt w:val="decimal"/>
      <w:lvlText w:val="%7."/>
      <w:lvlJc w:val="left"/>
      <w:pPr>
        <w:ind w:left="5389" w:hanging="360"/>
      </w:pPr>
    </w:lvl>
    <w:lvl w:ilvl="7" w:tplc="C1EE40D2">
      <w:start w:val="1"/>
      <w:numFmt w:val="lowerLetter"/>
      <w:lvlText w:val="%8."/>
      <w:lvlJc w:val="left"/>
      <w:pPr>
        <w:ind w:left="6109" w:hanging="360"/>
      </w:pPr>
    </w:lvl>
    <w:lvl w:ilvl="8" w:tplc="29A8732A">
      <w:start w:val="1"/>
      <w:numFmt w:val="lowerRoman"/>
      <w:lvlText w:val="%9."/>
      <w:lvlJc w:val="right"/>
      <w:pPr>
        <w:ind w:left="6829" w:hanging="180"/>
      </w:pPr>
    </w:lvl>
  </w:abstractNum>
  <w:abstractNum w:abstractNumId="48">
    <w:nsid w:val="7E363902"/>
    <w:multiLevelType w:val="hybridMultilevel"/>
    <w:tmpl w:val="69B49A62"/>
    <w:lvl w:ilvl="0" w:tplc="495A6BBE">
      <w:start w:val="7"/>
      <w:numFmt w:val="decimal"/>
      <w:lvlText w:val="%1)"/>
      <w:lvlJc w:val="left"/>
      <w:pPr>
        <w:ind w:left="1069" w:hanging="360"/>
      </w:pPr>
      <w:rPr>
        <w:rFonts w:hint="default"/>
      </w:rPr>
    </w:lvl>
    <w:lvl w:ilvl="1" w:tplc="D26E4D42">
      <w:start w:val="1"/>
      <w:numFmt w:val="lowerLetter"/>
      <w:lvlText w:val="%2."/>
      <w:lvlJc w:val="left"/>
      <w:pPr>
        <w:ind w:left="1789" w:hanging="360"/>
      </w:pPr>
    </w:lvl>
    <w:lvl w:ilvl="2" w:tplc="45A67A52">
      <w:start w:val="1"/>
      <w:numFmt w:val="lowerRoman"/>
      <w:lvlText w:val="%3."/>
      <w:lvlJc w:val="right"/>
      <w:pPr>
        <w:ind w:left="2509" w:hanging="180"/>
      </w:pPr>
    </w:lvl>
    <w:lvl w:ilvl="3" w:tplc="3BC0AD72">
      <w:start w:val="1"/>
      <w:numFmt w:val="decimal"/>
      <w:lvlText w:val="%4."/>
      <w:lvlJc w:val="left"/>
      <w:pPr>
        <w:ind w:left="3229" w:hanging="360"/>
      </w:pPr>
    </w:lvl>
    <w:lvl w:ilvl="4" w:tplc="A16C1F3E">
      <w:start w:val="1"/>
      <w:numFmt w:val="lowerLetter"/>
      <w:lvlText w:val="%5."/>
      <w:lvlJc w:val="left"/>
      <w:pPr>
        <w:ind w:left="3949" w:hanging="360"/>
      </w:pPr>
    </w:lvl>
    <w:lvl w:ilvl="5" w:tplc="EC40D356">
      <w:start w:val="1"/>
      <w:numFmt w:val="lowerRoman"/>
      <w:lvlText w:val="%6."/>
      <w:lvlJc w:val="right"/>
      <w:pPr>
        <w:ind w:left="4669" w:hanging="180"/>
      </w:pPr>
    </w:lvl>
    <w:lvl w:ilvl="6" w:tplc="0ED0A1A0">
      <w:start w:val="1"/>
      <w:numFmt w:val="decimal"/>
      <w:lvlText w:val="%7."/>
      <w:lvlJc w:val="left"/>
      <w:pPr>
        <w:ind w:left="5389" w:hanging="360"/>
      </w:pPr>
    </w:lvl>
    <w:lvl w:ilvl="7" w:tplc="E870C060">
      <w:start w:val="1"/>
      <w:numFmt w:val="lowerLetter"/>
      <w:lvlText w:val="%8."/>
      <w:lvlJc w:val="left"/>
      <w:pPr>
        <w:ind w:left="6109" w:hanging="360"/>
      </w:pPr>
    </w:lvl>
    <w:lvl w:ilvl="8" w:tplc="BD68C676">
      <w:start w:val="1"/>
      <w:numFmt w:val="lowerRoman"/>
      <w:lvlText w:val="%9."/>
      <w:lvlJc w:val="right"/>
      <w:pPr>
        <w:ind w:left="6829" w:hanging="180"/>
      </w:pPr>
    </w:lvl>
  </w:abstractNum>
  <w:abstractNum w:abstractNumId="49">
    <w:nsid w:val="7FFA751C"/>
    <w:multiLevelType w:val="hybridMultilevel"/>
    <w:tmpl w:val="E43A3844"/>
    <w:lvl w:ilvl="0" w:tplc="0054F322">
      <w:start w:val="1"/>
      <w:numFmt w:val="bullet"/>
      <w:lvlText w:val=""/>
      <w:lvlJc w:val="left"/>
      <w:pPr>
        <w:tabs>
          <w:tab w:val="num" w:pos="720"/>
        </w:tabs>
        <w:ind w:left="720" w:hanging="360"/>
      </w:pPr>
      <w:rPr>
        <w:rFonts w:ascii="Symbol" w:hAnsi="Symbol" w:hint="default"/>
      </w:rPr>
    </w:lvl>
    <w:lvl w:ilvl="1" w:tplc="FAFE7BDA">
      <w:start w:val="1"/>
      <w:numFmt w:val="bullet"/>
      <w:lvlText w:val=""/>
      <w:lvlJc w:val="left"/>
      <w:pPr>
        <w:tabs>
          <w:tab w:val="num" w:pos="1440"/>
        </w:tabs>
        <w:ind w:left="1440" w:hanging="360"/>
      </w:pPr>
      <w:rPr>
        <w:rFonts w:ascii="Symbol" w:hAnsi="Symbol" w:hint="default"/>
      </w:rPr>
    </w:lvl>
    <w:lvl w:ilvl="2" w:tplc="D6E6EC44">
      <w:start w:val="1"/>
      <w:numFmt w:val="bullet"/>
      <w:lvlText w:val=""/>
      <w:lvlJc w:val="left"/>
      <w:pPr>
        <w:tabs>
          <w:tab w:val="num" w:pos="2160"/>
        </w:tabs>
        <w:ind w:left="2160" w:hanging="360"/>
      </w:pPr>
      <w:rPr>
        <w:rFonts w:ascii="Symbol" w:hAnsi="Symbol" w:hint="default"/>
      </w:rPr>
    </w:lvl>
    <w:lvl w:ilvl="3" w:tplc="7B0624EA">
      <w:start w:val="1"/>
      <w:numFmt w:val="bullet"/>
      <w:lvlText w:val=""/>
      <w:lvlJc w:val="left"/>
      <w:pPr>
        <w:tabs>
          <w:tab w:val="num" w:pos="2880"/>
        </w:tabs>
        <w:ind w:left="2880" w:hanging="360"/>
      </w:pPr>
      <w:rPr>
        <w:rFonts w:ascii="Symbol" w:hAnsi="Symbol" w:hint="default"/>
      </w:rPr>
    </w:lvl>
    <w:lvl w:ilvl="4" w:tplc="8D903404">
      <w:start w:val="1"/>
      <w:numFmt w:val="bullet"/>
      <w:lvlText w:val=""/>
      <w:lvlJc w:val="left"/>
      <w:pPr>
        <w:tabs>
          <w:tab w:val="num" w:pos="3600"/>
        </w:tabs>
        <w:ind w:left="3600" w:hanging="360"/>
      </w:pPr>
      <w:rPr>
        <w:rFonts w:ascii="Symbol" w:hAnsi="Symbol" w:hint="default"/>
      </w:rPr>
    </w:lvl>
    <w:lvl w:ilvl="5" w:tplc="0D107616">
      <w:start w:val="1"/>
      <w:numFmt w:val="bullet"/>
      <w:lvlText w:val=""/>
      <w:lvlJc w:val="left"/>
      <w:pPr>
        <w:tabs>
          <w:tab w:val="num" w:pos="4320"/>
        </w:tabs>
        <w:ind w:left="4320" w:hanging="360"/>
      </w:pPr>
      <w:rPr>
        <w:rFonts w:ascii="Symbol" w:hAnsi="Symbol" w:hint="default"/>
      </w:rPr>
    </w:lvl>
    <w:lvl w:ilvl="6" w:tplc="ADD2EA36">
      <w:start w:val="1"/>
      <w:numFmt w:val="bullet"/>
      <w:lvlText w:val=""/>
      <w:lvlJc w:val="left"/>
      <w:pPr>
        <w:tabs>
          <w:tab w:val="num" w:pos="5040"/>
        </w:tabs>
        <w:ind w:left="5040" w:hanging="360"/>
      </w:pPr>
      <w:rPr>
        <w:rFonts w:ascii="Symbol" w:hAnsi="Symbol" w:hint="default"/>
      </w:rPr>
    </w:lvl>
    <w:lvl w:ilvl="7" w:tplc="A322EEAC">
      <w:start w:val="1"/>
      <w:numFmt w:val="bullet"/>
      <w:lvlText w:val=""/>
      <w:lvlJc w:val="left"/>
      <w:pPr>
        <w:tabs>
          <w:tab w:val="num" w:pos="5760"/>
        </w:tabs>
        <w:ind w:left="5760" w:hanging="360"/>
      </w:pPr>
      <w:rPr>
        <w:rFonts w:ascii="Symbol" w:hAnsi="Symbol" w:hint="default"/>
      </w:rPr>
    </w:lvl>
    <w:lvl w:ilvl="8" w:tplc="CC40540C">
      <w:start w:val="1"/>
      <w:numFmt w:val="bullet"/>
      <w:lvlText w:val=""/>
      <w:lvlJc w:val="left"/>
      <w:pPr>
        <w:tabs>
          <w:tab w:val="num" w:pos="6480"/>
        </w:tabs>
        <w:ind w:left="6480" w:hanging="360"/>
      </w:pPr>
      <w:rPr>
        <w:rFonts w:ascii="Symbol" w:hAnsi="Symbol" w:hint="default"/>
      </w:rPr>
    </w:lvl>
  </w:abstractNum>
  <w:num w:numId="1">
    <w:abstractNumId w:val="46"/>
  </w:num>
  <w:num w:numId="2">
    <w:abstractNumId w:val="7"/>
  </w:num>
  <w:num w:numId="3">
    <w:abstractNumId w:val="25"/>
  </w:num>
  <w:num w:numId="4">
    <w:abstractNumId w:val="14"/>
  </w:num>
  <w:num w:numId="5">
    <w:abstractNumId w:val="20"/>
  </w:num>
  <w:num w:numId="6">
    <w:abstractNumId w:val="40"/>
  </w:num>
  <w:num w:numId="7">
    <w:abstractNumId w:val="0"/>
  </w:num>
  <w:num w:numId="8">
    <w:abstractNumId w:val="34"/>
  </w:num>
  <w:num w:numId="9">
    <w:abstractNumId w:val="49"/>
  </w:num>
  <w:num w:numId="10">
    <w:abstractNumId w:val="4"/>
  </w:num>
  <w:num w:numId="11">
    <w:abstractNumId w:val="26"/>
  </w:num>
  <w:num w:numId="12">
    <w:abstractNumId w:val="35"/>
  </w:num>
  <w:num w:numId="13">
    <w:abstractNumId w:val="41"/>
  </w:num>
  <w:num w:numId="14">
    <w:abstractNumId w:val="2"/>
  </w:num>
  <w:num w:numId="15">
    <w:abstractNumId w:val="17"/>
  </w:num>
  <w:num w:numId="16">
    <w:abstractNumId w:val="27"/>
  </w:num>
  <w:num w:numId="17">
    <w:abstractNumId w:val="21"/>
  </w:num>
  <w:num w:numId="18">
    <w:abstractNumId w:val="36"/>
  </w:num>
  <w:num w:numId="19">
    <w:abstractNumId w:val="3"/>
  </w:num>
  <w:num w:numId="20">
    <w:abstractNumId w:val="48"/>
  </w:num>
  <w:num w:numId="21">
    <w:abstractNumId w:val="45"/>
  </w:num>
  <w:num w:numId="22">
    <w:abstractNumId w:val="24"/>
  </w:num>
  <w:num w:numId="23">
    <w:abstractNumId w:val="37"/>
  </w:num>
  <w:num w:numId="24">
    <w:abstractNumId w:val="1"/>
  </w:num>
  <w:num w:numId="25">
    <w:abstractNumId w:val="44"/>
  </w:num>
  <w:num w:numId="26">
    <w:abstractNumId w:val="19"/>
  </w:num>
  <w:num w:numId="27">
    <w:abstractNumId w:val="38"/>
  </w:num>
  <w:num w:numId="28">
    <w:abstractNumId w:val="13"/>
  </w:num>
  <w:num w:numId="29">
    <w:abstractNumId w:val="8"/>
  </w:num>
  <w:num w:numId="30">
    <w:abstractNumId w:val="39"/>
  </w:num>
  <w:num w:numId="31">
    <w:abstractNumId w:val="18"/>
  </w:num>
  <w:num w:numId="32">
    <w:abstractNumId w:val="29"/>
  </w:num>
  <w:num w:numId="33">
    <w:abstractNumId w:val="15"/>
  </w:num>
  <w:num w:numId="34">
    <w:abstractNumId w:val="31"/>
  </w:num>
  <w:num w:numId="35">
    <w:abstractNumId w:val="11"/>
  </w:num>
  <w:num w:numId="36">
    <w:abstractNumId w:val="6"/>
  </w:num>
  <w:num w:numId="37">
    <w:abstractNumId w:val="32"/>
  </w:num>
  <w:num w:numId="38">
    <w:abstractNumId w:val="9"/>
  </w:num>
  <w:num w:numId="39">
    <w:abstractNumId w:val="43"/>
  </w:num>
  <w:num w:numId="40">
    <w:abstractNumId w:val="47"/>
  </w:num>
  <w:num w:numId="41">
    <w:abstractNumId w:val="12"/>
  </w:num>
  <w:num w:numId="42">
    <w:abstractNumId w:val="16"/>
  </w:num>
  <w:num w:numId="43">
    <w:abstractNumId w:val="42"/>
  </w:num>
  <w:num w:numId="44">
    <w:abstractNumId w:val="28"/>
  </w:num>
  <w:num w:numId="45">
    <w:abstractNumId w:val="22"/>
  </w:num>
  <w:num w:numId="46">
    <w:abstractNumId w:val="33"/>
  </w:num>
  <w:num w:numId="47">
    <w:abstractNumId w:val="10"/>
  </w:num>
  <w:num w:numId="48">
    <w:abstractNumId w:val="5"/>
  </w:num>
  <w:num w:numId="49">
    <w:abstractNumId w:val="23"/>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4hI86Apw3WfE57/dxrJwQiqrE0=" w:salt="7uKWWaTFjfhxUg+HXt8JMQ=="/>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1360F"/>
    <w:rsid w:val="000331B3"/>
    <w:rsid w:val="00033413"/>
    <w:rsid w:val="00037C0C"/>
    <w:rsid w:val="00055366"/>
    <w:rsid w:val="00056DEB"/>
    <w:rsid w:val="00056F94"/>
    <w:rsid w:val="00073A7A"/>
    <w:rsid w:val="00076D5E"/>
    <w:rsid w:val="00084DD3"/>
    <w:rsid w:val="000917C0"/>
    <w:rsid w:val="000B0736"/>
    <w:rsid w:val="000D5EED"/>
    <w:rsid w:val="000E4123"/>
    <w:rsid w:val="00122CFD"/>
    <w:rsid w:val="001471AD"/>
    <w:rsid w:val="00151370"/>
    <w:rsid w:val="001576B0"/>
    <w:rsid w:val="00162E72"/>
    <w:rsid w:val="00175BE5"/>
    <w:rsid w:val="001779EA"/>
    <w:rsid w:val="001850F4"/>
    <w:rsid w:val="001947BE"/>
    <w:rsid w:val="001A560F"/>
    <w:rsid w:val="001B0982"/>
    <w:rsid w:val="001B32BA"/>
    <w:rsid w:val="001E0317"/>
    <w:rsid w:val="001E20F1"/>
    <w:rsid w:val="001E4FAA"/>
    <w:rsid w:val="001F12E8"/>
    <w:rsid w:val="001F228C"/>
    <w:rsid w:val="001F4EF6"/>
    <w:rsid w:val="001F64B8"/>
    <w:rsid w:val="001F7C83"/>
    <w:rsid w:val="00203046"/>
    <w:rsid w:val="0021598F"/>
    <w:rsid w:val="00231F1C"/>
    <w:rsid w:val="00242DDB"/>
    <w:rsid w:val="002479A2"/>
    <w:rsid w:val="0026087E"/>
    <w:rsid w:val="00265420"/>
    <w:rsid w:val="00274E14"/>
    <w:rsid w:val="00280A6D"/>
    <w:rsid w:val="00293E03"/>
    <w:rsid w:val="002953B6"/>
    <w:rsid w:val="002B3460"/>
    <w:rsid w:val="002B7A59"/>
    <w:rsid w:val="002C6B4B"/>
    <w:rsid w:val="002E2737"/>
    <w:rsid w:val="002F1E81"/>
    <w:rsid w:val="00310D92"/>
    <w:rsid w:val="003160CB"/>
    <w:rsid w:val="003222A3"/>
    <w:rsid w:val="003229BA"/>
    <w:rsid w:val="00337B25"/>
    <w:rsid w:val="00360A40"/>
    <w:rsid w:val="00380BC5"/>
    <w:rsid w:val="003813CD"/>
    <w:rsid w:val="0038445B"/>
    <w:rsid w:val="003870C2"/>
    <w:rsid w:val="003D1194"/>
    <w:rsid w:val="003D3B8A"/>
    <w:rsid w:val="003D54F8"/>
    <w:rsid w:val="003F4F5E"/>
    <w:rsid w:val="00400906"/>
    <w:rsid w:val="0042590E"/>
    <w:rsid w:val="00437F65"/>
    <w:rsid w:val="00460FEA"/>
    <w:rsid w:val="004734B7"/>
    <w:rsid w:val="00481B88"/>
    <w:rsid w:val="00485B4F"/>
    <w:rsid w:val="004862D1"/>
    <w:rsid w:val="004B2D5A"/>
    <w:rsid w:val="004D1657"/>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5A4B"/>
    <w:rsid w:val="005C56AE"/>
    <w:rsid w:val="005C7449"/>
    <w:rsid w:val="005E6D99"/>
    <w:rsid w:val="005F2ADD"/>
    <w:rsid w:val="005F2C49"/>
    <w:rsid w:val="006013EB"/>
    <w:rsid w:val="006045A9"/>
    <w:rsid w:val="0060479E"/>
    <w:rsid w:val="00604BE7"/>
    <w:rsid w:val="00616AED"/>
    <w:rsid w:val="00625D9F"/>
    <w:rsid w:val="00632A4F"/>
    <w:rsid w:val="00632B56"/>
    <w:rsid w:val="006351E3"/>
    <w:rsid w:val="00644236"/>
    <w:rsid w:val="006471E5"/>
    <w:rsid w:val="00650025"/>
    <w:rsid w:val="00671D3B"/>
    <w:rsid w:val="00683693"/>
    <w:rsid w:val="00684120"/>
    <w:rsid w:val="00684A5B"/>
    <w:rsid w:val="006A1F71"/>
    <w:rsid w:val="006F328B"/>
    <w:rsid w:val="006F4447"/>
    <w:rsid w:val="006F5886"/>
    <w:rsid w:val="00707734"/>
    <w:rsid w:val="00707E19"/>
    <w:rsid w:val="00712F7C"/>
    <w:rsid w:val="00722D7E"/>
    <w:rsid w:val="0072328A"/>
    <w:rsid w:val="007377B5"/>
    <w:rsid w:val="00746CC2"/>
    <w:rsid w:val="00760323"/>
    <w:rsid w:val="00765600"/>
    <w:rsid w:val="00791C9F"/>
    <w:rsid w:val="00792AAB"/>
    <w:rsid w:val="00793B47"/>
    <w:rsid w:val="007A1D0C"/>
    <w:rsid w:val="007A2A7B"/>
    <w:rsid w:val="007B333C"/>
    <w:rsid w:val="007D4925"/>
    <w:rsid w:val="007F0C8A"/>
    <w:rsid w:val="007F11AB"/>
    <w:rsid w:val="008143CB"/>
    <w:rsid w:val="008210C9"/>
    <w:rsid w:val="00823CA1"/>
    <w:rsid w:val="008513B9"/>
    <w:rsid w:val="00862FC4"/>
    <w:rsid w:val="00864293"/>
    <w:rsid w:val="008702D3"/>
    <w:rsid w:val="00876034"/>
    <w:rsid w:val="008827E7"/>
    <w:rsid w:val="00897610"/>
    <w:rsid w:val="008A1696"/>
    <w:rsid w:val="008A2D83"/>
    <w:rsid w:val="008B7D2A"/>
    <w:rsid w:val="008C58FE"/>
    <w:rsid w:val="008E6112"/>
    <w:rsid w:val="008E6C41"/>
    <w:rsid w:val="008F0816"/>
    <w:rsid w:val="008F6BB7"/>
    <w:rsid w:val="00900F42"/>
    <w:rsid w:val="00912F0D"/>
    <w:rsid w:val="00932E3C"/>
    <w:rsid w:val="00992D82"/>
    <w:rsid w:val="009977FF"/>
    <w:rsid w:val="009A085B"/>
    <w:rsid w:val="009B2D2B"/>
    <w:rsid w:val="009C1DE6"/>
    <w:rsid w:val="009C1F0E"/>
    <w:rsid w:val="009D3E8C"/>
    <w:rsid w:val="009D4376"/>
    <w:rsid w:val="009E3A0E"/>
    <w:rsid w:val="009E49F8"/>
    <w:rsid w:val="00A1314B"/>
    <w:rsid w:val="00A13160"/>
    <w:rsid w:val="00A137D3"/>
    <w:rsid w:val="00A44A8F"/>
    <w:rsid w:val="00A51D96"/>
    <w:rsid w:val="00A71FF9"/>
    <w:rsid w:val="00A96F84"/>
    <w:rsid w:val="00AB724E"/>
    <w:rsid w:val="00AC3953"/>
    <w:rsid w:val="00AC7150"/>
    <w:rsid w:val="00AE10E5"/>
    <w:rsid w:val="00AF5F7C"/>
    <w:rsid w:val="00B02207"/>
    <w:rsid w:val="00B03403"/>
    <w:rsid w:val="00B10324"/>
    <w:rsid w:val="00B376B1"/>
    <w:rsid w:val="00B413CE"/>
    <w:rsid w:val="00B5528C"/>
    <w:rsid w:val="00B620D9"/>
    <w:rsid w:val="00B633DB"/>
    <w:rsid w:val="00B639ED"/>
    <w:rsid w:val="00B66A8C"/>
    <w:rsid w:val="00B8061C"/>
    <w:rsid w:val="00B83BA2"/>
    <w:rsid w:val="00B853AA"/>
    <w:rsid w:val="00B875BF"/>
    <w:rsid w:val="00B91F62"/>
    <w:rsid w:val="00BB2C98"/>
    <w:rsid w:val="00BB3C35"/>
    <w:rsid w:val="00BD0B82"/>
    <w:rsid w:val="00BE1D02"/>
    <w:rsid w:val="00BF4F5F"/>
    <w:rsid w:val="00C04EEB"/>
    <w:rsid w:val="00C10F12"/>
    <w:rsid w:val="00C11826"/>
    <w:rsid w:val="00C129A1"/>
    <w:rsid w:val="00C22273"/>
    <w:rsid w:val="00C46D42"/>
    <w:rsid w:val="00C50C32"/>
    <w:rsid w:val="00C60178"/>
    <w:rsid w:val="00C61760"/>
    <w:rsid w:val="00C63CD6"/>
    <w:rsid w:val="00C87D95"/>
    <w:rsid w:val="00C9077A"/>
    <w:rsid w:val="00C95CD2"/>
    <w:rsid w:val="00CA051B"/>
    <w:rsid w:val="00CB3CBE"/>
    <w:rsid w:val="00CD14AB"/>
    <w:rsid w:val="00CD54CA"/>
    <w:rsid w:val="00CF03D8"/>
    <w:rsid w:val="00CF7F07"/>
    <w:rsid w:val="00D015D5"/>
    <w:rsid w:val="00D03D68"/>
    <w:rsid w:val="00D13643"/>
    <w:rsid w:val="00D20F20"/>
    <w:rsid w:val="00D266DD"/>
    <w:rsid w:val="00D32B04"/>
    <w:rsid w:val="00D374E7"/>
    <w:rsid w:val="00D63949"/>
    <w:rsid w:val="00D652E7"/>
    <w:rsid w:val="00D77BCF"/>
    <w:rsid w:val="00D84394"/>
    <w:rsid w:val="00D85547"/>
    <w:rsid w:val="00D85BAF"/>
    <w:rsid w:val="00D95E55"/>
    <w:rsid w:val="00DA14A5"/>
    <w:rsid w:val="00DB3664"/>
    <w:rsid w:val="00DC16FB"/>
    <w:rsid w:val="00DC4A65"/>
    <w:rsid w:val="00DC4F66"/>
    <w:rsid w:val="00E10B44"/>
    <w:rsid w:val="00E11AD6"/>
    <w:rsid w:val="00E11F02"/>
    <w:rsid w:val="00E2726B"/>
    <w:rsid w:val="00E32E0D"/>
    <w:rsid w:val="00E3682D"/>
    <w:rsid w:val="00E37801"/>
    <w:rsid w:val="00E46EAA"/>
    <w:rsid w:val="00E5038C"/>
    <w:rsid w:val="00E50B69"/>
    <w:rsid w:val="00E5298B"/>
    <w:rsid w:val="00E56EFB"/>
    <w:rsid w:val="00E6458F"/>
    <w:rsid w:val="00E677E5"/>
    <w:rsid w:val="00E7242D"/>
    <w:rsid w:val="00E84533"/>
    <w:rsid w:val="00E87E21"/>
    <w:rsid w:val="00E87E25"/>
    <w:rsid w:val="00EA04F1"/>
    <w:rsid w:val="00EA2FD3"/>
    <w:rsid w:val="00EB7CE9"/>
    <w:rsid w:val="00EC33FE"/>
    <w:rsid w:val="00EC433F"/>
    <w:rsid w:val="00EC4B21"/>
    <w:rsid w:val="00EC68A4"/>
    <w:rsid w:val="00ED1FDE"/>
    <w:rsid w:val="00EF32E0"/>
    <w:rsid w:val="00F06EFB"/>
    <w:rsid w:val="00F1529E"/>
    <w:rsid w:val="00F16F07"/>
    <w:rsid w:val="00F45B7C"/>
    <w:rsid w:val="00F45FCE"/>
    <w:rsid w:val="00F6130B"/>
    <w:rsid w:val="00F84C13"/>
    <w:rsid w:val="00F9334F"/>
    <w:rsid w:val="00F97D7F"/>
    <w:rsid w:val="00FA122C"/>
    <w:rsid w:val="00FA3B95"/>
    <w:rsid w:val="00FC1278"/>
    <w:rsid w:val="00FE22E4"/>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itle" w:qFormat="1"/>
    <w:lsdException w:name="Subtitle" w:uiPriority="11" w:qFormat="1"/>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uiPriority w:val="9"/>
    <w:qFormat/>
    <w:pPr>
      <w:keepNext/>
      <w:spacing w:line="288" w:lineRule="auto"/>
      <w:jc w:val="center"/>
      <w:outlineLvl w:val="0"/>
    </w:pPr>
    <w:rPr>
      <w:rFonts w:ascii="Times New Roman" w:hAnsi="Times New Roman"/>
      <w:sz w:val="32"/>
    </w:rPr>
  </w:style>
  <w:style w:type="paragraph" w:styleId="2">
    <w:name w:val="heading 2"/>
    <w:basedOn w:val="a"/>
    <w:next w:val="a"/>
    <w:uiPriority w:val="9"/>
    <w:qFormat/>
    <w:pPr>
      <w:keepNext/>
      <w:ind w:left="1416" w:firstLine="708"/>
      <w:outlineLvl w:val="1"/>
    </w:pPr>
    <w:rPr>
      <w:b/>
      <w:bCs/>
      <w:spacing w:val="12"/>
      <w:sz w:val="40"/>
    </w:rPr>
  </w:style>
  <w:style w:type="paragraph" w:styleId="3">
    <w:name w:val="heading 3"/>
    <w:basedOn w:val="a"/>
    <w:next w:val="a"/>
    <w:link w:val="30"/>
    <w:uiPriority w:val="9"/>
    <w:unhideWhenUsed/>
    <w:qFormat/>
    <w:rsid w:val="00CF7F07"/>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rsid w:val="00CF7F07"/>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rsid w:val="00CF7F07"/>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CF7F07"/>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CF7F07"/>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CF7F07"/>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CF7F07"/>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uiPriority w:val="99"/>
    <w:pPr>
      <w:tabs>
        <w:tab w:val="center" w:pos="4677"/>
        <w:tab w:val="right" w:pos="9355"/>
      </w:tabs>
    </w:pPr>
  </w:style>
  <w:style w:type="paragraph" w:styleId="a7">
    <w:name w:val="footer"/>
    <w:basedOn w:val="a"/>
    <w:uiPriority w:val="99"/>
    <w:pPr>
      <w:tabs>
        <w:tab w:val="center" w:pos="4677"/>
        <w:tab w:val="right" w:pos="9355"/>
      </w:tabs>
    </w:pPr>
  </w:style>
  <w:style w:type="paragraph" w:styleId="a8">
    <w:name w:val="Balloon Text"/>
    <w:basedOn w:val="a"/>
    <w:semiHidden/>
    <w:rPr>
      <w:rFonts w:ascii="Tahoma" w:hAnsi="Tahoma" w:cs="Tahoma"/>
      <w:sz w:val="16"/>
      <w:szCs w:val="16"/>
    </w:rPr>
  </w:style>
  <w:style w:type="character" w:styleId="a9">
    <w:name w:val="page number"/>
    <w:basedOn w:val="a0"/>
  </w:style>
  <w:style w:type="table" w:styleId="aa">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line number"/>
    <w:basedOn w:val="a0"/>
    <w:rsid w:val="00073A7A"/>
  </w:style>
  <w:style w:type="paragraph" w:styleId="ac">
    <w:name w:val="Document Map"/>
    <w:basedOn w:val="a"/>
    <w:semiHidden/>
    <w:rsid w:val="00E37801"/>
    <w:pPr>
      <w:shd w:val="clear" w:color="auto" w:fill="000080"/>
    </w:pPr>
    <w:rPr>
      <w:rFonts w:ascii="Tahoma" w:hAnsi="Tahoma" w:cs="Tahoma"/>
    </w:rPr>
  </w:style>
  <w:style w:type="character" w:customStyle="1" w:styleId="30">
    <w:name w:val="Заголовок 3 Знак"/>
    <w:basedOn w:val="a0"/>
    <w:link w:val="3"/>
    <w:uiPriority w:val="9"/>
    <w:rsid w:val="00CF7F07"/>
    <w:rPr>
      <w:rFonts w:ascii="Arial" w:eastAsia="Arial" w:hAnsi="Arial" w:cs="Arial"/>
      <w:sz w:val="30"/>
      <w:szCs w:val="30"/>
    </w:rPr>
  </w:style>
  <w:style w:type="character" w:customStyle="1" w:styleId="40">
    <w:name w:val="Заголовок 4 Знак"/>
    <w:basedOn w:val="a0"/>
    <w:link w:val="410"/>
    <w:semiHidden/>
    <w:rsid w:val="00CF7F0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10"/>
    <w:rsid w:val="00CF7F0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CF7F07"/>
    <w:rPr>
      <w:rFonts w:ascii="Arial" w:eastAsia="Arial" w:hAnsi="Arial" w:cs="Arial"/>
      <w:b/>
      <w:bCs/>
      <w:sz w:val="22"/>
      <w:szCs w:val="22"/>
    </w:rPr>
  </w:style>
  <w:style w:type="character" w:customStyle="1" w:styleId="70">
    <w:name w:val="Заголовок 7 Знак"/>
    <w:basedOn w:val="a0"/>
    <w:link w:val="7"/>
    <w:uiPriority w:val="9"/>
    <w:rsid w:val="00CF7F07"/>
    <w:rPr>
      <w:rFonts w:ascii="Arial" w:eastAsia="Arial" w:hAnsi="Arial" w:cs="Arial"/>
      <w:b/>
      <w:bCs/>
      <w:i/>
      <w:iCs/>
      <w:sz w:val="22"/>
      <w:szCs w:val="22"/>
    </w:rPr>
  </w:style>
  <w:style w:type="character" w:customStyle="1" w:styleId="80">
    <w:name w:val="Заголовок 8 Знак"/>
    <w:basedOn w:val="a0"/>
    <w:link w:val="8"/>
    <w:uiPriority w:val="9"/>
    <w:rsid w:val="00CF7F07"/>
    <w:rPr>
      <w:rFonts w:ascii="Arial" w:eastAsia="Arial" w:hAnsi="Arial" w:cs="Arial"/>
      <w:i/>
      <w:iCs/>
      <w:sz w:val="22"/>
      <w:szCs w:val="22"/>
    </w:rPr>
  </w:style>
  <w:style w:type="character" w:customStyle="1" w:styleId="90">
    <w:name w:val="Заголовок 9 Знак"/>
    <w:basedOn w:val="a0"/>
    <w:link w:val="9"/>
    <w:uiPriority w:val="9"/>
    <w:rsid w:val="00CF7F07"/>
    <w:rPr>
      <w:rFonts w:ascii="Arial" w:eastAsia="Arial" w:hAnsi="Arial" w:cs="Arial"/>
      <w:i/>
      <w:iCs/>
      <w:sz w:val="21"/>
      <w:szCs w:val="21"/>
    </w:rPr>
  </w:style>
  <w:style w:type="character" w:customStyle="1" w:styleId="Heading4Char">
    <w:name w:val="Heading 4 Char"/>
    <w:basedOn w:val="a0"/>
    <w:uiPriority w:val="9"/>
    <w:rsid w:val="00CF7F07"/>
    <w:rPr>
      <w:rFonts w:ascii="Arial" w:eastAsia="Arial" w:hAnsi="Arial" w:cs="Arial"/>
      <w:b/>
      <w:bCs/>
      <w:sz w:val="26"/>
      <w:szCs w:val="26"/>
    </w:rPr>
  </w:style>
  <w:style w:type="character" w:customStyle="1" w:styleId="Heading5Char">
    <w:name w:val="Heading 5 Char"/>
    <w:basedOn w:val="a0"/>
    <w:uiPriority w:val="9"/>
    <w:rsid w:val="00CF7F07"/>
    <w:rPr>
      <w:rFonts w:ascii="Arial" w:eastAsia="Arial" w:hAnsi="Arial" w:cs="Arial"/>
      <w:b/>
      <w:bCs/>
      <w:sz w:val="24"/>
      <w:szCs w:val="24"/>
    </w:rPr>
  </w:style>
  <w:style w:type="character" w:customStyle="1" w:styleId="TitleChar">
    <w:name w:val="Title Char"/>
    <w:basedOn w:val="a0"/>
    <w:uiPriority w:val="10"/>
    <w:rsid w:val="00CF7F07"/>
    <w:rPr>
      <w:sz w:val="48"/>
      <w:szCs w:val="48"/>
    </w:rPr>
  </w:style>
  <w:style w:type="character" w:customStyle="1" w:styleId="SubtitleChar">
    <w:name w:val="Subtitle Char"/>
    <w:basedOn w:val="a0"/>
    <w:uiPriority w:val="11"/>
    <w:rsid w:val="00CF7F07"/>
    <w:rPr>
      <w:sz w:val="24"/>
      <w:szCs w:val="24"/>
    </w:rPr>
  </w:style>
  <w:style w:type="character" w:customStyle="1" w:styleId="QuoteChar">
    <w:name w:val="Quote Char"/>
    <w:uiPriority w:val="29"/>
    <w:rsid w:val="00CF7F07"/>
    <w:rPr>
      <w:i/>
    </w:rPr>
  </w:style>
  <w:style w:type="character" w:customStyle="1" w:styleId="IntenseQuoteChar">
    <w:name w:val="Intense Quote Char"/>
    <w:uiPriority w:val="30"/>
    <w:rsid w:val="00CF7F07"/>
    <w:rPr>
      <w:i/>
    </w:rPr>
  </w:style>
  <w:style w:type="character" w:customStyle="1" w:styleId="FootnoteTextChar">
    <w:name w:val="Footnote Text Char"/>
    <w:uiPriority w:val="99"/>
    <w:rsid w:val="00CF7F07"/>
    <w:rPr>
      <w:sz w:val="18"/>
    </w:rPr>
  </w:style>
  <w:style w:type="character" w:customStyle="1" w:styleId="EndnoteTextChar">
    <w:name w:val="Endnote Text Char"/>
    <w:uiPriority w:val="99"/>
    <w:rsid w:val="00CF7F07"/>
    <w:rPr>
      <w:sz w:val="20"/>
    </w:rPr>
  </w:style>
  <w:style w:type="character" w:customStyle="1" w:styleId="Heading1Char">
    <w:name w:val="Heading 1 Char"/>
    <w:basedOn w:val="a0"/>
    <w:link w:val="11"/>
    <w:uiPriority w:val="9"/>
    <w:rsid w:val="00CF7F07"/>
    <w:rPr>
      <w:rFonts w:ascii="Arial" w:eastAsia="Arial" w:hAnsi="Arial" w:cs="Arial"/>
      <w:sz w:val="40"/>
      <w:szCs w:val="40"/>
    </w:rPr>
  </w:style>
  <w:style w:type="character" w:customStyle="1" w:styleId="Heading2Char">
    <w:name w:val="Heading 2 Char"/>
    <w:basedOn w:val="a0"/>
    <w:link w:val="21"/>
    <w:uiPriority w:val="9"/>
    <w:rsid w:val="00CF7F07"/>
    <w:rPr>
      <w:rFonts w:ascii="Arial" w:eastAsia="Arial" w:hAnsi="Arial" w:cs="Arial"/>
      <w:sz w:val="34"/>
    </w:rPr>
  </w:style>
  <w:style w:type="paragraph" w:customStyle="1" w:styleId="31">
    <w:name w:val="Заголовок 31"/>
    <w:basedOn w:val="a"/>
    <w:next w:val="a"/>
    <w:link w:val="Heading3Char"/>
    <w:uiPriority w:val="9"/>
    <w:unhideWhenUsed/>
    <w:qFormat/>
    <w:rsid w:val="00CF7F07"/>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CF7F07"/>
    <w:rPr>
      <w:rFonts w:ascii="Arial" w:eastAsia="Arial" w:hAnsi="Arial" w:cs="Arial"/>
      <w:sz w:val="30"/>
      <w:szCs w:val="30"/>
    </w:rPr>
  </w:style>
  <w:style w:type="character" w:customStyle="1" w:styleId="41">
    <w:name w:val="Заголовок 4 Знак1"/>
    <w:basedOn w:val="a0"/>
    <w:link w:val="4"/>
    <w:uiPriority w:val="9"/>
    <w:rsid w:val="00CF7F07"/>
    <w:rPr>
      <w:rFonts w:ascii="Arial" w:eastAsia="Arial" w:hAnsi="Arial" w:cs="Arial"/>
      <w:b/>
      <w:bCs/>
      <w:sz w:val="26"/>
      <w:szCs w:val="26"/>
    </w:rPr>
  </w:style>
  <w:style w:type="character" w:customStyle="1" w:styleId="51">
    <w:name w:val="Заголовок 5 Знак1"/>
    <w:basedOn w:val="a0"/>
    <w:link w:val="5"/>
    <w:uiPriority w:val="9"/>
    <w:rsid w:val="00CF7F07"/>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CF7F07"/>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CF7F07"/>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CF7F07"/>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CF7F07"/>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CF7F07"/>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CF7F07"/>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CF7F07"/>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CF7F07"/>
    <w:rPr>
      <w:rFonts w:ascii="Arial" w:eastAsia="Arial" w:hAnsi="Arial" w:cs="Arial"/>
      <w:i/>
      <w:iCs/>
      <w:sz w:val="21"/>
      <w:szCs w:val="21"/>
    </w:rPr>
  </w:style>
  <w:style w:type="character" w:customStyle="1" w:styleId="a5">
    <w:name w:val="Название Знак"/>
    <w:basedOn w:val="a0"/>
    <w:link w:val="a4"/>
    <w:uiPriority w:val="10"/>
    <w:rsid w:val="00CF7F07"/>
    <w:rPr>
      <w:sz w:val="28"/>
    </w:rPr>
  </w:style>
  <w:style w:type="paragraph" w:styleId="ad">
    <w:name w:val="Subtitle"/>
    <w:basedOn w:val="a"/>
    <w:next w:val="a"/>
    <w:link w:val="ae"/>
    <w:uiPriority w:val="11"/>
    <w:qFormat/>
    <w:rsid w:val="00CF7F07"/>
    <w:pPr>
      <w:spacing w:before="200" w:after="200"/>
    </w:pPr>
    <w:rPr>
      <w:sz w:val="24"/>
      <w:szCs w:val="24"/>
    </w:rPr>
  </w:style>
  <w:style w:type="character" w:customStyle="1" w:styleId="ae">
    <w:name w:val="Подзаголовок Знак"/>
    <w:basedOn w:val="a0"/>
    <w:link w:val="ad"/>
    <w:uiPriority w:val="11"/>
    <w:rsid w:val="00CF7F07"/>
    <w:rPr>
      <w:rFonts w:ascii="TimesET" w:hAnsi="TimesET"/>
      <w:sz w:val="24"/>
      <w:szCs w:val="24"/>
    </w:rPr>
  </w:style>
  <w:style w:type="paragraph" w:styleId="20">
    <w:name w:val="Quote"/>
    <w:basedOn w:val="a"/>
    <w:next w:val="a"/>
    <w:link w:val="22"/>
    <w:uiPriority w:val="29"/>
    <w:qFormat/>
    <w:rsid w:val="00CF7F07"/>
    <w:pPr>
      <w:ind w:left="720" w:right="720"/>
    </w:pPr>
    <w:rPr>
      <w:i/>
    </w:rPr>
  </w:style>
  <w:style w:type="character" w:customStyle="1" w:styleId="22">
    <w:name w:val="Цитата 2 Знак"/>
    <w:basedOn w:val="a0"/>
    <w:link w:val="20"/>
    <w:uiPriority w:val="29"/>
    <w:rsid w:val="00CF7F07"/>
    <w:rPr>
      <w:rFonts w:ascii="TimesET" w:hAnsi="TimesET"/>
      <w:i/>
    </w:rPr>
  </w:style>
  <w:style w:type="paragraph" w:styleId="af">
    <w:name w:val="Intense Quote"/>
    <w:basedOn w:val="a"/>
    <w:next w:val="a"/>
    <w:link w:val="af0"/>
    <w:uiPriority w:val="30"/>
    <w:qFormat/>
    <w:rsid w:val="00CF7F0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0">
    <w:name w:val="Выделенная цитата Знак"/>
    <w:basedOn w:val="a0"/>
    <w:link w:val="af"/>
    <w:uiPriority w:val="30"/>
    <w:rsid w:val="00CF7F07"/>
    <w:rPr>
      <w:rFonts w:ascii="TimesET" w:hAnsi="TimesET"/>
      <w:i/>
      <w:shd w:val="clear" w:color="auto" w:fill="F2F2F2"/>
    </w:rPr>
  </w:style>
  <w:style w:type="character" w:customStyle="1" w:styleId="HeaderChar">
    <w:name w:val="Header Char"/>
    <w:basedOn w:val="a0"/>
    <w:link w:val="10"/>
    <w:uiPriority w:val="99"/>
    <w:rsid w:val="00CF7F07"/>
  </w:style>
  <w:style w:type="character" w:customStyle="1" w:styleId="FooterChar">
    <w:name w:val="Footer Char"/>
    <w:basedOn w:val="a0"/>
    <w:link w:val="12"/>
    <w:uiPriority w:val="99"/>
    <w:rsid w:val="00CF7F07"/>
  </w:style>
  <w:style w:type="character" w:customStyle="1" w:styleId="CaptionChar">
    <w:name w:val="Caption Char"/>
    <w:basedOn w:val="a0"/>
    <w:link w:val="13"/>
    <w:uiPriority w:val="35"/>
    <w:rsid w:val="00CF7F07"/>
    <w:rPr>
      <w:b/>
      <w:bCs/>
      <w:color w:val="4F81BD"/>
      <w:sz w:val="18"/>
      <w:szCs w:val="18"/>
    </w:rPr>
  </w:style>
  <w:style w:type="table" w:customStyle="1" w:styleId="TableGridLight">
    <w:name w:val="Table Grid Light"/>
    <w:basedOn w:val="a1"/>
    <w:uiPriority w:val="59"/>
    <w:rsid w:val="00CF7F07"/>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CF7F07"/>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customStyle="1" w:styleId="PlainTable2">
    <w:name w:val="Plain Table 2"/>
    <w:basedOn w:val="a1"/>
    <w:uiPriority w:val="59"/>
    <w:rsid w:val="00CF7F07"/>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CF7F07"/>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PlainTable4">
    <w:name w:val="Plain Table 4"/>
    <w:basedOn w:val="a1"/>
    <w:uiPriority w:val="99"/>
    <w:rsid w:val="00CF7F07"/>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PlainTable5">
    <w:name w:val="Plain Table 5"/>
    <w:basedOn w:val="a1"/>
    <w:uiPriority w:val="99"/>
    <w:rsid w:val="00CF7F07"/>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1Light">
    <w:name w:val="Grid Table 1 Light"/>
    <w:basedOn w:val="a1"/>
    <w:uiPriority w:val="99"/>
    <w:rsid w:val="00CF7F07"/>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CF7F07"/>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CF7F07"/>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CF7F07"/>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CF7F07"/>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CF7F07"/>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CF7F07"/>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CF7F07"/>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CF7F07"/>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CF7F07"/>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CF7F07"/>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CF7F07"/>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CF7F07"/>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CF7F07"/>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CF7F07"/>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CF7F07"/>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CF7F07"/>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CF7F07"/>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CF7F07"/>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CF7F07"/>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CF7F07"/>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CF7F07"/>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CF7F07"/>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CF7F07"/>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CF7F07"/>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CF7F07"/>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CF7F07"/>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CF7F07"/>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CF7F07"/>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CF7F07"/>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CF7F07"/>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CF7F07"/>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CF7F07"/>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CF7F07"/>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CF7F07"/>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CF7F07"/>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CF7F07"/>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CF7F07"/>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CF7F07"/>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CF7F07"/>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CF7F07"/>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CF7F07"/>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CF7F07"/>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FFFFF" w:fill="FFFFFF"/>
      </w:tcPr>
    </w:tblStylePr>
    <w:tblStylePr w:type="band1Horz">
      <w:rPr>
        <w:rFonts w:ascii="Arial" w:hAnsi="Arial"/>
        <w:color w:val="7F7F7F"/>
        <w:sz w:val="22"/>
      </w:rPr>
      <w:tblPr/>
      <w:tcPr>
        <w:shd w:val="clear" w:color="FFFFFF" w:fill="FFFFFF"/>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CF7F07"/>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CF7F07"/>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CF7F07"/>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CF7F07"/>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CF7F07"/>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CF7F07"/>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CF7F0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CF7F0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CF7F0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CF7F0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CF7F0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CF7F0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CF7F0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CF7F07"/>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CF7F07"/>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CF7F07"/>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CF7F07"/>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CF7F07"/>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CF7F07"/>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CF7F07"/>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CF7F07"/>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CF7F07"/>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CF7F07"/>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CF7F07"/>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CF7F07"/>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CF7F07"/>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CF7F07"/>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CF7F07"/>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CF7F07"/>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CF7F07"/>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CF7F07"/>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CF7F07"/>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CF7F07"/>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CF7F07"/>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CF7F07"/>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CF7F07"/>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CF7F07"/>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CF7F07"/>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CF7F07"/>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CF7F07"/>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CF7F07"/>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CF7F07"/>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CF7F07"/>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CF7F07"/>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CF7F07"/>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CF7F07"/>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CF7F07"/>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CF7F07"/>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CF7F07"/>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CF7F07"/>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CF7F07"/>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CF7F07"/>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CF7F07"/>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CF7F07"/>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CF7F07"/>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CF7F0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1">
    <w:name w:val="Lined - Accent 1"/>
    <w:basedOn w:val="a1"/>
    <w:uiPriority w:val="99"/>
    <w:rsid w:val="00CF7F0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CF7F0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CF7F0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CF7F0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CF7F0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CF7F0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CF7F07"/>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1">
    <w:name w:val="Bordered &amp; Lined - Accent 1"/>
    <w:basedOn w:val="a1"/>
    <w:uiPriority w:val="99"/>
    <w:rsid w:val="00CF7F07"/>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CF7F07"/>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CF7F07"/>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CF7F07"/>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CF7F07"/>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CF7F07"/>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CF7F07"/>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CF7F07"/>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CF7F07"/>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CF7F07"/>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CF7F07"/>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CF7F07"/>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CF7F07"/>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4">
    <w:name w:val="Гиперссылка1"/>
    <w:uiPriority w:val="99"/>
    <w:unhideWhenUsed/>
    <w:rsid w:val="00CF7F07"/>
    <w:rPr>
      <w:color w:val="0000FF"/>
      <w:u w:val="single"/>
    </w:rPr>
  </w:style>
  <w:style w:type="paragraph" w:styleId="af1">
    <w:name w:val="footnote text"/>
    <w:basedOn w:val="a"/>
    <w:link w:val="af2"/>
    <w:uiPriority w:val="99"/>
    <w:unhideWhenUsed/>
    <w:rsid w:val="00CF7F07"/>
    <w:pPr>
      <w:spacing w:after="40"/>
    </w:pPr>
    <w:rPr>
      <w:sz w:val="18"/>
    </w:rPr>
  </w:style>
  <w:style w:type="character" w:customStyle="1" w:styleId="af2">
    <w:name w:val="Текст сноски Знак"/>
    <w:basedOn w:val="a0"/>
    <w:link w:val="af1"/>
    <w:uiPriority w:val="99"/>
    <w:rsid w:val="00CF7F07"/>
    <w:rPr>
      <w:rFonts w:ascii="TimesET" w:hAnsi="TimesET"/>
      <w:sz w:val="18"/>
    </w:rPr>
  </w:style>
  <w:style w:type="character" w:styleId="af3">
    <w:name w:val="footnote reference"/>
    <w:basedOn w:val="a0"/>
    <w:uiPriority w:val="99"/>
    <w:unhideWhenUsed/>
    <w:rsid w:val="00CF7F07"/>
    <w:rPr>
      <w:vertAlign w:val="superscript"/>
    </w:rPr>
  </w:style>
  <w:style w:type="paragraph" w:styleId="af4">
    <w:name w:val="endnote text"/>
    <w:basedOn w:val="a"/>
    <w:link w:val="af5"/>
    <w:uiPriority w:val="99"/>
    <w:unhideWhenUsed/>
    <w:rsid w:val="00CF7F07"/>
  </w:style>
  <w:style w:type="character" w:customStyle="1" w:styleId="af5">
    <w:name w:val="Текст концевой сноски Знак"/>
    <w:basedOn w:val="a0"/>
    <w:link w:val="af4"/>
    <w:uiPriority w:val="99"/>
    <w:rsid w:val="00CF7F07"/>
    <w:rPr>
      <w:rFonts w:ascii="TimesET" w:hAnsi="TimesET"/>
    </w:rPr>
  </w:style>
  <w:style w:type="character" w:styleId="af6">
    <w:name w:val="endnote reference"/>
    <w:basedOn w:val="a0"/>
    <w:uiPriority w:val="99"/>
    <w:unhideWhenUsed/>
    <w:rsid w:val="00CF7F07"/>
    <w:rPr>
      <w:vertAlign w:val="superscript"/>
    </w:rPr>
  </w:style>
  <w:style w:type="paragraph" w:styleId="15">
    <w:name w:val="toc 1"/>
    <w:basedOn w:val="a"/>
    <w:next w:val="a"/>
    <w:uiPriority w:val="39"/>
    <w:unhideWhenUsed/>
    <w:rsid w:val="00CF7F07"/>
    <w:pPr>
      <w:spacing w:after="57"/>
    </w:pPr>
  </w:style>
  <w:style w:type="paragraph" w:styleId="23">
    <w:name w:val="toc 2"/>
    <w:basedOn w:val="a"/>
    <w:next w:val="a"/>
    <w:uiPriority w:val="39"/>
    <w:unhideWhenUsed/>
    <w:rsid w:val="00CF7F07"/>
    <w:pPr>
      <w:spacing w:after="57"/>
      <w:ind w:left="283"/>
    </w:pPr>
  </w:style>
  <w:style w:type="paragraph" w:styleId="32">
    <w:name w:val="toc 3"/>
    <w:basedOn w:val="a"/>
    <w:next w:val="a"/>
    <w:uiPriority w:val="39"/>
    <w:unhideWhenUsed/>
    <w:rsid w:val="00CF7F07"/>
    <w:pPr>
      <w:spacing w:after="57"/>
      <w:ind w:left="567"/>
    </w:pPr>
  </w:style>
  <w:style w:type="paragraph" w:styleId="42">
    <w:name w:val="toc 4"/>
    <w:basedOn w:val="a"/>
    <w:next w:val="a"/>
    <w:uiPriority w:val="39"/>
    <w:unhideWhenUsed/>
    <w:rsid w:val="00CF7F07"/>
    <w:pPr>
      <w:spacing w:after="57"/>
      <w:ind w:left="850"/>
    </w:pPr>
  </w:style>
  <w:style w:type="paragraph" w:styleId="52">
    <w:name w:val="toc 5"/>
    <w:basedOn w:val="a"/>
    <w:next w:val="a"/>
    <w:uiPriority w:val="39"/>
    <w:unhideWhenUsed/>
    <w:rsid w:val="00CF7F07"/>
    <w:pPr>
      <w:spacing w:after="57"/>
      <w:ind w:left="1134"/>
    </w:pPr>
  </w:style>
  <w:style w:type="paragraph" w:styleId="62">
    <w:name w:val="toc 6"/>
    <w:basedOn w:val="a"/>
    <w:next w:val="a"/>
    <w:uiPriority w:val="39"/>
    <w:unhideWhenUsed/>
    <w:rsid w:val="00CF7F07"/>
    <w:pPr>
      <w:spacing w:after="57"/>
      <w:ind w:left="1417"/>
    </w:pPr>
  </w:style>
  <w:style w:type="paragraph" w:styleId="72">
    <w:name w:val="toc 7"/>
    <w:basedOn w:val="a"/>
    <w:next w:val="a"/>
    <w:uiPriority w:val="39"/>
    <w:unhideWhenUsed/>
    <w:rsid w:val="00CF7F07"/>
    <w:pPr>
      <w:spacing w:after="57"/>
      <w:ind w:left="1701"/>
    </w:pPr>
  </w:style>
  <w:style w:type="paragraph" w:styleId="82">
    <w:name w:val="toc 8"/>
    <w:basedOn w:val="a"/>
    <w:next w:val="a"/>
    <w:uiPriority w:val="39"/>
    <w:unhideWhenUsed/>
    <w:rsid w:val="00CF7F07"/>
    <w:pPr>
      <w:spacing w:after="57"/>
      <w:ind w:left="1984"/>
    </w:pPr>
  </w:style>
  <w:style w:type="paragraph" w:styleId="92">
    <w:name w:val="toc 9"/>
    <w:basedOn w:val="a"/>
    <w:next w:val="a"/>
    <w:uiPriority w:val="39"/>
    <w:unhideWhenUsed/>
    <w:rsid w:val="00CF7F07"/>
    <w:pPr>
      <w:spacing w:after="57"/>
      <w:ind w:left="2268"/>
    </w:pPr>
  </w:style>
  <w:style w:type="paragraph" w:styleId="af7">
    <w:name w:val="TOC Heading"/>
    <w:uiPriority w:val="39"/>
    <w:unhideWhenUsed/>
    <w:rsid w:val="00CF7F07"/>
  </w:style>
  <w:style w:type="paragraph" w:styleId="af8">
    <w:name w:val="table of figures"/>
    <w:basedOn w:val="a"/>
    <w:next w:val="a"/>
    <w:uiPriority w:val="99"/>
    <w:unhideWhenUsed/>
    <w:rsid w:val="00CF7F07"/>
  </w:style>
  <w:style w:type="paragraph" w:customStyle="1" w:styleId="11">
    <w:name w:val="Заголовок 11"/>
    <w:basedOn w:val="a"/>
    <w:next w:val="a"/>
    <w:link w:val="Heading1Char"/>
    <w:qFormat/>
    <w:rsid w:val="00CF7F07"/>
    <w:pPr>
      <w:keepNext/>
      <w:spacing w:line="288" w:lineRule="auto"/>
      <w:jc w:val="center"/>
      <w:outlineLvl w:val="0"/>
    </w:pPr>
    <w:rPr>
      <w:rFonts w:ascii="Arial" w:eastAsia="Arial" w:hAnsi="Arial" w:cs="Arial"/>
      <w:sz w:val="40"/>
      <w:szCs w:val="40"/>
    </w:rPr>
  </w:style>
  <w:style w:type="paragraph" w:customStyle="1" w:styleId="21">
    <w:name w:val="Заголовок 21"/>
    <w:basedOn w:val="a"/>
    <w:next w:val="a"/>
    <w:link w:val="Heading2Char"/>
    <w:qFormat/>
    <w:rsid w:val="00CF7F07"/>
    <w:pPr>
      <w:keepNext/>
      <w:ind w:left="1416" w:firstLine="708"/>
      <w:outlineLvl w:val="1"/>
    </w:pPr>
    <w:rPr>
      <w:rFonts w:ascii="Arial" w:eastAsia="Arial" w:hAnsi="Arial" w:cs="Arial"/>
      <w:sz w:val="34"/>
    </w:rPr>
  </w:style>
  <w:style w:type="paragraph" w:customStyle="1" w:styleId="410">
    <w:name w:val="Заголовок 41"/>
    <w:basedOn w:val="a"/>
    <w:next w:val="a"/>
    <w:link w:val="40"/>
    <w:semiHidden/>
    <w:unhideWhenUsed/>
    <w:qFormat/>
    <w:rsid w:val="00CF7F07"/>
    <w:pPr>
      <w:keepNext/>
      <w:spacing w:before="240" w:after="60"/>
      <w:outlineLvl w:val="3"/>
    </w:pPr>
    <w:rPr>
      <w:rFonts w:asciiTheme="majorHAnsi" w:eastAsiaTheme="majorEastAsia" w:hAnsiTheme="majorHAnsi" w:cstheme="majorBidi"/>
      <w:b/>
      <w:bCs/>
      <w:i/>
      <w:iCs/>
      <w:color w:val="4F81BD" w:themeColor="accent1"/>
    </w:rPr>
  </w:style>
  <w:style w:type="paragraph" w:customStyle="1" w:styleId="510">
    <w:name w:val="Заголовок 51"/>
    <w:basedOn w:val="a"/>
    <w:next w:val="a"/>
    <w:link w:val="50"/>
    <w:unhideWhenUsed/>
    <w:qFormat/>
    <w:rsid w:val="00CF7F07"/>
    <w:pPr>
      <w:spacing w:before="240" w:after="60"/>
      <w:outlineLvl w:val="4"/>
    </w:pPr>
    <w:rPr>
      <w:rFonts w:asciiTheme="majorHAnsi" w:eastAsiaTheme="majorEastAsia" w:hAnsiTheme="majorHAnsi" w:cstheme="majorBidi"/>
      <w:color w:val="243F60" w:themeColor="accent1" w:themeShade="7F"/>
    </w:rPr>
  </w:style>
  <w:style w:type="paragraph" w:customStyle="1" w:styleId="13">
    <w:name w:val="Название объекта1"/>
    <w:basedOn w:val="a"/>
    <w:next w:val="a"/>
    <w:link w:val="CaptionChar"/>
    <w:qFormat/>
    <w:rsid w:val="00CF7F07"/>
    <w:pPr>
      <w:spacing w:line="288" w:lineRule="auto"/>
      <w:jc w:val="center"/>
    </w:pPr>
    <w:rPr>
      <w:rFonts w:ascii="Times New Roman" w:hAnsi="Times New Roman"/>
      <w:b/>
      <w:bCs/>
      <w:color w:val="4F81BD"/>
      <w:sz w:val="18"/>
      <w:szCs w:val="18"/>
    </w:rPr>
  </w:style>
  <w:style w:type="paragraph" w:customStyle="1" w:styleId="10">
    <w:name w:val="Верхний колонтитул1"/>
    <w:basedOn w:val="a"/>
    <w:link w:val="HeaderChar"/>
    <w:rsid w:val="00CF7F07"/>
    <w:pPr>
      <w:tabs>
        <w:tab w:val="center" w:pos="4677"/>
        <w:tab w:val="right" w:pos="9355"/>
      </w:tabs>
    </w:pPr>
    <w:rPr>
      <w:rFonts w:ascii="Times New Roman" w:hAnsi="Times New Roman"/>
    </w:rPr>
  </w:style>
  <w:style w:type="paragraph" w:customStyle="1" w:styleId="12">
    <w:name w:val="Нижний колонтитул1"/>
    <w:basedOn w:val="a"/>
    <w:link w:val="FooterChar"/>
    <w:rsid w:val="00CF7F07"/>
    <w:pPr>
      <w:tabs>
        <w:tab w:val="center" w:pos="4677"/>
        <w:tab w:val="right" w:pos="9355"/>
      </w:tabs>
    </w:pPr>
    <w:rPr>
      <w:rFonts w:ascii="Times New Roman" w:hAnsi="Times New Roman"/>
    </w:rPr>
  </w:style>
  <w:style w:type="table" w:customStyle="1" w:styleId="16">
    <w:name w:val="Сетка таблицы1"/>
    <w:basedOn w:val="a1"/>
    <w:next w:val="aa"/>
    <w:rsid w:val="00CF7F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Normal (Web)"/>
    <w:basedOn w:val="a"/>
    <w:uiPriority w:val="99"/>
    <w:unhideWhenUsed/>
    <w:rsid w:val="00CF7F07"/>
    <w:pPr>
      <w:spacing w:before="100" w:beforeAutospacing="1" w:after="100" w:afterAutospacing="1"/>
    </w:pPr>
    <w:rPr>
      <w:rFonts w:ascii="Times New Roman" w:hAnsi="Times New Roman"/>
      <w:sz w:val="24"/>
      <w:szCs w:val="24"/>
    </w:rPr>
  </w:style>
  <w:style w:type="paragraph" w:customStyle="1" w:styleId="ConsPlusNormal">
    <w:name w:val="ConsPlusNormal"/>
    <w:rsid w:val="00CF7F07"/>
    <w:rPr>
      <w:sz w:val="28"/>
      <w:szCs w:val="28"/>
    </w:rPr>
  </w:style>
  <w:style w:type="paragraph" w:customStyle="1" w:styleId="ConsNormal">
    <w:name w:val="ConsNormal"/>
    <w:uiPriority w:val="99"/>
    <w:rsid w:val="00CF7F07"/>
    <w:pPr>
      <w:jc w:val="both"/>
    </w:pPr>
    <w:rPr>
      <w:rFonts w:ascii="Courier New" w:hAnsi="Courier New" w:cs="Courier New"/>
    </w:rPr>
  </w:style>
  <w:style w:type="paragraph" w:styleId="33">
    <w:name w:val="Body Text Indent 3"/>
    <w:basedOn w:val="a"/>
    <w:link w:val="34"/>
    <w:uiPriority w:val="99"/>
    <w:rsid w:val="00CF7F07"/>
    <w:pPr>
      <w:ind w:firstLine="540"/>
      <w:jc w:val="both"/>
    </w:pPr>
    <w:rPr>
      <w:rFonts w:ascii="Times New Roman" w:hAnsi="Times New Roman"/>
      <w:sz w:val="28"/>
      <w:szCs w:val="28"/>
    </w:rPr>
  </w:style>
  <w:style w:type="character" w:customStyle="1" w:styleId="34">
    <w:name w:val="Основной текст с отступом 3 Знак"/>
    <w:basedOn w:val="a0"/>
    <w:link w:val="33"/>
    <w:uiPriority w:val="99"/>
    <w:rsid w:val="00CF7F07"/>
    <w:rPr>
      <w:sz w:val="28"/>
      <w:szCs w:val="28"/>
    </w:rPr>
  </w:style>
  <w:style w:type="paragraph" w:styleId="afa">
    <w:name w:val="No Spacing"/>
    <w:uiPriority w:val="1"/>
    <w:qFormat/>
    <w:rsid w:val="00CF7F07"/>
    <w:rPr>
      <w:rFonts w:ascii="TimesET" w:hAnsi="TimesET"/>
    </w:rPr>
  </w:style>
  <w:style w:type="paragraph" w:styleId="afb">
    <w:name w:val="List Paragraph"/>
    <w:basedOn w:val="a"/>
    <w:uiPriority w:val="34"/>
    <w:qFormat/>
    <w:rsid w:val="00CF7F07"/>
    <w:pPr>
      <w:ind w:left="720"/>
      <w:contextualSpacing/>
    </w:pPr>
  </w:style>
  <w:style w:type="character" w:styleId="afc">
    <w:name w:val="Hyperlink"/>
    <w:basedOn w:val="a0"/>
    <w:uiPriority w:val="99"/>
    <w:rsid w:val="00CF7F07"/>
    <w:rPr>
      <w:color w:val="0000FF" w:themeColor="hyperlink"/>
      <w:u w:val="single"/>
    </w:rPr>
  </w:style>
  <w:style w:type="table" w:customStyle="1" w:styleId="TableGridLight1">
    <w:name w:val="Table Grid Light1"/>
    <w:basedOn w:val="a1"/>
    <w:uiPriority w:val="59"/>
    <w:rsid w:val="00F6130B"/>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F6130B"/>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customStyle="1" w:styleId="PlainTable21">
    <w:name w:val="Plain Table 21"/>
    <w:basedOn w:val="a1"/>
    <w:uiPriority w:val="59"/>
    <w:rsid w:val="00F6130B"/>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F6130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PlainTable41">
    <w:name w:val="Plain Table 41"/>
    <w:basedOn w:val="a1"/>
    <w:uiPriority w:val="99"/>
    <w:rsid w:val="00F6130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PlainTable51">
    <w:name w:val="Plain Table 51"/>
    <w:basedOn w:val="a1"/>
    <w:uiPriority w:val="99"/>
    <w:rsid w:val="00F6130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1Light1">
    <w:name w:val="Grid Table 1 Light1"/>
    <w:basedOn w:val="a1"/>
    <w:uiPriority w:val="99"/>
    <w:rsid w:val="00F6130B"/>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F6130B"/>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F6130B"/>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F6130B"/>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F6130B"/>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F6130B"/>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F6130B"/>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1"/>
    <w:uiPriority w:val="99"/>
    <w:rsid w:val="00F6130B"/>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F6130B"/>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F6130B"/>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F6130B"/>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F6130B"/>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F6130B"/>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F6130B"/>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1">
    <w:name w:val="Grid Table 31"/>
    <w:basedOn w:val="a1"/>
    <w:uiPriority w:val="99"/>
    <w:rsid w:val="00F6130B"/>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F6130B"/>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F6130B"/>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F6130B"/>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F6130B"/>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F6130B"/>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F6130B"/>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1">
    <w:name w:val="Grid Table 41"/>
    <w:basedOn w:val="a1"/>
    <w:uiPriority w:val="59"/>
    <w:rsid w:val="00F6130B"/>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F6130B"/>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F6130B"/>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F6130B"/>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F6130B"/>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F6130B"/>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F6130B"/>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1">
    <w:name w:val="Grid Table 5 Dark1"/>
    <w:basedOn w:val="a1"/>
    <w:uiPriority w:val="99"/>
    <w:rsid w:val="00F6130B"/>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F6130B"/>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F6130B"/>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F6130B"/>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F6130B"/>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F6130B"/>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F6130B"/>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1">
    <w:name w:val="Grid Table 6 Colorful1"/>
    <w:basedOn w:val="a1"/>
    <w:uiPriority w:val="99"/>
    <w:rsid w:val="00F6130B"/>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F6130B"/>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F6130B"/>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F6130B"/>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F6130B"/>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F6130B"/>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F6130B"/>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1">
    <w:name w:val="Grid Table 7 Colorful1"/>
    <w:basedOn w:val="a1"/>
    <w:uiPriority w:val="99"/>
    <w:rsid w:val="00F6130B"/>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FFFFF" w:fill="FFFFFF"/>
      </w:tcPr>
    </w:tblStylePr>
    <w:tblStylePr w:type="band1Horz">
      <w:rPr>
        <w:rFonts w:ascii="Arial" w:hAnsi="Arial"/>
        <w:color w:val="7F7F7F"/>
        <w:sz w:val="22"/>
      </w:rPr>
      <w:tblPr/>
      <w:tcPr>
        <w:shd w:val="clear" w:color="FFFFFF" w:fill="FFFFFF"/>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F6130B"/>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F6130B"/>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F6130B"/>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F6130B"/>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F6130B"/>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F6130B"/>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1">
    <w:name w:val="List Table 1 Light1"/>
    <w:basedOn w:val="a1"/>
    <w:uiPriority w:val="99"/>
    <w:rsid w:val="00F6130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F6130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F6130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F6130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F6130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F6130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F6130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1">
    <w:name w:val="List Table 21"/>
    <w:basedOn w:val="a1"/>
    <w:uiPriority w:val="99"/>
    <w:rsid w:val="00F6130B"/>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F6130B"/>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F6130B"/>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F6130B"/>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F6130B"/>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F6130B"/>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F6130B"/>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1">
    <w:name w:val="List Table 31"/>
    <w:basedOn w:val="a1"/>
    <w:uiPriority w:val="99"/>
    <w:rsid w:val="00F6130B"/>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F6130B"/>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F6130B"/>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F6130B"/>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F6130B"/>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F6130B"/>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F6130B"/>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
    <w:name w:val="List Table 41"/>
    <w:basedOn w:val="a1"/>
    <w:uiPriority w:val="99"/>
    <w:rsid w:val="00F6130B"/>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F6130B"/>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F6130B"/>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F6130B"/>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F6130B"/>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F6130B"/>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F6130B"/>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1">
    <w:name w:val="List Table 5 Dark1"/>
    <w:basedOn w:val="a1"/>
    <w:uiPriority w:val="99"/>
    <w:rsid w:val="00F6130B"/>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F6130B"/>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F6130B"/>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F6130B"/>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F6130B"/>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F6130B"/>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F6130B"/>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1">
    <w:name w:val="List Table 6 Colorful1"/>
    <w:basedOn w:val="a1"/>
    <w:uiPriority w:val="99"/>
    <w:rsid w:val="00F6130B"/>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F6130B"/>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F6130B"/>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F6130B"/>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F6130B"/>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F6130B"/>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F6130B"/>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1">
    <w:name w:val="List Table 7 Colorful1"/>
    <w:basedOn w:val="a1"/>
    <w:uiPriority w:val="99"/>
    <w:rsid w:val="00F6130B"/>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F6130B"/>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F6130B"/>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F6130B"/>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F6130B"/>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F6130B"/>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F6130B"/>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F6130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11">
    <w:name w:val="Lined - Accent 11"/>
    <w:basedOn w:val="a1"/>
    <w:uiPriority w:val="99"/>
    <w:rsid w:val="00F6130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F6130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F6130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F6130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F6130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F6130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F6130B"/>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11">
    <w:name w:val="Bordered &amp; Lined - Accent 11"/>
    <w:basedOn w:val="a1"/>
    <w:uiPriority w:val="99"/>
    <w:rsid w:val="00F6130B"/>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F6130B"/>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F6130B"/>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F6130B"/>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F6130B"/>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F6130B"/>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F6130B"/>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F6130B"/>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F6130B"/>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F6130B"/>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F6130B"/>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F6130B"/>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F6130B"/>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4">
    <w:name w:val="Сетка таблицы2"/>
    <w:basedOn w:val="a1"/>
    <w:next w:val="aa"/>
    <w:rsid w:val="00F613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itle" w:qFormat="1"/>
    <w:lsdException w:name="Subtitle" w:uiPriority="11" w:qFormat="1"/>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uiPriority w:val="9"/>
    <w:qFormat/>
    <w:pPr>
      <w:keepNext/>
      <w:spacing w:line="288" w:lineRule="auto"/>
      <w:jc w:val="center"/>
      <w:outlineLvl w:val="0"/>
    </w:pPr>
    <w:rPr>
      <w:rFonts w:ascii="Times New Roman" w:hAnsi="Times New Roman"/>
      <w:sz w:val="32"/>
    </w:rPr>
  </w:style>
  <w:style w:type="paragraph" w:styleId="2">
    <w:name w:val="heading 2"/>
    <w:basedOn w:val="a"/>
    <w:next w:val="a"/>
    <w:uiPriority w:val="9"/>
    <w:qFormat/>
    <w:pPr>
      <w:keepNext/>
      <w:ind w:left="1416" w:firstLine="708"/>
      <w:outlineLvl w:val="1"/>
    </w:pPr>
    <w:rPr>
      <w:b/>
      <w:bCs/>
      <w:spacing w:val="12"/>
      <w:sz w:val="40"/>
    </w:rPr>
  </w:style>
  <w:style w:type="paragraph" w:styleId="3">
    <w:name w:val="heading 3"/>
    <w:basedOn w:val="a"/>
    <w:next w:val="a"/>
    <w:link w:val="30"/>
    <w:uiPriority w:val="9"/>
    <w:unhideWhenUsed/>
    <w:qFormat/>
    <w:rsid w:val="00CF7F07"/>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rsid w:val="00CF7F07"/>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rsid w:val="00CF7F07"/>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CF7F07"/>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CF7F07"/>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CF7F07"/>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CF7F07"/>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uiPriority w:val="99"/>
    <w:pPr>
      <w:tabs>
        <w:tab w:val="center" w:pos="4677"/>
        <w:tab w:val="right" w:pos="9355"/>
      </w:tabs>
    </w:pPr>
  </w:style>
  <w:style w:type="paragraph" w:styleId="a7">
    <w:name w:val="footer"/>
    <w:basedOn w:val="a"/>
    <w:uiPriority w:val="99"/>
    <w:pPr>
      <w:tabs>
        <w:tab w:val="center" w:pos="4677"/>
        <w:tab w:val="right" w:pos="9355"/>
      </w:tabs>
    </w:pPr>
  </w:style>
  <w:style w:type="paragraph" w:styleId="a8">
    <w:name w:val="Balloon Text"/>
    <w:basedOn w:val="a"/>
    <w:semiHidden/>
    <w:rPr>
      <w:rFonts w:ascii="Tahoma" w:hAnsi="Tahoma" w:cs="Tahoma"/>
      <w:sz w:val="16"/>
      <w:szCs w:val="16"/>
    </w:rPr>
  </w:style>
  <w:style w:type="character" w:styleId="a9">
    <w:name w:val="page number"/>
    <w:basedOn w:val="a0"/>
  </w:style>
  <w:style w:type="table" w:styleId="aa">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line number"/>
    <w:basedOn w:val="a0"/>
    <w:rsid w:val="00073A7A"/>
  </w:style>
  <w:style w:type="paragraph" w:styleId="ac">
    <w:name w:val="Document Map"/>
    <w:basedOn w:val="a"/>
    <w:semiHidden/>
    <w:rsid w:val="00E37801"/>
    <w:pPr>
      <w:shd w:val="clear" w:color="auto" w:fill="000080"/>
    </w:pPr>
    <w:rPr>
      <w:rFonts w:ascii="Tahoma" w:hAnsi="Tahoma" w:cs="Tahoma"/>
    </w:rPr>
  </w:style>
  <w:style w:type="character" w:customStyle="1" w:styleId="30">
    <w:name w:val="Заголовок 3 Знак"/>
    <w:basedOn w:val="a0"/>
    <w:link w:val="3"/>
    <w:uiPriority w:val="9"/>
    <w:rsid w:val="00CF7F07"/>
    <w:rPr>
      <w:rFonts w:ascii="Arial" w:eastAsia="Arial" w:hAnsi="Arial" w:cs="Arial"/>
      <w:sz w:val="30"/>
      <w:szCs w:val="30"/>
    </w:rPr>
  </w:style>
  <w:style w:type="character" w:customStyle="1" w:styleId="40">
    <w:name w:val="Заголовок 4 Знак"/>
    <w:basedOn w:val="a0"/>
    <w:link w:val="410"/>
    <w:semiHidden/>
    <w:rsid w:val="00CF7F0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10"/>
    <w:rsid w:val="00CF7F0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CF7F07"/>
    <w:rPr>
      <w:rFonts w:ascii="Arial" w:eastAsia="Arial" w:hAnsi="Arial" w:cs="Arial"/>
      <w:b/>
      <w:bCs/>
      <w:sz w:val="22"/>
      <w:szCs w:val="22"/>
    </w:rPr>
  </w:style>
  <w:style w:type="character" w:customStyle="1" w:styleId="70">
    <w:name w:val="Заголовок 7 Знак"/>
    <w:basedOn w:val="a0"/>
    <w:link w:val="7"/>
    <w:uiPriority w:val="9"/>
    <w:rsid w:val="00CF7F07"/>
    <w:rPr>
      <w:rFonts w:ascii="Arial" w:eastAsia="Arial" w:hAnsi="Arial" w:cs="Arial"/>
      <w:b/>
      <w:bCs/>
      <w:i/>
      <w:iCs/>
      <w:sz w:val="22"/>
      <w:szCs w:val="22"/>
    </w:rPr>
  </w:style>
  <w:style w:type="character" w:customStyle="1" w:styleId="80">
    <w:name w:val="Заголовок 8 Знак"/>
    <w:basedOn w:val="a0"/>
    <w:link w:val="8"/>
    <w:uiPriority w:val="9"/>
    <w:rsid w:val="00CF7F07"/>
    <w:rPr>
      <w:rFonts w:ascii="Arial" w:eastAsia="Arial" w:hAnsi="Arial" w:cs="Arial"/>
      <w:i/>
      <w:iCs/>
      <w:sz w:val="22"/>
      <w:szCs w:val="22"/>
    </w:rPr>
  </w:style>
  <w:style w:type="character" w:customStyle="1" w:styleId="90">
    <w:name w:val="Заголовок 9 Знак"/>
    <w:basedOn w:val="a0"/>
    <w:link w:val="9"/>
    <w:uiPriority w:val="9"/>
    <w:rsid w:val="00CF7F07"/>
    <w:rPr>
      <w:rFonts w:ascii="Arial" w:eastAsia="Arial" w:hAnsi="Arial" w:cs="Arial"/>
      <w:i/>
      <w:iCs/>
      <w:sz w:val="21"/>
      <w:szCs w:val="21"/>
    </w:rPr>
  </w:style>
  <w:style w:type="character" w:customStyle="1" w:styleId="Heading4Char">
    <w:name w:val="Heading 4 Char"/>
    <w:basedOn w:val="a0"/>
    <w:uiPriority w:val="9"/>
    <w:rsid w:val="00CF7F07"/>
    <w:rPr>
      <w:rFonts w:ascii="Arial" w:eastAsia="Arial" w:hAnsi="Arial" w:cs="Arial"/>
      <w:b/>
      <w:bCs/>
      <w:sz w:val="26"/>
      <w:szCs w:val="26"/>
    </w:rPr>
  </w:style>
  <w:style w:type="character" w:customStyle="1" w:styleId="Heading5Char">
    <w:name w:val="Heading 5 Char"/>
    <w:basedOn w:val="a0"/>
    <w:uiPriority w:val="9"/>
    <w:rsid w:val="00CF7F07"/>
    <w:rPr>
      <w:rFonts w:ascii="Arial" w:eastAsia="Arial" w:hAnsi="Arial" w:cs="Arial"/>
      <w:b/>
      <w:bCs/>
      <w:sz w:val="24"/>
      <w:szCs w:val="24"/>
    </w:rPr>
  </w:style>
  <w:style w:type="character" w:customStyle="1" w:styleId="TitleChar">
    <w:name w:val="Title Char"/>
    <w:basedOn w:val="a0"/>
    <w:uiPriority w:val="10"/>
    <w:rsid w:val="00CF7F07"/>
    <w:rPr>
      <w:sz w:val="48"/>
      <w:szCs w:val="48"/>
    </w:rPr>
  </w:style>
  <w:style w:type="character" w:customStyle="1" w:styleId="SubtitleChar">
    <w:name w:val="Subtitle Char"/>
    <w:basedOn w:val="a0"/>
    <w:uiPriority w:val="11"/>
    <w:rsid w:val="00CF7F07"/>
    <w:rPr>
      <w:sz w:val="24"/>
      <w:szCs w:val="24"/>
    </w:rPr>
  </w:style>
  <w:style w:type="character" w:customStyle="1" w:styleId="QuoteChar">
    <w:name w:val="Quote Char"/>
    <w:uiPriority w:val="29"/>
    <w:rsid w:val="00CF7F07"/>
    <w:rPr>
      <w:i/>
    </w:rPr>
  </w:style>
  <w:style w:type="character" w:customStyle="1" w:styleId="IntenseQuoteChar">
    <w:name w:val="Intense Quote Char"/>
    <w:uiPriority w:val="30"/>
    <w:rsid w:val="00CF7F07"/>
    <w:rPr>
      <w:i/>
    </w:rPr>
  </w:style>
  <w:style w:type="character" w:customStyle="1" w:styleId="FootnoteTextChar">
    <w:name w:val="Footnote Text Char"/>
    <w:uiPriority w:val="99"/>
    <w:rsid w:val="00CF7F07"/>
    <w:rPr>
      <w:sz w:val="18"/>
    </w:rPr>
  </w:style>
  <w:style w:type="character" w:customStyle="1" w:styleId="EndnoteTextChar">
    <w:name w:val="Endnote Text Char"/>
    <w:uiPriority w:val="99"/>
    <w:rsid w:val="00CF7F07"/>
    <w:rPr>
      <w:sz w:val="20"/>
    </w:rPr>
  </w:style>
  <w:style w:type="character" w:customStyle="1" w:styleId="Heading1Char">
    <w:name w:val="Heading 1 Char"/>
    <w:basedOn w:val="a0"/>
    <w:link w:val="11"/>
    <w:uiPriority w:val="9"/>
    <w:rsid w:val="00CF7F07"/>
    <w:rPr>
      <w:rFonts w:ascii="Arial" w:eastAsia="Arial" w:hAnsi="Arial" w:cs="Arial"/>
      <w:sz w:val="40"/>
      <w:szCs w:val="40"/>
    </w:rPr>
  </w:style>
  <w:style w:type="character" w:customStyle="1" w:styleId="Heading2Char">
    <w:name w:val="Heading 2 Char"/>
    <w:basedOn w:val="a0"/>
    <w:link w:val="21"/>
    <w:uiPriority w:val="9"/>
    <w:rsid w:val="00CF7F07"/>
    <w:rPr>
      <w:rFonts w:ascii="Arial" w:eastAsia="Arial" w:hAnsi="Arial" w:cs="Arial"/>
      <w:sz w:val="34"/>
    </w:rPr>
  </w:style>
  <w:style w:type="paragraph" w:customStyle="1" w:styleId="31">
    <w:name w:val="Заголовок 31"/>
    <w:basedOn w:val="a"/>
    <w:next w:val="a"/>
    <w:link w:val="Heading3Char"/>
    <w:uiPriority w:val="9"/>
    <w:unhideWhenUsed/>
    <w:qFormat/>
    <w:rsid w:val="00CF7F07"/>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CF7F07"/>
    <w:rPr>
      <w:rFonts w:ascii="Arial" w:eastAsia="Arial" w:hAnsi="Arial" w:cs="Arial"/>
      <w:sz w:val="30"/>
      <w:szCs w:val="30"/>
    </w:rPr>
  </w:style>
  <w:style w:type="character" w:customStyle="1" w:styleId="41">
    <w:name w:val="Заголовок 4 Знак1"/>
    <w:basedOn w:val="a0"/>
    <w:link w:val="4"/>
    <w:uiPriority w:val="9"/>
    <w:rsid w:val="00CF7F07"/>
    <w:rPr>
      <w:rFonts w:ascii="Arial" w:eastAsia="Arial" w:hAnsi="Arial" w:cs="Arial"/>
      <w:b/>
      <w:bCs/>
      <w:sz w:val="26"/>
      <w:szCs w:val="26"/>
    </w:rPr>
  </w:style>
  <w:style w:type="character" w:customStyle="1" w:styleId="51">
    <w:name w:val="Заголовок 5 Знак1"/>
    <w:basedOn w:val="a0"/>
    <w:link w:val="5"/>
    <w:uiPriority w:val="9"/>
    <w:rsid w:val="00CF7F07"/>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CF7F07"/>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CF7F07"/>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CF7F07"/>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CF7F07"/>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CF7F07"/>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CF7F07"/>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CF7F07"/>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CF7F07"/>
    <w:rPr>
      <w:rFonts w:ascii="Arial" w:eastAsia="Arial" w:hAnsi="Arial" w:cs="Arial"/>
      <w:i/>
      <w:iCs/>
      <w:sz w:val="21"/>
      <w:szCs w:val="21"/>
    </w:rPr>
  </w:style>
  <w:style w:type="character" w:customStyle="1" w:styleId="a5">
    <w:name w:val="Название Знак"/>
    <w:basedOn w:val="a0"/>
    <w:link w:val="a4"/>
    <w:uiPriority w:val="10"/>
    <w:rsid w:val="00CF7F07"/>
    <w:rPr>
      <w:sz w:val="28"/>
    </w:rPr>
  </w:style>
  <w:style w:type="paragraph" w:styleId="ad">
    <w:name w:val="Subtitle"/>
    <w:basedOn w:val="a"/>
    <w:next w:val="a"/>
    <w:link w:val="ae"/>
    <w:uiPriority w:val="11"/>
    <w:qFormat/>
    <w:rsid w:val="00CF7F07"/>
    <w:pPr>
      <w:spacing w:before="200" w:after="200"/>
    </w:pPr>
    <w:rPr>
      <w:sz w:val="24"/>
      <w:szCs w:val="24"/>
    </w:rPr>
  </w:style>
  <w:style w:type="character" w:customStyle="1" w:styleId="ae">
    <w:name w:val="Подзаголовок Знак"/>
    <w:basedOn w:val="a0"/>
    <w:link w:val="ad"/>
    <w:uiPriority w:val="11"/>
    <w:rsid w:val="00CF7F07"/>
    <w:rPr>
      <w:rFonts w:ascii="TimesET" w:hAnsi="TimesET"/>
      <w:sz w:val="24"/>
      <w:szCs w:val="24"/>
    </w:rPr>
  </w:style>
  <w:style w:type="paragraph" w:styleId="20">
    <w:name w:val="Quote"/>
    <w:basedOn w:val="a"/>
    <w:next w:val="a"/>
    <w:link w:val="22"/>
    <w:uiPriority w:val="29"/>
    <w:qFormat/>
    <w:rsid w:val="00CF7F07"/>
    <w:pPr>
      <w:ind w:left="720" w:right="720"/>
    </w:pPr>
    <w:rPr>
      <w:i/>
    </w:rPr>
  </w:style>
  <w:style w:type="character" w:customStyle="1" w:styleId="22">
    <w:name w:val="Цитата 2 Знак"/>
    <w:basedOn w:val="a0"/>
    <w:link w:val="20"/>
    <w:uiPriority w:val="29"/>
    <w:rsid w:val="00CF7F07"/>
    <w:rPr>
      <w:rFonts w:ascii="TimesET" w:hAnsi="TimesET"/>
      <w:i/>
    </w:rPr>
  </w:style>
  <w:style w:type="paragraph" w:styleId="af">
    <w:name w:val="Intense Quote"/>
    <w:basedOn w:val="a"/>
    <w:next w:val="a"/>
    <w:link w:val="af0"/>
    <w:uiPriority w:val="30"/>
    <w:qFormat/>
    <w:rsid w:val="00CF7F0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0">
    <w:name w:val="Выделенная цитата Знак"/>
    <w:basedOn w:val="a0"/>
    <w:link w:val="af"/>
    <w:uiPriority w:val="30"/>
    <w:rsid w:val="00CF7F07"/>
    <w:rPr>
      <w:rFonts w:ascii="TimesET" w:hAnsi="TimesET"/>
      <w:i/>
      <w:shd w:val="clear" w:color="auto" w:fill="F2F2F2"/>
    </w:rPr>
  </w:style>
  <w:style w:type="character" w:customStyle="1" w:styleId="HeaderChar">
    <w:name w:val="Header Char"/>
    <w:basedOn w:val="a0"/>
    <w:link w:val="10"/>
    <w:uiPriority w:val="99"/>
    <w:rsid w:val="00CF7F07"/>
  </w:style>
  <w:style w:type="character" w:customStyle="1" w:styleId="FooterChar">
    <w:name w:val="Footer Char"/>
    <w:basedOn w:val="a0"/>
    <w:link w:val="12"/>
    <w:uiPriority w:val="99"/>
    <w:rsid w:val="00CF7F07"/>
  </w:style>
  <w:style w:type="character" w:customStyle="1" w:styleId="CaptionChar">
    <w:name w:val="Caption Char"/>
    <w:basedOn w:val="a0"/>
    <w:link w:val="13"/>
    <w:uiPriority w:val="35"/>
    <w:rsid w:val="00CF7F07"/>
    <w:rPr>
      <w:b/>
      <w:bCs/>
      <w:color w:val="4F81BD"/>
      <w:sz w:val="18"/>
      <w:szCs w:val="18"/>
    </w:rPr>
  </w:style>
  <w:style w:type="table" w:customStyle="1" w:styleId="TableGridLight">
    <w:name w:val="Table Grid Light"/>
    <w:basedOn w:val="a1"/>
    <w:uiPriority w:val="59"/>
    <w:rsid w:val="00CF7F07"/>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CF7F07"/>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customStyle="1" w:styleId="PlainTable2">
    <w:name w:val="Plain Table 2"/>
    <w:basedOn w:val="a1"/>
    <w:uiPriority w:val="59"/>
    <w:rsid w:val="00CF7F07"/>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CF7F07"/>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PlainTable4">
    <w:name w:val="Plain Table 4"/>
    <w:basedOn w:val="a1"/>
    <w:uiPriority w:val="99"/>
    <w:rsid w:val="00CF7F07"/>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PlainTable5">
    <w:name w:val="Plain Table 5"/>
    <w:basedOn w:val="a1"/>
    <w:uiPriority w:val="99"/>
    <w:rsid w:val="00CF7F07"/>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1Light">
    <w:name w:val="Grid Table 1 Light"/>
    <w:basedOn w:val="a1"/>
    <w:uiPriority w:val="99"/>
    <w:rsid w:val="00CF7F07"/>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CF7F07"/>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CF7F07"/>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CF7F07"/>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CF7F07"/>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CF7F07"/>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CF7F07"/>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CF7F07"/>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CF7F07"/>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CF7F07"/>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CF7F07"/>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CF7F07"/>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CF7F07"/>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CF7F07"/>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CF7F07"/>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CF7F07"/>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CF7F07"/>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CF7F07"/>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CF7F07"/>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CF7F07"/>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CF7F07"/>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CF7F07"/>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CF7F07"/>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CF7F07"/>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CF7F07"/>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CF7F07"/>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CF7F07"/>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CF7F07"/>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CF7F07"/>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CF7F07"/>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CF7F07"/>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CF7F07"/>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CF7F07"/>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CF7F07"/>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CF7F07"/>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CF7F07"/>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CF7F07"/>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CF7F07"/>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CF7F07"/>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CF7F07"/>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CF7F07"/>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CF7F07"/>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CF7F07"/>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FFFFF" w:fill="FFFFFF"/>
      </w:tcPr>
    </w:tblStylePr>
    <w:tblStylePr w:type="band1Horz">
      <w:rPr>
        <w:rFonts w:ascii="Arial" w:hAnsi="Arial"/>
        <w:color w:val="7F7F7F"/>
        <w:sz w:val="22"/>
      </w:rPr>
      <w:tblPr/>
      <w:tcPr>
        <w:shd w:val="clear" w:color="FFFFFF" w:fill="FFFFFF"/>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CF7F07"/>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CF7F07"/>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CF7F07"/>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CF7F07"/>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CF7F07"/>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CF7F07"/>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CF7F0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CF7F0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CF7F0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CF7F0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CF7F0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CF7F0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CF7F0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CF7F07"/>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CF7F07"/>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CF7F07"/>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CF7F07"/>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CF7F07"/>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CF7F07"/>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CF7F07"/>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CF7F07"/>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CF7F07"/>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CF7F07"/>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CF7F07"/>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CF7F07"/>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CF7F07"/>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CF7F07"/>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CF7F07"/>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CF7F07"/>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CF7F07"/>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CF7F07"/>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CF7F07"/>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CF7F07"/>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CF7F07"/>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CF7F07"/>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CF7F07"/>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CF7F07"/>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CF7F07"/>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CF7F07"/>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CF7F07"/>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CF7F07"/>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CF7F07"/>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CF7F07"/>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CF7F07"/>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CF7F07"/>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CF7F07"/>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CF7F07"/>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CF7F07"/>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CF7F07"/>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CF7F07"/>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CF7F07"/>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CF7F07"/>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CF7F07"/>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CF7F07"/>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CF7F07"/>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CF7F0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1">
    <w:name w:val="Lined - Accent 1"/>
    <w:basedOn w:val="a1"/>
    <w:uiPriority w:val="99"/>
    <w:rsid w:val="00CF7F0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CF7F0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CF7F0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CF7F0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CF7F0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CF7F0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CF7F07"/>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1">
    <w:name w:val="Bordered &amp; Lined - Accent 1"/>
    <w:basedOn w:val="a1"/>
    <w:uiPriority w:val="99"/>
    <w:rsid w:val="00CF7F07"/>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CF7F07"/>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CF7F07"/>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CF7F07"/>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CF7F07"/>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CF7F07"/>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CF7F07"/>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CF7F07"/>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CF7F07"/>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CF7F07"/>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CF7F07"/>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CF7F07"/>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CF7F07"/>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4">
    <w:name w:val="Гиперссылка1"/>
    <w:uiPriority w:val="99"/>
    <w:unhideWhenUsed/>
    <w:rsid w:val="00CF7F07"/>
    <w:rPr>
      <w:color w:val="0000FF"/>
      <w:u w:val="single"/>
    </w:rPr>
  </w:style>
  <w:style w:type="paragraph" w:styleId="af1">
    <w:name w:val="footnote text"/>
    <w:basedOn w:val="a"/>
    <w:link w:val="af2"/>
    <w:uiPriority w:val="99"/>
    <w:unhideWhenUsed/>
    <w:rsid w:val="00CF7F07"/>
    <w:pPr>
      <w:spacing w:after="40"/>
    </w:pPr>
    <w:rPr>
      <w:sz w:val="18"/>
    </w:rPr>
  </w:style>
  <w:style w:type="character" w:customStyle="1" w:styleId="af2">
    <w:name w:val="Текст сноски Знак"/>
    <w:basedOn w:val="a0"/>
    <w:link w:val="af1"/>
    <w:uiPriority w:val="99"/>
    <w:rsid w:val="00CF7F07"/>
    <w:rPr>
      <w:rFonts w:ascii="TimesET" w:hAnsi="TimesET"/>
      <w:sz w:val="18"/>
    </w:rPr>
  </w:style>
  <w:style w:type="character" w:styleId="af3">
    <w:name w:val="footnote reference"/>
    <w:basedOn w:val="a0"/>
    <w:uiPriority w:val="99"/>
    <w:unhideWhenUsed/>
    <w:rsid w:val="00CF7F07"/>
    <w:rPr>
      <w:vertAlign w:val="superscript"/>
    </w:rPr>
  </w:style>
  <w:style w:type="paragraph" w:styleId="af4">
    <w:name w:val="endnote text"/>
    <w:basedOn w:val="a"/>
    <w:link w:val="af5"/>
    <w:uiPriority w:val="99"/>
    <w:unhideWhenUsed/>
    <w:rsid w:val="00CF7F07"/>
  </w:style>
  <w:style w:type="character" w:customStyle="1" w:styleId="af5">
    <w:name w:val="Текст концевой сноски Знак"/>
    <w:basedOn w:val="a0"/>
    <w:link w:val="af4"/>
    <w:uiPriority w:val="99"/>
    <w:rsid w:val="00CF7F07"/>
    <w:rPr>
      <w:rFonts w:ascii="TimesET" w:hAnsi="TimesET"/>
    </w:rPr>
  </w:style>
  <w:style w:type="character" w:styleId="af6">
    <w:name w:val="endnote reference"/>
    <w:basedOn w:val="a0"/>
    <w:uiPriority w:val="99"/>
    <w:unhideWhenUsed/>
    <w:rsid w:val="00CF7F07"/>
    <w:rPr>
      <w:vertAlign w:val="superscript"/>
    </w:rPr>
  </w:style>
  <w:style w:type="paragraph" w:styleId="15">
    <w:name w:val="toc 1"/>
    <w:basedOn w:val="a"/>
    <w:next w:val="a"/>
    <w:uiPriority w:val="39"/>
    <w:unhideWhenUsed/>
    <w:rsid w:val="00CF7F07"/>
    <w:pPr>
      <w:spacing w:after="57"/>
    </w:pPr>
  </w:style>
  <w:style w:type="paragraph" w:styleId="23">
    <w:name w:val="toc 2"/>
    <w:basedOn w:val="a"/>
    <w:next w:val="a"/>
    <w:uiPriority w:val="39"/>
    <w:unhideWhenUsed/>
    <w:rsid w:val="00CF7F07"/>
    <w:pPr>
      <w:spacing w:after="57"/>
      <w:ind w:left="283"/>
    </w:pPr>
  </w:style>
  <w:style w:type="paragraph" w:styleId="32">
    <w:name w:val="toc 3"/>
    <w:basedOn w:val="a"/>
    <w:next w:val="a"/>
    <w:uiPriority w:val="39"/>
    <w:unhideWhenUsed/>
    <w:rsid w:val="00CF7F07"/>
    <w:pPr>
      <w:spacing w:after="57"/>
      <w:ind w:left="567"/>
    </w:pPr>
  </w:style>
  <w:style w:type="paragraph" w:styleId="42">
    <w:name w:val="toc 4"/>
    <w:basedOn w:val="a"/>
    <w:next w:val="a"/>
    <w:uiPriority w:val="39"/>
    <w:unhideWhenUsed/>
    <w:rsid w:val="00CF7F07"/>
    <w:pPr>
      <w:spacing w:after="57"/>
      <w:ind w:left="850"/>
    </w:pPr>
  </w:style>
  <w:style w:type="paragraph" w:styleId="52">
    <w:name w:val="toc 5"/>
    <w:basedOn w:val="a"/>
    <w:next w:val="a"/>
    <w:uiPriority w:val="39"/>
    <w:unhideWhenUsed/>
    <w:rsid w:val="00CF7F07"/>
    <w:pPr>
      <w:spacing w:after="57"/>
      <w:ind w:left="1134"/>
    </w:pPr>
  </w:style>
  <w:style w:type="paragraph" w:styleId="62">
    <w:name w:val="toc 6"/>
    <w:basedOn w:val="a"/>
    <w:next w:val="a"/>
    <w:uiPriority w:val="39"/>
    <w:unhideWhenUsed/>
    <w:rsid w:val="00CF7F07"/>
    <w:pPr>
      <w:spacing w:after="57"/>
      <w:ind w:left="1417"/>
    </w:pPr>
  </w:style>
  <w:style w:type="paragraph" w:styleId="72">
    <w:name w:val="toc 7"/>
    <w:basedOn w:val="a"/>
    <w:next w:val="a"/>
    <w:uiPriority w:val="39"/>
    <w:unhideWhenUsed/>
    <w:rsid w:val="00CF7F07"/>
    <w:pPr>
      <w:spacing w:after="57"/>
      <w:ind w:left="1701"/>
    </w:pPr>
  </w:style>
  <w:style w:type="paragraph" w:styleId="82">
    <w:name w:val="toc 8"/>
    <w:basedOn w:val="a"/>
    <w:next w:val="a"/>
    <w:uiPriority w:val="39"/>
    <w:unhideWhenUsed/>
    <w:rsid w:val="00CF7F07"/>
    <w:pPr>
      <w:spacing w:after="57"/>
      <w:ind w:left="1984"/>
    </w:pPr>
  </w:style>
  <w:style w:type="paragraph" w:styleId="92">
    <w:name w:val="toc 9"/>
    <w:basedOn w:val="a"/>
    <w:next w:val="a"/>
    <w:uiPriority w:val="39"/>
    <w:unhideWhenUsed/>
    <w:rsid w:val="00CF7F07"/>
    <w:pPr>
      <w:spacing w:after="57"/>
      <w:ind w:left="2268"/>
    </w:pPr>
  </w:style>
  <w:style w:type="paragraph" w:styleId="af7">
    <w:name w:val="TOC Heading"/>
    <w:uiPriority w:val="39"/>
    <w:unhideWhenUsed/>
    <w:rsid w:val="00CF7F07"/>
  </w:style>
  <w:style w:type="paragraph" w:styleId="af8">
    <w:name w:val="table of figures"/>
    <w:basedOn w:val="a"/>
    <w:next w:val="a"/>
    <w:uiPriority w:val="99"/>
    <w:unhideWhenUsed/>
    <w:rsid w:val="00CF7F07"/>
  </w:style>
  <w:style w:type="paragraph" w:customStyle="1" w:styleId="11">
    <w:name w:val="Заголовок 11"/>
    <w:basedOn w:val="a"/>
    <w:next w:val="a"/>
    <w:link w:val="Heading1Char"/>
    <w:qFormat/>
    <w:rsid w:val="00CF7F07"/>
    <w:pPr>
      <w:keepNext/>
      <w:spacing w:line="288" w:lineRule="auto"/>
      <w:jc w:val="center"/>
      <w:outlineLvl w:val="0"/>
    </w:pPr>
    <w:rPr>
      <w:rFonts w:ascii="Arial" w:eastAsia="Arial" w:hAnsi="Arial" w:cs="Arial"/>
      <w:sz w:val="40"/>
      <w:szCs w:val="40"/>
    </w:rPr>
  </w:style>
  <w:style w:type="paragraph" w:customStyle="1" w:styleId="21">
    <w:name w:val="Заголовок 21"/>
    <w:basedOn w:val="a"/>
    <w:next w:val="a"/>
    <w:link w:val="Heading2Char"/>
    <w:qFormat/>
    <w:rsid w:val="00CF7F07"/>
    <w:pPr>
      <w:keepNext/>
      <w:ind w:left="1416" w:firstLine="708"/>
      <w:outlineLvl w:val="1"/>
    </w:pPr>
    <w:rPr>
      <w:rFonts w:ascii="Arial" w:eastAsia="Arial" w:hAnsi="Arial" w:cs="Arial"/>
      <w:sz w:val="34"/>
    </w:rPr>
  </w:style>
  <w:style w:type="paragraph" w:customStyle="1" w:styleId="410">
    <w:name w:val="Заголовок 41"/>
    <w:basedOn w:val="a"/>
    <w:next w:val="a"/>
    <w:link w:val="40"/>
    <w:semiHidden/>
    <w:unhideWhenUsed/>
    <w:qFormat/>
    <w:rsid w:val="00CF7F07"/>
    <w:pPr>
      <w:keepNext/>
      <w:spacing w:before="240" w:after="60"/>
      <w:outlineLvl w:val="3"/>
    </w:pPr>
    <w:rPr>
      <w:rFonts w:asciiTheme="majorHAnsi" w:eastAsiaTheme="majorEastAsia" w:hAnsiTheme="majorHAnsi" w:cstheme="majorBidi"/>
      <w:b/>
      <w:bCs/>
      <w:i/>
      <w:iCs/>
      <w:color w:val="4F81BD" w:themeColor="accent1"/>
    </w:rPr>
  </w:style>
  <w:style w:type="paragraph" w:customStyle="1" w:styleId="510">
    <w:name w:val="Заголовок 51"/>
    <w:basedOn w:val="a"/>
    <w:next w:val="a"/>
    <w:link w:val="50"/>
    <w:unhideWhenUsed/>
    <w:qFormat/>
    <w:rsid w:val="00CF7F07"/>
    <w:pPr>
      <w:spacing w:before="240" w:after="60"/>
      <w:outlineLvl w:val="4"/>
    </w:pPr>
    <w:rPr>
      <w:rFonts w:asciiTheme="majorHAnsi" w:eastAsiaTheme="majorEastAsia" w:hAnsiTheme="majorHAnsi" w:cstheme="majorBidi"/>
      <w:color w:val="243F60" w:themeColor="accent1" w:themeShade="7F"/>
    </w:rPr>
  </w:style>
  <w:style w:type="paragraph" w:customStyle="1" w:styleId="13">
    <w:name w:val="Название объекта1"/>
    <w:basedOn w:val="a"/>
    <w:next w:val="a"/>
    <w:link w:val="CaptionChar"/>
    <w:qFormat/>
    <w:rsid w:val="00CF7F07"/>
    <w:pPr>
      <w:spacing w:line="288" w:lineRule="auto"/>
      <w:jc w:val="center"/>
    </w:pPr>
    <w:rPr>
      <w:rFonts w:ascii="Times New Roman" w:hAnsi="Times New Roman"/>
      <w:b/>
      <w:bCs/>
      <w:color w:val="4F81BD"/>
      <w:sz w:val="18"/>
      <w:szCs w:val="18"/>
    </w:rPr>
  </w:style>
  <w:style w:type="paragraph" w:customStyle="1" w:styleId="10">
    <w:name w:val="Верхний колонтитул1"/>
    <w:basedOn w:val="a"/>
    <w:link w:val="HeaderChar"/>
    <w:rsid w:val="00CF7F07"/>
    <w:pPr>
      <w:tabs>
        <w:tab w:val="center" w:pos="4677"/>
        <w:tab w:val="right" w:pos="9355"/>
      </w:tabs>
    </w:pPr>
    <w:rPr>
      <w:rFonts w:ascii="Times New Roman" w:hAnsi="Times New Roman"/>
    </w:rPr>
  </w:style>
  <w:style w:type="paragraph" w:customStyle="1" w:styleId="12">
    <w:name w:val="Нижний колонтитул1"/>
    <w:basedOn w:val="a"/>
    <w:link w:val="FooterChar"/>
    <w:rsid w:val="00CF7F07"/>
    <w:pPr>
      <w:tabs>
        <w:tab w:val="center" w:pos="4677"/>
        <w:tab w:val="right" w:pos="9355"/>
      </w:tabs>
    </w:pPr>
    <w:rPr>
      <w:rFonts w:ascii="Times New Roman" w:hAnsi="Times New Roman"/>
    </w:rPr>
  </w:style>
  <w:style w:type="table" w:customStyle="1" w:styleId="16">
    <w:name w:val="Сетка таблицы1"/>
    <w:basedOn w:val="a1"/>
    <w:next w:val="aa"/>
    <w:rsid w:val="00CF7F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Normal (Web)"/>
    <w:basedOn w:val="a"/>
    <w:uiPriority w:val="99"/>
    <w:unhideWhenUsed/>
    <w:rsid w:val="00CF7F07"/>
    <w:pPr>
      <w:spacing w:before="100" w:beforeAutospacing="1" w:after="100" w:afterAutospacing="1"/>
    </w:pPr>
    <w:rPr>
      <w:rFonts w:ascii="Times New Roman" w:hAnsi="Times New Roman"/>
      <w:sz w:val="24"/>
      <w:szCs w:val="24"/>
    </w:rPr>
  </w:style>
  <w:style w:type="paragraph" w:customStyle="1" w:styleId="ConsPlusNormal">
    <w:name w:val="ConsPlusNormal"/>
    <w:rsid w:val="00CF7F07"/>
    <w:rPr>
      <w:sz w:val="28"/>
      <w:szCs w:val="28"/>
    </w:rPr>
  </w:style>
  <w:style w:type="paragraph" w:customStyle="1" w:styleId="ConsNormal">
    <w:name w:val="ConsNormal"/>
    <w:uiPriority w:val="99"/>
    <w:rsid w:val="00CF7F07"/>
    <w:pPr>
      <w:jc w:val="both"/>
    </w:pPr>
    <w:rPr>
      <w:rFonts w:ascii="Courier New" w:hAnsi="Courier New" w:cs="Courier New"/>
    </w:rPr>
  </w:style>
  <w:style w:type="paragraph" w:styleId="33">
    <w:name w:val="Body Text Indent 3"/>
    <w:basedOn w:val="a"/>
    <w:link w:val="34"/>
    <w:uiPriority w:val="99"/>
    <w:rsid w:val="00CF7F07"/>
    <w:pPr>
      <w:ind w:firstLine="540"/>
      <w:jc w:val="both"/>
    </w:pPr>
    <w:rPr>
      <w:rFonts w:ascii="Times New Roman" w:hAnsi="Times New Roman"/>
      <w:sz w:val="28"/>
      <w:szCs w:val="28"/>
    </w:rPr>
  </w:style>
  <w:style w:type="character" w:customStyle="1" w:styleId="34">
    <w:name w:val="Основной текст с отступом 3 Знак"/>
    <w:basedOn w:val="a0"/>
    <w:link w:val="33"/>
    <w:uiPriority w:val="99"/>
    <w:rsid w:val="00CF7F07"/>
    <w:rPr>
      <w:sz w:val="28"/>
      <w:szCs w:val="28"/>
    </w:rPr>
  </w:style>
  <w:style w:type="paragraph" w:styleId="afa">
    <w:name w:val="No Spacing"/>
    <w:uiPriority w:val="1"/>
    <w:qFormat/>
    <w:rsid w:val="00CF7F07"/>
    <w:rPr>
      <w:rFonts w:ascii="TimesET" w:hAnsi="TimesET"/>
    </w:rPr>
  </w:style>
  <w:style w:type="paragraph" w:styleId="afb">
    <w:name w:val="List Paragraph"/>
    <w:basedOn w:val="a"/>
    <w:uiPriority w:val="34"/>
    <w:qFormat/>
    <w:rsid w:val="00CF7F07"/>
    <w:pPr>
      <w:ind w:left="720"/>
      <w:contextualSpacing/>
    </w:pPr>
  </w:style>
  <w:style w:type="character" w:styleId="afc">
    <w:name w:val="Hyperlink"/>
    <w:basedOn w:val="a0"/>
    <w:uiPriority w:val="99"/>
    <w:rsid w:val="00CF7F07"/>
    <w:rPr>
      <w:color w:val="0000FF" w:themeColor="hyperlink"/>
      <w:u w:val="single"/>
    </w:rPr>
  </w:style>
  <w:style w:type="table" w:customStyle="1" w:styleId="TableGridLight1">
    <w:name w:val="Table Grid Light1"/>
    <w:basedOn w:val="a1"/>
    <w:uiPriority w:val="59"/>
    <w:rsid w:val="00F6130B"/>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F6130B"/>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customStyle="1" w:styleId="PlainTable21">
    <w:name w:val="Plain Table 21"/>
    <w:basedOn w:val="a1"/>
    <w:uiPriority w:val="59"/>
    <w:rsid w:val="00F6130B"/>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F6130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PlainTable41">
    <w:name w:val="Plain Table 41"/>
    <w:basedOn w:val="a1"/>
    <w:uiPriority w:val="99"/>
    <w:rsid w:val="00F6130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PlainTable51">
    <w:name w:val="Plain Table 51"/>
    <w:basedOn w:val="a1"/>
    <w:uiPriority w:val="99"/>
    <w:rsid w:val="00F6130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1Light1">
    <w:name w:val="Grid Table 1 Light1"/>
    <w:basedOn w:val="a1"/>
    <w:uiPriority w:val="99"/>
    <w:rsid w:val="00F6130B"/>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F6130B"/>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F6130B"/>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F6130B"/>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F6130B"/>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F6130B"/>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F6130B"/>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1"/>
    <w:uiPriority w:val="99"/>
    <w:rsid w:val="00F6130B"/>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F6130B"/>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F6130B"/>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F6130B"/>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F6130B"/>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F6130B"/>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F6130B"/>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1">
    <w:name w:val="Grid Table 31"/>
    <w:basedOn w:val="a1"/>
    <w:uiPriority w:val="99"/>
    <w:rsid w:val="00F6130B"/>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F6130B"/>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F6130B"/>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F6130B"/>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F6130B"/>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F6130B"/>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F6130B"/>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1">
    <w:name w:val="Grid Table 41"/>
    <w:basedOn w:val="a1"/>
    <w:uiPriority w:val="59"/>
    <w:rsid w:val="00F6130B"/>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F6130B"/>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F6130B"/>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F6130B"/>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F6130B"/>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F6130B"/>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F6130B"/>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1">
    <w:name w:val="Grid Table 5 Dark1"/>
    <w:basedOn w:val="a1"/>
    <w:uiPriority w:val="99"/>
    <w:rsid w:val="00F6130B"/>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F6130B"/>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F6130B"/>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F6130B"/>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F6130B"/>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F6130B"/>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F6130B"/>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1">
    <w:name w:val="Grid Table 6 Colorful1"/>
    <w:basedOn w:val="a1"/>
    <w:uiPriority w:val="99"/>
    <w:rsid w:val="00F6130B"/>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F6130B"/>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F6130B"/>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F6130B"/>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F6130B"/>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F6130B"/>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F6130B"/>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1">
    <w:name w:val="Grid Table 7 Colorful1"/>
    <w:basedOn w:val="a1"/>
    <w:uiPriority w:val="99"/>
    <w:rsid w:val="00F6130B"/>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FFFFF" w:fill="FFFFFF"/>
      </w:tcPr>
    </w:tblStylePr>
    <w:tblStylePr w:type="band1Horz">
      <w:rPr>
        <w:rFonts w:ascii="Arial" w:hAnsi="Arial"/>
        <w:color w:val="7F7F7F"/>
        <w:sz w:val="22"/>
      </w:rPr>
      <w:tblPr/>
      <w:tcPr>
        <w:shd w:val="clear" w:color="FFFFFF" w:fill="FFFFFF"/>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F6130B"/>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F6130B"/>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F6130B"/>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F6130B"/>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F6130B"/>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F6130B"/>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1">
    <w:name w:val="List Table 1 Light1"/>
    <w:basedOn w:val="a1"/>
    <w:uiPriority w:val="99"/>
    <w:rsid w:val="00F6130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F6130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F6130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F6130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F6130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F6130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F6130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1">
    <w:name w:val="List Table 21"/>
    <w:basedOn w:val="a1"/>
    <w:uiPriority w:val="99"/>
    <w:rsid w:val="00F6130B"/>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F6130B"/>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F6130B"/>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F6130B"/>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F6130B"/>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F6130B"/>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F6130B"/>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1">
    <w:name w:val="List Table 31"/>
    <w:basedOn w:val="a1"/>
    <w:uiPriority w:val="99"/>
    <w:rsid w:val="00F6130B"/>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F6130B"/>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F6130B"/>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F6130B"/>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F6130B"/>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F6130B"/>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F6130B"/>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
    <w:name w:val="List Table 41"/>
    <w:basedOn w:val="a1"/>
    <w:uiPriority w:val="99"/>
    <w:rsid w:val="00F6130B"/>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F6130B"/>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F6130B"/>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F6130B"/>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F6130B"/>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F6130B"/>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F6130B"/>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1">
    <w:name w:val="List Table 5 Dark1"/>
    <w:basedOn w:val="a1"/>
    <w:uiPriority w:val="99"/>
    <w:rsid w:val="00F6130B"/>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F6130B"/>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F6130B"/>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F6130B"/>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F6130B"/>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F6130B"/>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F6130B"/>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1">
    <w:name w:val="List Table 6 Colorful1"/>
    <w:basedOn w:val="a1"/>
    <w:uiPriority w:val="99"/>
    <w:rsid w:val="00F6130B"/>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F6130B"/>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F6130B"/>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F6130B"/>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F6130B"/>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F6130B"/>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F6130B"/>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1">
    <w:name w:val="List Table 7 Colorful1"/>
    <w:basedOn w:val="a1"/>
    <w:uiPriority w:val="99"/>
    <w:rsid w:val="00F6130B"/>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F6130B"/>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F6130B"/>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F6130B"/>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F6130B"/>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F6130B"/>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F6130B"/>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F6130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11">
    <w:name w:val="Lined - Accent 11"/>
    <w:basedOn w:val="a1"/>
    <w:uiPriority w:val="99"/>
    <w:rsid w:val="00F6130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F6130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F6130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F6130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F6130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F6130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F6130B"/>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11">
    <w:name w:val="Bordered &amp; Lined - Accent 11"/>
    <w:basedOn w:val="a1"/>
    <w:uiPriority w:val="99"/>
    <w:rsid w:val="00F6130B"/>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F6130B"/>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F6130B"/>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F6130B"/>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F6130B"/>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F6130B"/>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F6130B"/>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F6130B"/>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F6130B"/>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F6130B"/>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F6130B"/>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F6130B"/>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F6130B"/>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4">
    <w:name w:val="Сетка таблицы2"/>
    <w:basedOn w:val="a1"/>
    <w:next w:val="aa"/>
    <w:rsid w:val="00F613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11551825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3&amp;n=393041&amp;dst=100176" TargetMode="External"/><Relationship Id="rId18" Type="http://schemas.openxmlformats.org/officeDocument/2006/relationships/hyperlink" Target="https://login.consultant.ru/link/?req=doc&amp;base=RLAW073&amp;n=392949&amp;dst=100059" TargetMode="External"/><Relationship Id="rId26" Type="http://schemas.openxmlformats.org/officeDocument/2006/relationships/hyperlink" Target="https://login.consultant.ru/link/?req=doc&amp;base=LAW&amp;n=465798&amp;dst=100012" TargetMode="External"/><Relationship Id="rId39" Type="http://schemas.openxmlformats.org/officeDocument/2006/relationships/hyperlink" Target="https://login.consultant.ru/link/?req=doc&amp;base=RLAW073&amp;n=439754&amp;dst=100235" TargetMode="External"/><Relationship Id="rId21" Type="http://schemas.openxmlformats.org/officeDocument/2006/relationships/hyperlink" Target="https://login.consultant.ru/link/?req=doc&amp;base=RLAW073&amp;n=359433&amp;dst=100005" TargetMode="External"/><Relationship Id="rId34" Type="http://schemas.openxmlformats.org/officeDocument/2006/relationships/hyperlink" Target="https://login.consultant.ru/link/?req=doc&amp;base=RLAW073&amp;n=383718&amp;dst=100578"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login.consultant.ru/link/?req=doc&amp;base=RLAW073&amp;n=429736&amp;dst=100053" TargetMode="External"/><Relationship Id="rId20" Type="http://schemas.openxmlformats.org/officeDocument/2006/relationships/hyperlink" Target="https://login.consultant.ru/link/?req=doc&amp;base=RLAW073&amp;n=392951&amp;dst=100183" TargetMode="External"/><Relationship Id="rId29" Type="http://schemas.openxmlformats.org/officeDocument/2006/relationships/hyperlink" Target="https://login.consultant.ru/link/?req=doc&amp;base=RLAW073&amp;n=383718&amp;dst=100584"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RLAW073&amp;n=117214&amp;dst=100005" TargetMode="External"/><Relationship Id="rId24" Type="http://schemas.openxmlformats.org/officeDocument/2006/relationships/hyperlink" Target="https://login.consultant.ru/link/?req=doc&amp;base=RLAW073&amp;n=383718&amp;dst=100507" TargetMode="External"/><Relationship Id="rId32" Type="http://schemas.openxmlformats.org/officeDocument/2006/relationships/hyperlink" Target="https://login.consultant.ru/link/?req=doc&amp;base=LAW&amp;n=465798&amp;dst=100012" TargetMode="External"/><Relationship Id="rId37" Type="http://schemas.openxmlformats.org/officeDocument/2006/relationships/hyperlink" Target="https://login.consultant.ru/link/?req=doc&amp;base=RLAW073&amp;n=439754&amp;dst=100235" TargetMode="External"/><Relationship Id="rId40" Type="http://schemas.openxmlformats.org/officeDocument/2006/relationships/hyperlink" Target="https://login.consultant.ru/link/?req=doc&amp;base=RLAW073&amp;n=439754&amp;dst=100238" TargetMode="External"/><Relationship Id="rId5" Type="http://schemas.openxmlformats.org/officeDocument/2006/relationships/webSettings" Target="webSettings.xml"/><Relationship Id="rId15" Type="http://schemas.openxmlformats.org/officeDocument/2006/relationships/hyperlink" Target="https://login.consultant.ru/link/?req=doc&amp;base=RLAW073&amp;n=259309&amp;dst=100005" TargetMode="External"/><Relationship Id="rId23" Type="http://schemas.openxmlformats.org/officeDocument/2006/relationships/hyperlink" Target="https://login.consultant.ru/link/?req=doc&amp;base=RLAW073&amp;n=383718&amp;dst=100502" TargetMode="External"/><Relationship Id="rId28" Type="http://schemas.openxmlformats.org/officeDocument/2006/relationships/hyperlink" Target="https://login.consultant.ru/link/?req=doc&amp;base=RLAW073&amp;n=383718&amp;dst=100583" TargetMode="External"/><Relationship Id="rId36" Type="http://schemas.openxmlformats.org/officeDocument/2006/relationships/hyperlink" Target="https://login.consultant.ru/link/?req=doc&amp;base=RLAW073&amp;n=383718&amp;dst=100578" TargetMode="External"/><Relationship Id="rId10" Type="http://schemas.openxmlformats.org/officeDocument/2006/relationships/footer" Target="footer1.xml"/><Relationship Id="rId19" Type="http://schemas.openxmlformats.org/officeDocument/2006/relationships/hyperlink" Target="https://login.consultant.ru/link/?req=doc&amp;base=RLAW073&amp;n=319307&amp;dst=100005" TargetMode="External"/><Relationship Id="rId31" Type="http://schemas.openxmlformats.org/officeDocument/2006/relationships/hyperlink" Target="https://login.consultant.ru/link/?req=doc&amp;base=LAW&amp;n=465798&amp;dst=10001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RLAW073&amp;n=429738&amp;dst=100395" TargetMode="External"/><Relationship Id="rId22" Type="http://schemas.openxmlformats.org/officeDocument/2006/relationships/hyperlink" Target="https://login.consultant.ru/link/?req=doc&amp;base=RLAW073&amp;n=383539&amp;dst=100005" TargetMode="External"/><Relationship Id="rId27" Type="http://schemas.openxmlformats.org/officeDocument/2006/relationships/hyperlink" Target="https://login.consultant.ru/link/?req=doc&amp;base=LAW&amp;n=465798&amp;dst=100012" TargetMode="External"/><Relationship Id="rId30" Type="http://schemas.openxmlformats.org/officeDocument/2006/relationships/hyperlink" Target="https://login.consultant.ru/link/?req=doc&amp;base=LAW&amp;n=475230" TargetMode="External"/><Relationship Id="rId35" Type="http://schemas.openxmlformats.org/officeDocument/2006/relationships/hyperlink" Target="https://login.consultant.ru/link/?req=doc&amp;base=RLAW073&amp;n=439754&amp;dst=100735" TargetMode="External"/><Relationship Id="rId43" Type="http://schemas.openxmlformats.org/officeDocument/2006/relationships/theme" Target="theme/theme1.xml"/><Relationship Id="rId8" Type="http://schemas.openxmlformats.org/officeDocument/2006/relationships/image" Target="media/image2.jpeg"/><Relationship Id="rId3" Type="http://schemas.microsoft.com/office/2007/relationships/stylesWithEffects" Target="stylesWithEffects.xml"/><Relationship Id="rId12" Type="http://schemas.openxmlformats.org/officeDocument/2006/relationships/hyperlink" Target="https://login.consultant.ru/link/?req=doc&amp;base=RLAW073&amp;n=159624&amp;dst=100005" TargetMode="External"/><Relationship Id="rId17" Type="http://schemas.openxmlformats.org/officeDocument/2006/relationships/hyperlink" Target="https://login.consultant.ru/link/?req=doc&amp;base=RLAW073&amp;n=299971&amp;dst=100005" TargetMode="External"/><Relationship Id="rId25" Type="http://schemas.openxmlformats.org/officeDocument/2006/relationships/hyperlink" Target="https://login.consultant.ru/link/?req=doc&amp;base=RLAW073&amp;n=469786&amp;dst=100072&amp;field=134&amp;date=15.09.2025" TargetMode="External"/><Relationship Id="rId33" Type="http://schemas.openxmlformats.org/officeDocument/2006/relationships/hyperlink" Target="https://login.consultant.ru/link/?req=doc&amp;base=RLAW073&amp;n=383718&amp;dst=100103" TargetMode="External"/><Relationship Id="rId38" Type="http://schemas.openxmlformats.org/officeDocument/2006/relationships/hyperlink" Target="https://login.consultant.ru/link/?req=doc&amp;base=RLAW073&amp;n=439754&amp;dst=10023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21</Pages>
  <Words>8757</Words>
  <Characters>49921</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58561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Дягилева М.А.</cp:lastModifiedBy>
  <cp:revision>16</cp:revision>
  <cp:lastPrinted>2026-05-21T07:17:00Z</cp:lastPrinted>
  <dcterms:created xsi:type="dcterms:W3CDTF">2026-05-18T08:53:00Z</dcterms:created>
  <dcterms:modified xsi:type="dcterms:W3CDTF">2026-06-16T11:12:00Z</dcterms:modified>
</cp:coreProperties>
</file>