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B75BD1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B75BD1" w:rsidRPr="00F16284">
        <w:tc>
          <w:tcPr>
            <w:tcW w:w="5428" w:type="dxa"/>
          </w:tcPr>
          <w:p w:rsidR="00B75BD1" w:rsidRPr="00F16284" w:rsidRDefault="00B75BD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5BD1" w:rsidRPr="00F16284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 w:rsidRPr="00405F67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 w:rsidRPr="00405F6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B75BD1" w:rsidRPr="00F16284">
        <w:tc>
          <w:tcPr>
            <w:tcW w:w="5428" w:type="dxa"/>
          </w:tcPr>
          <w:p w:rsidR="00B75BD1" w:rsidRPr="00F16284" w:rsidRDefault="00B75BD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5BD1" w:rsidRPr="00405F67" w:rsidRDefault="00F42560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03.06.2026 № 322-р</w:t>
            </w:r>
            <w:bookmarkStart w:id="0" w:name="_GoBack"/>
            <w:bookmarkEnd w:id="0"/>
          </w:p>
        </w:tc>
      </w:tr>
      <w:tr w:rsidR="00B75BD1" w:rsidRPr="00F16284">
        <w:tc>
          <w:tcPr>
            <w:tcW w:w="5428" w:type="dxa"/>
          </w:tcPr>
          <w:p w:rsidR="00B75BD1" w:rsidRPr="00F16284" w:rsidRDefault="00B75BD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5BD1" w:rsidRPr="00405F67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BD1" w:rsidRPr="00F16284">
        <w:tc>
          <w:tcPr>
            <w:tcW w:w="5428" w:type="dxa"/>
          </w:tcPr>
          <w:p w:rsidR="00B75BD1" w:rsidRPr="00F16284" w:rsidRDefault="00B75BD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5BD1" w:rsidRPr="00405F67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75BD1" w:rsidRDefault="00B75BD1" w:rsidP="00B75B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E3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1E3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1E3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1E3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1E3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B75BD1" w:rsidRDefault="00B75BD1" w:rsidP="00B75BD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рабочей группы по решению вопросов, </w:t>
      </w:r>
    </w:p>
    <w:p w:rsidR="00B75BD1" w:rsidRDefault="00B75BD1" w:rsidP="00B75BD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связанных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с подготовкой и проведением </w:t>
      </w:r>
      <w:r w:rsidRPr="00591A76">
        <w:rPr>
          <w:rFonts w:ascii="Times New Roman" w:hAnsi="Times New Roman"/>
          <w:sz w:val="28"/>
          <w:szCs w:val="28"/>
        </w:rPr>
        <w:t xml:space="preserve">Всероссийского </w:t>
      </w:r>
    </w:p>
    <w:p w:rsidR="00B75BD1" w:rsidRDefault="00B75BD1" w:rsidP="00B75BD1">
      <w:pPr>
        <w:jc w:val="center"/>
        <w:rPr>
          <w:rFonts w:ascii="Times New Roman" w:hAnsi="Times New Roman"/>
          <w:sz w:val="28"/>
          <w:szCs w:val="28"/>
        </w:rPr>
      </w:pPr>
      <w:r w:rsidRPr="00591A76">
        <w:rPr>
          <w:rFonts w:ascii="Times New Roman" w:hAnsi="Times New Roman"/>
          <w:sz w:val="28"/>
          <w:szCs w:val="28"/>
        </w:rPr>
        <w:t xml:space="preserve">марафона спорта и здорового образа жизни </w:t>
      </w:r>
    </w:p>
    <w:p w:rsidR="00B75BD1" w:rsidRPr="00591A76" w:rsidRDefault="00B75BD1" w:rsidP="00B75BD1">
      <w:pPr>
        <w:jc w:val="center"/>
        <w:rPr>
          <w:rFonts w:ascii="Times New Roman" w:hAnsi="Times New Roman"/>
          <w:sz w:val="28"/>
          <w:szCs w:val="28"/>
        </w:rPr>
      </w:pPr>
      <w:r w:rsidRPr="00591A76">
        <w:rPr>
          <w:rFonts w:ascii="Times New Roman" w:hAnsi="Times New Roman"/>
          <w:sz w:val="28"/>
          <w:szCs w:val="28"/>
        </w:rPr>
        <w:t>«Земля спорта» в Рязанской области</w:t>
      </w:r>
    </w:p>
    <w:p w:rsidR="00B75BD1" w:rsidRDefault="00B75BD1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75BD1" w:rsidRDefault="00B75BD1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0"/>
        <w:gridCol w:w="310"/>
        <w:gridCol w:w="5991"/>
      </w:tblGrid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7747FB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79C">
              <w:rPr>
                <w:rFonts w:ascii="Times New Roman" w:hAnsi="Times New Roman"/>
                <w:sz w:val="28"/>
                <w:szCs w:val="28"/>
              </w:rPr>
              <w:t>в сфере сельского хозяйства и продовольствия</w:t>
            </w:r>
            <w:r>
              <w:rPr>
                <w:rFonts w:ascii="Times New Roman" w:hAnsi="Times New Roman"/>
                <w:sz w:val="28"/>
                <w:szCs w:val="28"/>
              </w:rPr>
              <w:t>, руководитель рабочей группы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Кошелкин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 Викторович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сельского хозяйства и продовольствия Рязанской области, заместитель руководителя рабочей группы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Гудкова </w:t>
            </w:r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Валерьевна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организационной работы и документооборота министерства сельского хозяйства и продовольствия Рязанской области, секретарь рабочей группы 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EC7EDD">
        <w:tc>
          <w:tcPr>
            <w:tcW w:w="0" w:type="auto"/>
            <w:gridSpan w:val="3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Правдина</w:t>
            </w:r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обязанности ректора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Костычева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Артонкина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территориальной политики Рязанской области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</w:t>
            </w:r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информации и массовым коммуникациям Рязанской области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Объедкова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 Константиновна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Майорова </w:t>
            </w:r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 Владимировна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культуры Рязанской области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rPr>
          <w:trHeight w:val="83"/>
        </w:trPr>
        <w:tc>
          <w:tcPr>
            <w:tcW w:w="0" w:type="auto"/>
          </w:tcPr>
          <w:p w:rsidR="00B75BD1" w:rsidRPr="006E3FF9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 w:rsidRPr="006E3F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Медведева </w:t>
            </w:r>
          </w:p>
          <w:p w:rsidR="00B75BD1" w:rsidRPr="006E3FF9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 w:rsidRPr="006E3FF9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0" w:type="auto"/>
          </w:tcPr>
          <w:p w:rsidR="00B75BD1" w:rsidRPr="006E3FF9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6E3FF9">
              <w:rPr>
                <w:rFonts w:ascii="Times New Roman" w:hAnsi="Times New Roman"/>
                <w:sz w:val="28"/>
                <w:szCs w:val="28"/>
              </w:rPr>
              <w:t>ачальник отдела по развитию добровольчества и патриотического воспитания комитета по делам молодежи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</w:p>
          <w:p w:rsidR="009B1218" w:rsidRPr="009B1218" w:rsidRDefault="009B1218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Мишин </w:t>
            </w:r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Владимир Владимирович 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  <w:p w:rsidR="00B75BD1" w:rsidRPr="00B75BD1" w:rsidRDefault="00B75BD1" w:rsidP="00B75BD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5BD1" w:rsidTr="00B75BD1"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Хотенцев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0" w:type="auto"/>
          </w:tcPr>
          <w:p w:rsidR="00B75BD1" w:rsidRDefault="00B75BD1" w:rsidP="00ED14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B75BD1" w:rsidRDefault="00B75BD1" w:rsidP="00B75BD1">
            <w:pPr>
              <w:rPr>
                <w:rFonts w:ascii="Times New Roman" w:hAnsi="Times New Roman"/>
                <w:sz w:val="28"/>
                <w:szCs w:val="28"/>
              </w:rPr>
            </w:pPr>
            <w:r w:rsidRPr="00591A76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Рязанского</w:t>
            </w:r>
            <w:r w:rsidRPr="00591A76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B75BD1" w:rsidRDefault="00B75BD1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B75BD1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650" w:rsidRDefault="00C47650">
      <w:r>
        <w:separator/>
      </w:r>
    </w:p>
  </w:endnote>
  <w:endnote w:type="continuationSeparator" w:id="0">
    <w:p w:rsidR="00C47650" w:rsidRDefault="00C4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650" w:rsidRDefault="00C47650">
      <w:r>
        <w:separator/>
      </w:r>
    </w:p>
  </w:footnote>
  <w:footnote w:type="continuationSeparator" w:id="0">
    <w:p w:rsidR="00C47650" w:rsidRDefault="00C47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42560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35F6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B1218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5BD1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47650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2560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75BD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customStyle="1" w:styleId="10">
    <w:name w:val="Сетка таблицы1"/>
    <w:basedOn w:val="a1"/>
    <w:next w:val="a9"/>
    <w:uiPriority w:val="59"/>
    <w:rsid w:val="00B75B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75BD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customStyle="1" w:styleId="10">
    <w:name w:val="Сетка таблицы1"/>
    <w:basedOn w:val="a1"/>
    <w:next w:val="a9"/>
    <w:uiPriority w:val="59"/>
    <w:rsid w:val="00B75B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2026-06-02T12:51:00Z</cp:lastPrinted>
  <dcterms:created xsi:type="dcterms:W3CDTF">2026-06-02T12:44:00Z</dcterms:created>
  <dcterms:modified xsi:type="dcterms:W3CDTF">2026-06-03T11:02:00Z</dcterms:modified>
</cp:coreProperties>
</file>