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14281C" w:rsidRPr="00F16284">
        <w:tc>
          <w:tcPr>
            <w:tcW w:w="5428" w:type="dxa"/>
          </w:tcPr>
          <w:p w:rsidR="0014281C" w:rsidRPr="00F16284" w:rsidRDefault="0014281C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4281C" w:rsidRDefault="0014281C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14281C" w:rsidRPr="00F16284" w:rsidRDefault="0014281C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14281C" w:rsidRPr="00F16284">
        <w:tc>
          <w:tcPr>
            <w:tcW w:w="5428" w:type="dxa"/>
          </w:tcPr>
          <w:p w:rsidR="0014281C" w:rsidRPr="00F16284" w:rsidRDefault="0014281C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4281C" w:rsidRDefault="00BE6D18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03.06.2026 № 324-р</w:t>
            </w:r>
            <w:bookmarkStart w:id="0" w:name="_GoBack"/>
            <w:bookmarkEnd w:id="0"/>
          </w:p>
        </w:tc>
      </w:tr>
      <w:tr w:rsidR="0014281C" w:rsidRPr="00F16284">
        <w:tc>
          <w:tcPr>
            <w:tcW w:w="5428" w:type="dxa"/>
          </w:tcPr>
          <w:p w:rsidR="0014281C" w:rsidRPr="00F16284" w:rsidRDefault="0014281C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4281C" w:rsidRDefault="0014281C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81C" w:rsidRPr="00F16284">
        <w:tc>
          <w:tcPr>
            <w:tcW w:w="5428" w:type="dxa"/>
          </w:tcPr>
          <w:p w:rsidR="0014281C" w:rsidRPr="00F16284" w:rsidRDefault="0014281C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4281C" w:rsidRDefault="0014281C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4281C" w:rsidRPr="00F16284" w:rsidTr="00160B06">
        <w:tc>
          <w:tcPr>
            <w:tcW w:w="5428" w:type="dxa"/>
          </w:tcPr>
          <w:p w:rsidR="0014281C" w:rsidRPr="00F16284" w:rsidRDefault="0014281C" w:rsidP="00160B0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4281C" w:rsidRPr="00F16284" w:rsidRDefault="0014281C" w:rsidP="001428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</w:tr>
      <w:tr w:rsidR="0014281C" w:rsidRPr="00F16284" w:rsidTr="00160B06">
        <w:tc>
          <w:tcPr>
            <w:tcW w:w="5428" w:type="dxa"/>
          </w:tcPr>
          <w:p w:rsidR="0014281C" w:rsidRPr="00F16284" w:rsidRDefault="0014281C" w:rsidP="00160B0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4281C" w:rsidRDefault="0014281C" w:rsidP="00160B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14281C" w:rsidRDefault="0014281C" w:rsidP="00160B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  <w:p w:rsidR="0014281C" w:rsidRPr="00F16284" w:rsidRDefault="0014281C" w:rsidP="00160B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30.04.2026 № 251-р</w:t>
            </w:r>
          </w:p>
        </w:tc>
      </w:tr>
    </w:tbl>
    <w:p w:rsidR="0014281C" w:rsidRDefault="0014281C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4281C" w:rsidRDefault="0014281C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4281C" w:rsidRDefault="0014281C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4281C" w:rsidRPr="0014281C" w:rsidRDefault="0014281C" w:rsidP="0014281C">
      <w:pPr>
        <w:tabs>
          <w:tab w:val="left" w:pos="3480"/>
        </w:tabs>
        <w:jc w:val="center"/>
        <w:rPr>
          <w:rFonts w:ascii="Times New Roman" w:hAnsi="Times New Roman"/>
          <w:sz w:val="28"/>
          <w:szCs w:val="28"/>
        </w:rPr>
      </w:pPr>
      <w:r w:rsidRPr="0014281C">
        <w:rPr>
          <w:rFonts w:ascii="Times New Roman" w:hAnsi="Times New Roman"/>
          <w:sz w:val="28"/>
          <w:szCs w:val="28"/>
        </w:rPr>
        <w:t xml:space="preserve">Распределение объемов субсидий бюджетам </w:t>
      </w:r>
    </w:p>
    <w:p w:rsidR="0014281C" w:rsidRPr="0014281C" w:rsidRDefault="0014281C" w:rsidP="0014281C">
      <w:pPr>
        <w:tabs>
          <w:tab w:val="left" w:pos="3480"/>
        </w:tabs>
        <w:jc w:val="center"/>
        <w:rPr>
          <w:rFonts w:ascii="Times New Roman" w:hAnsi="Times New Roman"/>
          <w:sz w:val="28"/>
          <w:szCs w:val="28"/>
        </w:rPr>
      </w:pPr>
      <w:r w:rsidRPr="0014281C">
        <w:rPr>
          <w:rFonts w:ascii="Times New Roman" w:hAnsi="Times New Roman"/>
          <w:sz w:val="28"/>
          <w:szCs w:val="28"/>
        </w:rPr>
        <w:t xml:space="preserve">муниципальных образований Рязанской области в 2026 году </w:t>
      </w:r>
    </w:p>
    <w:p w:rsidR="0014281C" w:rsidRDefault="0014281C" w:rsidP="0014281C">
      <w:pPr>
        <w:tabs>
          <w:tab w:val="left" w:pos="3480"/>
        </w:tabs>
        <w:jc w:val="center"/>
        <w:rPr>
          <w:rFonts w:ascii="Times New Roman" w:hAnsi="Times New Roman"/>
          <w:sz w:val="28"/>
          <w:szCs w:val="28"/>
        </w:rPr>
      </w:pPr>
      <w:r w:rsidRPr="0014281C">
        <w:rPr>
          <w:rFonts w:ascii="Times New Roman" w:hAnsi="Times New Roman"/>
          <w:sz w:val="28"/>
          <w:szCs w:val="28"/>
        </w:rPr>
        <w:t xml:space="preserve">на оснащение муниципальных архивов средствами </w:t>
      </w:r>
      <w:proofErr w:type="gramStart"/>
      <w:r w:rsidRPr="0014281C">
        <w:rPr>
          <w:rFonts w:ascii="Times New Roman" w:hAnsi="Times New Roman"/>
          <w:sz w:val="28"/>
          <w:szCs w:val="28"/>
        </w:rPr>
        <w:t>охранной</w:t>
      </w:r>
      <w:proofErr w:type="gramEnd"/>
      <w:r w:rsidRPr="0014281C">
        <w:rPr>
          <w:rFonts w:ascii="Times New Roman" w:hAnsi="Times New Roman"/>
          <w:sz w:val="28"/>
          <w:szCs w:val="28"/>
        </w:rPr>
        <w:t xml:space="preserve"> </w:t>
      </w:r>
    </w:p>
    <w:p w:rsidR="0014281C" w:rsidRPr="0014281C" w:rsidRDefault="0014281C" w:rsidP="0014281C">
      <w:pPr>
        <w:tabs>
          <w:tab w:val="left" w:pos="3480"/>
        </w:tabs>
        <w:jc w:val="center"/>
        <w:rPr>
          <w:rFonts w:ascii="Times New Roman" w:hAnsi="Times New Roman"/>
          <w:sz w:val="28"/>
          <w:szCs w:val="28"/>
        </w:rPr>
      </w:pPr>
      <w:r w:rsidRPr="0014281C">
        <w:rPr>
          <w:rFonts w:ascii="Times New Roman" w:hAnsi="Times New Roman"/>
          <w:sz w:val="28"/>
          <w:szCs w:val="28"/>
        </w:rPr>
        <w:t>сигнализации, системами противопожарной защиты</w:t>
      </w:r>
    </w:p>
    <w:p w:rsidR="0014281C" w:rsidRPr="0014281C" w:rsidRDefault="0014281C" w:rsidP="0014281C">
      <w:pPr>
        <w:rPr>
          <w:rFonts w:ascii="Times New Roman" w:hAnsi="Times New Roman"/>
          <w:sz w:val="28"/>
          <w:szCs w:val="28"/>
        </w:rPr>
      </w:pPr>
    </w:p>
    <w:p w:rsidR="0014281C" w:rsidRPr="0014281C" w:rsidRDefault="0014281C" w:rsidP="0014281C">
      <w:pPr>
        <w:ind w:firstLine="698"/>
        <w:jc w:val="right"/>
        <w:rPr>
          <w:rFonts w:ascii="Times New Roman" w:hAnsi="Times New Roman"/>
          <w:sz w:val="24"/>
          <w:szCs w:val="24"/>
        </w:rPr>
      </w:pPr>
      <w:r w:rsidRPr="001105EC">
        <w:rPr>
          <w:rFonts w:ascii="Times New Roman" w:hAnsi="Times New Roman"/>
        </w:rPr>
        <w:tab/>
      </w:r>
      <w:r w:rsidRPr="0014281C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2"/>
        <w:gridCol w:w="4315"/>
        <w:gridCol w:w="4644"/>
      </w:tblGrid>
      <w:tr w:rsidR="0014281C" w:rsidRPr="001105EC" w:rsidTr="00E879A2">
        <w:trPr>
          <w:jc w:val="center"/>
        </w:trPr>
        <w:tc>
          <w:tcPr>
            <w:tcW w:w="32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1C" w:rsidRPr="001105EC" w:rsidRDefault="0014281C" w:rsidP="001428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105EC">
              <w:rPr>
                <w:rFonts w:ascii="Times New Roman" w:hAnsi="Times New Roman" w:cs="Times New Roman"/>
              </w:rPr>
              <w:t>№</w:t>
            </w:r>
          </w:p>
          <w:p w:rsidR="0014281C" w:rsidRPr="001105EC" w:rsidRDefault="0014281C" w:rsidP="001428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105EC">
              <w:rPr>
                <w:rFonts w:ascii="Times New Roman" w:hAnsi="Times New Roman" w:cs="Times New Roman"/>
              </w:rPr>
              <w:t>п</w:t>
            </w:r>
            <w:proofErr w:type="gramEnd"/>
            <w:r w:rsidRPr="001105E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81C" w:rsidRPr="001105EC" w:rsidRDefault="0014281C" w:rsidP="001428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105EC">
              <w:rPr>
                <w:rFonts w:ascii="Times New Roman" w:hAnsi="Times New Roman" w:cs="Times New Roman"/>
              </w:rPr>
              <w:t>Наименование муниципальных образований Рязанской области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81C" w:rsidRPr="001105EC" w:rsidRDefault="0014281C" w:rsidP="001428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105EC">
              <w:rPr>
                <w:rFonts w:ascii="Times New Roman" w:hAnsi="Times New Roman" w:cs="Times New Roman"/>
              </w:rPr>
              <w:t>Наименование субсидии</w:t>
            </w:r>
          </w:p>
        </w:tc>
      </w:tr>
      <w:tr w:rsidR="0014281C" w:rsidRPr="001105EC" w:rsidTr="00E879A2">
        <w:trPr>
          <w:jc w:val="center"/>
        </w:trPr>
        <w:tc>
          <w:tcPr>
            <w:tcW w:w="32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1C" w:rsidRPr="001105EC" w:rsidRDefault="0014281C" w:rsidP="0014281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25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81C" w:rsidRPr="001105EC" w:rsidRDefault="0014281C" w:rsidP="0014281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281C" w:rsidRPr="001105EC" w:rsidRDefault="0014281C" w:rsidP="001428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105EC">
              <w:rPr>
                <w:rFonts w:ascii="Times New Roman" w:hAnsi="Times New Roman" w:cs="Times New Roman"/>
              </w:rPr>
              <w:t>Субсидии бюджетам муниципальных образований Рязанской области на оснащение муниципальных архивов средствами охранной сигнализации, системами противопожарной защиты</w:t>
            </w:r>
          </w:p>
        </w:tc>
      </w:tr>
      <w:tr w:rsidR="0014281C" w:rsidRPr="001105EC" w:rsidTr="00E879A2">
        <w:trPr>
          <w:jc w:val="center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1C" w:rsidRPr="001105EC" w:rsidRDefault="0014281C" w:rsidP="001428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105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1C" w:rsidRPr="001105EC" w:rsidRDefault="0014281C" w:rsidP="001428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105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1C" w:rsidRPr="001105EC" w:rsidRDefault="0014281C" w:rsidP="001428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105EC">
              <w:rPr>
                <w:rFonts w:ascii="Times New Roman" w:hAnsi="Times New Roman" w:cs="Times New Roman"/>
              </w:rPr>
              <w:t>3</w:t>
            </w:r>
          </w:p>
        </w:tc>
      </w:tr>
      <w:tr w:rsidR="0014281C" w:rsidRPr="001105EC" w:rsidTr="00E879A2">
        <w:trPr>
          <w:jc w:val="center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1C" w:rsidRPr="001105EC" w:rsidRDefault="0014281C" w:rsidP="001428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105E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1C" w:rsidRPr="001105EC" w:rsidRDefault="0014281C" w:rsidP="0014281C">
            <w:pPr>
              <w:pStyle w:val="ae"/>
              <w:rPr>
                <w:rFonts w:ascii="Times New Roman" w:hAnsi="Times New Roman" w:cs="Times New Roman"/>
              </w:rPr>
            </w:pPr>
            <w:proofErr w:type="spellStart"/>
            <w:r w:rsidRPr="001105EC">
              <w:rPr>
                <w:rFonts w:ascii="Times New Roman" w:hAnsi="Times New Roman" w:cs="Times New Roman"/>
              </w:rPr>
              <w:t>Сасовский</w:t>
            </w:r>
            <w:proofErr w:type="spellEnd"/>
            <w:r w:rsidRPr="001105EC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1C" w:rsidRPr="001105EC" w:rsidRDefault="0014281C" w:rsidP="001428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105EC">
              <w:rPr>
                <w:rFonts w:ascii="Times New Roman" w:hAnsi="Times New Roman" w:cs="Times New Roman"/>
              </w:rPr>
              <w:t xml:space="preserve"> 121,43607</w:t>
            </w:r>
          </w:p>
        </w:tc>
      </w:tr>
      <w:tr w:rsidR="0014281C" w:rsidRPr="001105EC" w:rsidTr="00E879A2">
        <w:trPr>
          <w:jc w:val="center"/>
        </w:trPr>
        <w:tc>
          <w:tcPr>
            <w:tcW w:w="3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1C" w:rsidRPr="001105EC" w:rsidRDefault="0014281C" w:rsidP="001428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105E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1C" w:rsidRPr="001105EC" w:rsidRDefault="0014281C" w:rsidP="0014281C">
            <w:pPr>
              <w:pStyle w:val="ae"/>
              <w:rPr>
                <w:rFonts w:ascii="Times New Roman" w:hAnsi="Times New Roman" w:cs="Times New Roman"/>
              </w:rPr>
            </w:pPr>
            <w:r w:rsidRPr="001105EC">
              <w:rPr>
                <w:rFonts w:ascii="Times New Roman" w:hAnsi="Times New Roman" w:cs="Times New Roman"/>
              </w:rPr>
              <w:t>Ряжский муниципальный округ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1C" w:rsidRPr="001105EC" w:rsidRDefault="0014281C" w:rsidP="001428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105EC">
              <w:rPr>
                <w:rFonts w:ascii="Times New Roman" w:hAnsi="Times New Roman" w:cs="Times New Roman"/>
              </w:rPr>
              <w:t>163,56393</w:t>
            </w:r>
          </w:p>
        </w:tc>
      </w:tr>
      <w:tr w:rsidR="0014281C" w:rsidRPr="001105EC" w:rsidTr="00E879A2">
        <w:trPr>
          <w:trHeight w:val="70"/>
          <w:jc w:val="center"/>
        </w:trPr>
        <w:tc>
          <w:tcPr>
            <w:tcW w:w="25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1C" w:rsidRPr="001105EC" w:rsidRDefault="0014281C" w:rsidP="0014281C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 w:rsidRPr="001105E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1C" w:rsidRPr="001105EC" w:rsidRDefault="0014281C" w:rsidP="0014281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1105EC">
              <w:rPr>
                <w:rFonts w:ascii="Times New Roman" w:hAnsi="Times New Roman" w:cs="Times New Roman"/>
              </w:rPr>
              <w:t xml:space="preserve">  285,00000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14281C" w:rsidRPr="001105EC" w:rsidRDefault="0014281C" w:rsidP="0014281C">
      <w:pPr>
        <w:rPr>
          <w:rFonts w:ascii="Times New Roman" w:hAnsi="Times New Roman"/>
        </w:rPr>
      </w:pPr>
    </w:p>
    <w:p w:rsidR="0014281C" w:rsidRDefault="0014281C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14281C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81C" w:rsidRDefault="0014281C">
      <w:r>
        <w:separator/>
      </w:r>
    </w:p>
  </w:endnote>
  <w:endnote w:type="continuationSeparator" w:id="0">
    <w:p w:rsidR="0014281C" w:rsidRDefault="0014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81C" w:rsidRDefault="0014281C">
      <w:r>
        <w:separator/>
      </w:r>
    </w:p>
  </w:footnote>
  <w:footnote w:type="continuationSeparator" w:id="0">
    <w:p w:rsidR="0014281C" w:rsidRDefault="00142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24967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4281C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E6D18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9A2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Нормальный (таблица)"/>
    <w:basedOn w:val="a"/>
    <w:next w:val="a"/>
    <w:uiPriority w:val="99"/>
    <w:rsid w:val="0014281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14281C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Нормальный (таблица)"/>
    <w:basedOn w:val="a"/>
    <w:next w:val="a"/>
    <w:uiPriority w:val="99"/>
    <w:rsid w:val="0014281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14281C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3</cp:revision>
  <cp:lastPrinted>2008-04-23T08:17:00Z</cp:lastPrinted>
  <dcterms:created xsi:type="dcterms:W3CDTF">2026-06-03T08:42:00Z</dcterms:created>
  <dcterms:modified xsi:type="dcterms:W3CDTF">2026-06-04T08:30:00Z</dcterms:modified>
</cp:coreProperties>
</file>