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D89" w:rsidRDefault="0053225F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2D89" w:rsidRDefault="0053225F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A82D89" w:rsidRDefault="0053225F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82D89" w:rsidRDefault="00A82D89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82D89" w:rsidRDefault="00A82D89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82D89" w:rsidRDefault="0053225F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A82D89" w:rsidRDefault="00A82D89">
      <w:pPr>
        <w:tabs>
          <w:tab w:val="left" w:pos="709"/>
        </w:tabs>
        <w:jc w:val="center"/>
        <w:rPr>
          <w:sz w:val="28"/>
        </w:rPr>
      </w:pPr>
    </w:p>
    <w:p w:rsidR="00A82D89" w:rsidRDefault="00A82D89">
      <w:pPr>
        <w:tabs>
          <w:tab w:val="left" w:pos="709"/>
        </w:tabs>
        <w:jc w:val="center"/>
        <w:rPr>
          <w:sz w:val="28"/>
        </w:rPr>
      </w:pPr>
    </w:p>
    <w:p w:rsidR="00A82D89" w:rsidRDefault="0053225F">
      <w:pPr>
        <w:tabs>
          <w:tab w:val="left" w:pos="709"/>
        </w:tabs>
        <w:rPr>
          <w:sz w:val="28"/>
        </w:rPr>
      </w:pPr>
      <w:r>
        <w:rPr>
          <w:sz w:val="28"/>
        </w:rPr>
        <w:t>«29</w:t>
      </w:r>
      <w:r>
        <w:rPr>
          <w:sz w:val="28"/>
        </w:rPr>
        <w:t xml:space="preserve">» мая </w:t>
      </w:r>
      <w:r>
        <w:rPr>
          <w:sz w:val="28"/>
        </w:rPr>
        <w:t xml:space="preserve">2026 г.                                                                                                   </w:t>
      </w:r>
      <w:r>
        <w:rPr>
          <w:sz w:val="28"/>
        </w:rPr>
        <w:t>№ 451-п</w:t>
      </w:r>
    </w:p>
    <w:p w:rsidR="00A82D89" w:rsidRDefault="00A82D89">
      <w:pPr>
        <w:tabs>
          <w:tab w:val="left" w:pos="709"/>
        </w:tabs>
        <w:jc w:val="both"/>
        <w:rPr>
          <w:sz w:val="28"/>
        </w:rPr>
      </w:pPr>
    </w:p>
    <w:p w:rsidR="00A82D89" w:rsidRDefault="00A82D89">
      <w:pPr>
        <w:tabs>
          <w:tab w:val="left" w:pos="709"/>
        </w:tabs>
        <w:jc w:val="both"/>
        <w:rPr>
          <w:color w:val="auto"/>
          <w:sz w:val="28"/>
        </w:rPr>
      </w:pPr>
    </w:p>
    <w:p w:rsidR="00A82D89" w:rsidRDefault="0053225F">
      <w:pPr>
        <w:tabs>
          <w:tab w:val="left" w:pos="709"/>
        </w:tabs>
        <w:jc w:val="center"/>
        <w:rPr>
          <w:rFonts w:cs="Times New Roman"/>
          <w:sz w:val="28"/>
          <w:szCs w:val="28"/>
        </w:rPr>
      </w:pPr>
      <w:bookmarkStart w:id="0" w:name="_GoBack"/>
      <w:r>
        <w:rPr>
          <w:rFonts w:cs="Times New Roman"/>
          <w:sz w:val="28"/>
          <w:szCs w:val="28"/>
        </w:rPr>
        <w:t xml:space="preserve">Об отклонении проекта </w:t>
      </w:r>
      <w:r>
        <w:rPr>
          <w:rFonts w:cs="Times New Roman"/>
          <w:sz w:val="28"/>
          <w:szCs w:val="28"/>
        </w:rPr>
        <w:t xml:space="preserve">генерального плана муниципального образования – Рыбновский муниципальный округ Рязанской области применительно </w:t>
      </w:r>
      <w:r>
        <w:rPr>
          <w:rFonts w:cs="Times New Roman"/>
          <w:sz w:val="28"/>
          <w:szCs w:val="28"/>
        </w:rPr>
        <w:br/>
        <w:t xml:space="preserve">к территории Селецкого сельского округа Рыбновского района Рязанской области и направлении его на доработку </w:t>
      </w:r>
    </w:p>
    <w:bookmarkEnd w:id="0"/>
    <w:p w:rsidR="00A82D89" w:rsidRDefault="00A82D89">
      <w:pPr>
        <w:tabs>
          <w:tab w:val="left" w:pos="709"/>
        </w:tabs>
        <w:jc w:val="center"/>
        <w:rPr>
          <w:rFonts w:eastAsia="Times New Roman" w:cs="Times New Roman"/>
          <w:color w:val="auto"/>
          <w:sz w:val="28"/>
          <w:szCs w:val="28"/>
        </w:rPr>
      </w:pPr>
    </w:p>
    <w:p w:rsidR="00A82D89" w:rsidRDefault="0053225F">
      <w:pPr>
        <w:ind w:firstLine="709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z w:val="28"/>
          <w:szCs w:val="28"/>
        </w:rPr>
        <w:t>В соответствии с частью 9 статьи 2</w:t>
      </w:r>
      <w:r>
        <w:rPr>
          <w:rFonts w:eastAsia="Times New Roman" w:cs="Times New Roman"/>
          <w:color w:val="auto"/>
          <w:sz w:val="28"/>
          <w:szCs w:val="28"/>
        </w:rPr>
        <w:t xml:space="preserve">8 Градостроительного кодекса Российской Федерации, со статьей 2 Закона Рязанской области от 28.12.2018           № 106-ОЗ «О перераспределении отдельных полномочий в области градостроительной деятельности между органами местного самоуправления </w:t>
      </w:r>
      <w:r>
        <w:rPr>
          <w:rFonts w:eastAsia="Times New Roman" w:cs="Times New Roman"/>
          <w:color w:val="auto"/>
          <w:sz w:val="28"/>
          <w:szCs w:val="28"/>
          <w:highlight w:val="white"/>
        </w:rPr>
        <w:t>муниципальны</w:t>
      </w:r>
      <w:r>
        <w:rPr>
          <w:rFonts w:eastAsia="Times New Roman" w:cs="Times New Roman"/>
          <w:color w:val="auto"/>
          <w:sz w:val="28"/>
          <w:szCs w:val="28"/>
          <w:highlight w:val="white"/>
        </w:rPr>
        <w:t xml:space="preserve">х образований Рязанской области и органами государственной власти Рязанской области»,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с учетом рекомендаций, указанных в заключении                  о результатах общественных обсуждений </w:t>
      </w:r>
      <w:r>
        <w:rPr>
          <w:rFonts w:eastAsia="Times New Roman" w:cs="Times New Roman"/>
          <w:sz w:val="28"/>
          <w:szCs w:val="28"/>
          <w:highlight w:val="white"/>
        </w:rPr>
        <w:t>от 25.05.2026, р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>ук</w:t>
      </w:r>
      <w:r>
        <w:rPr>
          <w:rFonts w:eastAsia="Times New Roman" w:cs="Times New Roman"/>
          <w:color w:val="auto"/>
          <w:sz w:val="28"/>
          <w:szCs w:val="28"/>
          <w:highlight w:val="white"/>
        </w:rPr>
        <w:t>оводству</w:t>
      </w:r>
      <w:r>
        <w:rPr>
          <w:rFonts w:eastAsia="Times New Roman" w:cs="Times New Roman"/>
          <w:color w:val="auto"/>
          <w:sz w:val="28"/>
          <w:szCs w:val="28"/>
          <w:highlight w:val="white"/>
        </w:rPr>
        <w:t xml:space="preserve">ясь постановлением Правительства Рязанской области от 06.08.2008 № 153 </w:t>
      </w:r>
      <w:r>
        <w:rPr>
          <w:rFonts w:eastAsia="Times New Roman" w:cs="Times New Roman"/>
          <w:color w:val="auto"/>
          <w:sz w:val="28"/>
          <w:szCs w:val="28"/>
          <w:highlight w:val="white"/>
        </w:rPr>
        <w:br/>
        <w:t xml:space="preserve">«Об утверждении Положения о главном управлении архитектуры </w:t>
      </w:r>
      <w:r>
        <w:rPr>
          <w:rFonts w:eastAsia="Times New Roman" w:cs="Times New Roman"/>
          <w:color w:val="auto"/>
          <w:sz w:val="28"/>
          <w:szCs w:val="28"/>
          <w:highlight w:val="white"/>
        </w:rPr>
        <w:br/>
        <w:t>и градостроительства Рязанской области»,</w:t>
      </w:r>
      <w:r>
        <w:rPr>
          <w:rFonts w:eastAsia="Times New Roman" w:cs="Times New Roman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  <w:highlight w:val="white"/>
        </w:rPr>
        <w:t xml:space="preserve">главное управление архитектуры </w:t>
      </w:r>
      <w:r>
        <w:rPr>
          <w:rFonts w:eastAsia="Times New Roman" w:cs="Times New Roman"/>
          <w:color w:val="auto"/>
          <w:sz w:val="28"/>
          <w:szCs w:val="28"/>
          <w:highlight w:val="white"/>
        </w:rPr>
        <w:br/>
        <w:t>и градостроительства Рязанской области ПОСТАНОВЛЯЕТ</w:t>
      </w:r>
      <w:r>
        <w:rPr>
          <w:rFonts w:eastAsia="Times New Roman" w:cs="Times New Roman"/>
          <w:color w:val="auto"/>
          <w:sz w:val="28"/>
          <w:szCs w:val="28"/>
          <w:highlight w:val="white"/>
        </w:rPr>
        <w:t>:</w:t>
      </w:r>
    </w:p>
    <w:p w:rsidR="00A82D89" w:rsidRDefault="0053225F" w:rsidP="0053225F">
      <w:pPr>
        <w:widowControl w:val="0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eastAsia="Times New Roman" w:cs="Times New Roman"/>
          <w:color w:val="auto"/>
          <w:sz w:val="28"/>
          <w:szCs w:val="28"/>
          <w:highlight w:val="white"/>
        </w:rPr>
      </w:pPr>
      <w:r>
        <w:rPr>
          <w:rFonts w:eastAsia="Times New Roman" w:cs="Times New Roman"/>
          <w:color w:val="auto"/>
          <w:sz w:val="28"/>
          <w:szCs w:val="28"/>
          <w:highlight w:val="white"/>
        </w:rPr>
        <w:t xml:space="preserve">Отклонить проект </w:t>
      </w:r>
      <w:r>
        <w:rPr>
          <w:rFonts w:cs="Times New Roman"/>
          <w:sz w:val="28"/>
          <w:szCs w:val="28"/>
        </w:rPr>
        <w:t>генерального плана</w:t>
      </w:r>
      <w:r>
        <w:rPr>
          <w:color w:val="auto"/>
          <w:sz w:val="28"/>
          <w:szCs w:val="28"/>
          <w:highlight w:val="white"/>
        </w:rPr>
        <w:t xml:space="preserve"> муниципального образования – </w:t>
      </w:r>
      <w:r>
        <w:rPr>
          <w:rFonts w:cs="Times New Roman"/>
          <w:sz w:val="28"/>
          <w:szCs w:val="28"/>
        </w:rPr>
        <w:t xml:space="preserve">Рыбновский муниципальный округ Рязанской области применительно </w:t>
      </w:r>
      <w:r>
        <w:rPr>
          <w:rFonts w:cs="Times New Roman"/>
          <w:sz w:val="28"/>
          <w:szCs w:val="28"/>
        </w:rPr>
        <w:br/>
        <w:t xml:space="preserve">к территории Селецкого сельского округа Рыбновского района Рязанской области </w:t>
      </w:r>
      <w:r>
        <w:rPr>
          <w:rFonts w:eastAsia="Times New Roman" w:cs="Times New Roman"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  <w:highlight w:val="white"/>
        </w:rPr>
        <w:t>(далее – проект) и направить его на доработку.</w:t>
      </w:r>
    </w:p>
    <w:p w:rsidR="00A82D89" w:rsidRDefault="0053225F" w:rsidP="0053225F">
      <w:pPr>
        <w:widowControl w:val="0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>Государственному казенному учреждению Рязанской области «Центр градостроительного развития Рязанской области» обеспечить доработку проекта не позднее 15.06.2026.</w:t>
      </w:r>
    </w:p>
    <w:p w:rsidR="00A82D89" w:rsidRDefault="0053225F" w:rsidP="0053225F">
      <w:pPr>
        <w:widowControl w:val="0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/>
          <w:sz w:val="28"/>
          <w:szCs w:val="28"/>
          <w:highlight w:val="white"/>
        </w:rPr>
        <w:t>Отделу кадровой работы и делопроизводства обеспечить:</w:t>
      </w:r>
    </w:p>
    <w:p w:rsidR="00A82D89" w:rsidRDefault="0053225F">
      <w:pPr>
        <w:widowControl w:val="0"/>
        <w:tabs>
          <w:tab w:val="left" w:pos="1276"/>
        </w:tabs>
        <w:ind w:firstLine="709"/>
        <w:jc w:val="both"/>
        <w:rPr>
          <w:rFonts w:eastAsia="Times New Roman" w:cs="Times New Roman"/>
          <w:color w:val="auto"/>
          <w:sz w:val="28"/>
          <w:szCs w:val="28"/>
          <w:highlight w:val="white"/>
        </w:rPr>
      </w:pPr>
      <w:r>
        <w:rPr>
          <w:rFonts w:eastAsia="Times New Roman" w:cs="Times New Roman"/>
          <w:sz w:val="28"/>
          <w:szCs w:val="28"/>
          <w:highlight w:val="white"/>
        </w:rPr>
        <w:t xml:space="preserve">1)  </w:t>
      </w:r>
      <w:r>
        <w:rPr>
          <w:rFonts w:eastAsia="Times New Roman" w:cs="Times New Roman"/>
          <w:sz w:val="28"/>
          <w:szCs w:val="28"/>
          <w:highlight w:val="white"/>
        </w:rPr>
        <w:t>государственную регистрацию настояще</w:t>
      </w:r>
      <w:r>
        <w:rPr>
          <w:rFonts w:eastAsia="Times New Roman" w:cs="Times New Roman"/>
          <w:sz w:val="28"/>
          <w:szCs w:val="28"/>
          <w:highlight w:val="white"/>
        </w:rPr>
        <w:t>го постановления в правовом департаменте аппарата Губернатора и Правительства Рязанской области;</w:t>
      </w:r>
    </w:p>
    <w:p w:rsidR="00A82D89" w:rsidRDefault="0053225F">
      <w:pPr>
        <w:widowControl w:val="0"/>
        <w:tabs>
          <w:tab w:val="left" w:pos="1276"/>
        </w:tabs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highlight w:val="white"/>
        </w:rPr>
        <w:t xml:space="preserve">2) опубликование настоящего постановления в </w:t>
      </w:r>
      <w:r>
        <w:rPr>
          <w:rFonts w:eastAsia="Times New Roman" w:cs="Times New Roman"/>
          <w:sz w:val="28"/>
          <w:szCs w:val="28"/>
          <w:highlight w:val="white"/>
        </w:rPr>
        <w:t>сетевом издании</w:t>
      </w:r>
      <w:r>
        <w:rPr>
          <w:rFonts w:eastAsia="Times New Roman" w:cs="Times New Roman"/>
          <w:sz w:val="28"/>
          <w:szCs w:val="28"/>
          <w:highlight w:val="white"/>
        </w:rPr>
        <w:t xml:space="preserve"> «Рязанс</w:t>
      </w:r>
      <w:r>
        <w:rPr>
          <w:rFonts w:eastAsia="Times New Roman" w:cs="Times New Roman"/>
          <w:sz w:val="28"/>
          <w:szCs w:val="28"/>
        </w:rPr>
        <w:t>кие ведомости» (www.rv-ryazan.ru) и на официальном интернет-портале правовой информации (www</w:t>
      </w:r>
      <w:r>
        <w:rPr>
          <w:rFonts w:eastAsia="Times New Roman" w:cs="Times New Roman"/>
          <w:sz w:val="28"/>
          <w:szCs w:val="28"/>
        </w:rPr>
        <w:t>.pravo.gov.ru).</w:t>
      </w:r>
    </w:p>
    <w:p w:rsidR="00A82D89" w:rsidRDefault="0053225F" w:rsidP="0053225F">
      <w:pPr>
        <w:widowControl w:val="0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lastRenderedPageBreak/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A82D89" w:rsidRDefault="0053225F" w:rsidP="0053225F">
      <w:pPr>
        <w:widowControl w:val="0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Контроль за</w:t>
      </w:r>
      <w:r>
        <w:rPr>
          <w:rFonts w:eastAsia="Times New Roman" w:cs="Times New Roman"/>
          <w:sz w:val="28"/>
          <w:szCs w:val="28"/>
        </w:rPr>
        <w:t xml:space="preserve"> исполнением настоящего постановления возложить</w:t>
      </w:r>
      <w:r>
        <w:rPr>
          <w:rFonts w:eastAsia="Times New Roman" w:cs="Times New Roman"/>
          <w:sz w:val="28"/>
          <w:szCs w:val="28"/>
        </w:rPr>
        <w:br/>
        <w:t xml:space="preserve">на </w:t>
      </w:r>
      <w:r>
        <w:rPr>
          <w:rFonts w:eastAsia="Times New Roman" w:cs="Times New Roman"/>
          <w:sz w:val="28"/>
        </w:rPr>
        <w:t xml:space="preserve">заместителя начальника главного управления архитектуры </w:t>
      </w:r>
      <w:r>
        <w:rPr>
          <w:rFonts w:eastAsia="Times New Roman" w:cs="Times New Roman"/>
          <w:sz w:val="28"/>
        </w:rPr>
        <w:br/>
        <w:t>и градостроительства Рязанской области Н.А. Дыкину</w:t>
      </w:r>
      <w:r>
        <w:rPr>
          <w:rFonts w:eastAsia="Times New Roman" w:cs="Times New Roman"/>
          <w:sz w:val="28"/>
          <w:szCs w:val="28"/>
        </w:rPr>
        <w:t>.</w:t>
      </w:r>
    </w:p>
    <w:p w:rsidR="00A82D89" w:rsidRDefault="00A82D89">
      <w:pPr>
        <w:widowControl w:val="0"/>
        <w:ind w:left="142"/>
        <w:jc w:val="both"/>
        <w:rPr>
          <w:rFonts w:eastAsia="Times New Roman" w:cs="Times New Roman"/>
          <w:color w:val="auto"/>
          <w:sz w:val="28"/>
          <w:szCs w:val="28"/>
        </w:rPr>
      </w:pPr>
    </w:p>
    <w:p w:rsidR="00A82D89" w:rsidRDefault="00A82D89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A82D89" w:rsidRDefault="0053225F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Начальник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             Р.В. Шашкин</w:t>
      </w:r>
    </w:p>
    <w:p w:rsidR="00A82D89" w:rsidRDefault="00A82D89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</w:p>
    <w:p w:rsidR="00A82D89" w:rsidRDefault="00A82D89"/>
    <w:sectPr w:rsidR="00A82D89">
      <w:headerReference w:type="default" r:id="rId8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D89" w:rsidRDefault="0053225F">
      <w:r>
        <w:separator/>
      </w:r>
    </w:p>
  </w:endnote>
  <w:endnote w:type="continuationSeparator" w:id="0">
    <w:p w:rsidR="00A82D89" w:rsidRDefault="00532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D89" w:rsidRDefault="0053225F">
      <w:r>
        <w:separator/>
      </w:r>
    </w:p>
  </w:footnote>
  <w:footnote w:type="continuationSeparator" w:id="0">
    <w:p w:rsidR="00A82D89" w:rsidRDefault="00532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D89" w:rsidRDefault="0053225F">
    <w:pPr>
      <w:pStyle w:val="af6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Pr="0053225F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A82D89" w:rsidRDefault="00A82D89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2916C2"/>
    <w:multiLevelType w:val="multilevel"/>
    <w:tmpl w:val="9948DFA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D89"/>
    <w:rsid w:val="0053225F"/>
    <w:rsid w:val="00A8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DAE4C"/>
  <w15:docId w15:val="{940591E3-6317-4005-BA27-94E9EEB9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211</cp:revision>
  <dcterms:created xsi:type="dcterms:W3CDTF">2026-05-29T07:03:00Z</dcterms:created>
  <dcterms:modified xsi:type="dcterms:W3CDTF">2026-05-29T07:06:00Z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