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AB6" w:rsidRDefault="001E7B74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0AB6" w:rsidRDefault="001E7B7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D0AB6" w:rsidRDefault="001E7B74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4D0AB6" w:rsidRDefault="004D0AB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D0AB6" w:rsidRDefault="004D0AB6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D0AB6" w:rsidRDefault="001E7B74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D0AB6" w:rsidRDefault="004D0AB6">
      <w:pPr>
        <w:tabs>
          <w:tab w:val="left" w:pos="709"/>
        </w:tabs>
        <w:jc w:val="center"/>
        <w:rPr>
          <w:sz w:val="28"/>
        </w:rPr>
      </w:pPr>
    </w:p>
    <w:p w:rsidR="004D0AB6" w:rsidRDefault="004D0AB6">
      <w:pPr>
        <w:tabs>
          <w:tab w:val="left" w:pos="709"/>
        </w:tabs>
        <w:jc w:val="center"/>
        <w:rPr>
          <w:sz w:val="28"/>
        </w:rPr>
      </w:pPr>
    </w:p>
    <w:p w:rsidR="004D0AB6" w:rsidRDefault="001E7B74">
      <w:pPr>
        <w:tabs>
          <w:tab w:val="left" w:pos="709"/>
        </w:tabs>
        <w:rPr>
          <w:sz w:val="28"/>
        </w:rPr>
      </w:pPr>
      <w:r>
        <w:rPr>
          <w:sz w:val="28"/>
        </w:rPr>
        <w:t>«04</w:t>
      </w:r>
      <w:r>
        <w:rPr>
          <w:sz w:val="28"/>
        </w:rPr>
        <w:t xml:space="preserve">» июня </w:t>
      </w:r>
      <w:r>
        <w:rPr>
          <w:sz w:val="28"/>
        </w:rPr>
        <w:t xml:space="preserve">2026 г.                                                                                                </w:t>
      </w:r>
      <w:r>
        <w:rPr>
          <w:sz w:val="28"/>
        </w:rPr>
        <w:t>№ 480-п</w:t>
      </w:r>
    </w:p>
    <w:p w:rsidR="004D0AB6" w:rsidRDefault="004D0AB6">
      <w:pPr>
        <w:tabs>
          <w:tab w:val="left" w:pos="709"/>
        </w:tabs>
        <w:jc w:val="both"/>
        <w:rPr>
          <w:sz w:val="28"/>
        </w:rPr>
      </w:pPr>
    </w:p>
    <w:p w:rsidR="004D0AB6" w:rsidRDefault="004D0AB6">
      <w:pPr>
        <w:tabs>
          <w:tab w:val="left" w:pos="709"/>
        </w:tabs>
        <w:jc w:val="both"/>
        <w:rPr>
          <w:sz w:val="28"/>
        </w:rPr>
      </w:pPr>
      <w:bookmarkStart w:id="0" w:name="_GoBack"/>
    </w:p>
    <w:p w:rsidR="004D0AB6" w:rsidRDefault="001E7B74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>Мосоловское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Шиловского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4D0AB6" w:rsidRDefault="004D0AB6">
      <w:pPr>
        <w:tabs>
          <w:tab w:val="left" w:pos="709"/>
        </w:tabs>
        <w:jc w:val="both"/>
        <w:rPr>
          <w:color w:val="auto"/>
          <w:sz w:val="28"/>
        </w:rPr>
      </w:pPr>
    </w:p>
    <w:p w:rsidR="004D0AB6" w:rsidRDefault="001E7B74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</w:t>
      </w:r>
      <w:r>
        <w:rPr>
          <w:sz w:val="28"/>
        </w:rPr>
        <w:t>и от</w:t>
      </w:r>
      <w:r>
        <w:rPr>
          <w:sz w:val="28"/>
          <w:shd w:val="clear" w:color="FFFFFF" w:fill="FFFFFF" w:themeFill="background1"/>
        </w:rPr>
        <w:t xml:space="preserve"> 13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.05.2026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исх01-12/00382/26</w:t>
      </w:r>
      <w:r>
        <w:rPr>
          <w:color w:val="auto"/>
          <w:sz w:val="28"/>
        </w:rPr>
        <w:t>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</w:t>
      </w:r>
      <w:r>
        <w:rPr>
          <w:color w:val="auto"/>
          <w:sz w:val="28"/>
          <w:szCs w:val="28"/>
        </w:rPr>
        <w:t>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</w:t>
      </w:r>
      <w:r>
        <w:rPr>
          <w:color w:val="auto"/>
          <w:sz w:val="28"/>
          <w:szCs w:val="28"/>
        </w:rPr>
        <w:t xml:space="preserve">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 xml:space="preserve">и градостроительства Рязанской области», главное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4D0AB6" w:rsidRDefault="001E7B74" w:rsidP="001E7B7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Мосоловское сельское поселение Шиловского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решением Думы муниципального образования </w:t>
      </w:r>
      <w:r>
        <w:rPr>
          <w:sz w:val="28"/>
          <w:highlight w:val="white"/>
        </w:rPr>
        <w:t>–</w:t>
      </w:r>
      <w:r>
        <w:rPr>
          <w:color w:val="auto"/>
          <w:sz w:val="28"/>
          <w:szCs w:val="28"/>
        </w:rPr>
        <w:t xml:space="preserve"> Шиловский муниципальный район Рязанской области от 16.11.2017 № 13/100 «Об утверждении </w:t>
      </w:r>
      <w:r>
        <w:rPr>
          <w:color w:val="auto"/>
          <w:sz w:val="28"/>
          <w:szCs w:val="28"/>
        </w:rPr>
        <w:t xml:space="preserve">Правил землепользования и застройки муниципального образования </w:t>
      </w:r>
      <w:r>
        <w:rPr>
          <w:sz w:val="28"/>
          <w:highlight w:val="white"/>
        </w:rPr>
        <w:t>–</w:t>
      </w:r>
      <w:r>
        <w:rPr>
          <w:color w:val="auto"/>
          <w:sz w:val="28"/>
          <w:szCs w:val="28"/>
        </w:rPr>
        <w:t xml:space="preserve"> Мосоловское сельское поселение Шиловского муниципального района Рязанской области» (с изменениями, внесенными решением Думы муниципального образования </w:t>
      </w:r>
      <w:r>
        <w:rPr>
          <w:sz w:val="28"/>
          <w:highlight w:val="white"/>
        </w:rPr>
        <w:t>–</w:t>
      </w:r>
      <w:r>
        <w:rPr>
          <w:color w:val="auto"/>
          <w:sz w:val="28"/>
          <w:szCs w:val="28"/>
        </w:rPr>
        <w:t xml:space="preserve"> Шиловский муниципальный район Рязанско</w:t>
      </w:r>
      <w:r>
        <w:rPr>
          <w:color w:val="auto"/>
          <w:sz w:val="28"/>
          <w:szCs w:val="28"/>
        </w:rPr>
        <w:t xml:space="preserve">й области от 03.12.2018 № 4/40, в редакции </w:t>
      </w:r>
      <w:r>
        <w:rPr>
          <w:sz w:val="28"/>
          <w:highlight w:val="white"/>
        </w:rPr>
        <w:t>постановлений Главархитектуры Рязанской области</w:t>
      </w:r>
      <w:r>
        <w:rPr>
          <w:color w:val="auto"/>
          <w:sz w:val="28"/>
          <w:szCs w:val="28"/>
        </w:rPr>
        <w:t xml:space="preserve"> от 08.09.2025 № 757-п, от 16.12.2025 </w:t>
      </w:r>
      <w:r>
        <w:rPr>
          <w:color w:val="auto"/>
          <w:sz w:val="28"/>
          <w:szCs w:val="28"/>
        </w:rPr>
        <w:br/>
        <w:t xml:space="preserve">№ 1132-п, от 19.12.2025 № 1165-п, от 02.02.2026 № 57-п, от 05.02.2026 № 83-п, </w:t>
      </w:r>
      <w:r>
        <w:rPr>
          <w:color w:val="auto"/>
          <w:sz w:val="28"/>
          <w:szCs w:val="28"/>
        </w:rPr>
        <w:br/>
        <w:t>от 23.04.2026 № 321-п)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4D0AB6" w:rsidRDefault="001E7B74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rFonts w:cs="Times New Roman"/>
          <w:color w:val="auto"/>
          <w:sz w:val="28"/>
          <w:szCs w:val="28"/>
        </w:rPr>
      </w:pPr>
      <w:r>
        <w:rPr>
          <w:rFonts w:cs="Times New Roman"/>
          <w:color w:val="auto"/>
          <w:sz w:val="28"/>
          <w:szCs w:val="27"/>
        </w:rPr>
        <w:t>гра</w:t>
      </w:r>
      <w:r>
        <w:rPr>
          <w:rFonts w:cs="Times New Roman"/>
          <w:color w:val="auto"/>
          <w:sz w:val="28"/>
          <w:szCs w:val="27"/>
        </w:rPr>
        <w:t>фическое описание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«</w:t>
      </w:r>
      <w:r>
        <w:rPr>
          <w:color w:val="auto"/>
          <w:sz w:val="28"/>
          <w:szCs w:val="28"/>
        </w:rPr>
        <w:t xml:space="preserve">Ж-1 Зона для ведения личного подсобного хозяйства (населенный пункт </w:t>
      </w:r>
      <w:r>
        <w:rPr>
          <w:color w:val="auto"/>
          <w:sz w:val="28"/>
          <w:szCs w:val="28"/>
        </w:rPr>
        <w:br/>
        <w:t>д. Шелухово)</w:t>
      </w:r>
      <w:r>
        <w:rPr>
          <w:color w:val="auto"/>
          <w:sz w:val="28"/>
        </w:rPr>
        <w:t>»</w:t>
      </w:r>
      <w:r>
        <w:rPr>
          <w:rFonts w:cs="Times New Roman"/>
          <w:color w:val="auto"/>
          <w:sz w:val="28"/>
        </w:rPr>
        <w:t xml:space="preserve"> </w:t>
      </w:r>
      <w:r>
        <w:rPr>
          <w:rFonts w:cs="Times New Roman"/>
          <w:color w:val="auto"/>
          <w:sz w:val="28"/>
          <w:szCs w:val="27"/>
        </w:rPr>
        <w:t>изложить согласно приложению к настоящему постановлени</w:t>
      </w:r>
      <w:r>
        <w:rPr>
          <w:rFonts w:cs="Times New Roman"/>
          <w:color w:val="auto"/>
          <w:sz w:val="28"/>
          <w:szCs w:val="28"/>
        </w:rPr>
        <w:t>ю</w:t>
      </w:r>
      <w:r>
        <w:rPr>
          <w:rFonts w:cs="Times New Roman"/>
          <w:color w:val="auto"/>
          <w:sz w:val="28"/>
          <w:szCs w:val="28"/>
        </w:rPr>
        <w:t>.</w:t>
      </w:r>
    </w:p>
    <w:p w:rsidR="004D0AB6" w:rsidRDefault="001E7B74" w:rsidP="001E7B7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4D0AB6" w:rsidRDefault="001E7B74" w:rsidP="001E7B7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изменению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Мосоловское сельское поселение Шиловского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</w:t>
      </w:r>
      <w:r>
        <w:rPr>
          <w:color w:val="auto"/>
          <w:sz w:val="28"/>
          <w:szCs w:val="28"/>
        </w:rPr>
        <w:t xml:space="preserve">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4D0AB6" w:rsidRDefault="001E7B74" w:rsidP="001E7B7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4D0AB6" w:rsidRDefault="001E7B7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</w:t>
      </w:r>
      <w:r>
        <w:rPr>
          <w:rFonts w:ascii="Times New Roman" w:hAnsi="Times New Roman"/>
          <w:color w:val="auto"/>
          <w:sz w:val="28"/>
          <w:szCs w:val="28"/>
        </w:rPr>
        <w:t>новления в правовом департаменте аппарата Губернатора и Правительства Рязанской области;</w:t>
      </w:r>
    </w:p>
    <w:p w:rsidR="004D0AB6" w:rsidRDefault="001E7B74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</w:t>
      </w:r>
      <w:r>
        <w:rPr>
          <w:rFonts w:ascii="Times New Roman" w:hAnsi="Times New Roman"/>
          <w:color w:val="auto"/>
          <w:sz w:val="28"/>
          <w:szCs w:val="28"/>
        </w:rPr>
        <w:t>ov.ru).</w:t>
      </w:r>
    </w:p>
    <w:p w:rsidR="004D0AB6" w:rsidRDefault="001E7B74" w:rsidP="001E7B7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4D0AB6" w:rsidRDefault="001E7B74" w:rsidP="001E7B7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</w:t>
      </w:r>
      <w:r>
        <w:rPr>
          <w:color w:val="auto"/>
          <w:sz w:val="28"/>
          <w:szCs w:val="28"/>
        </w:rPr>
        <w:t>иципального образования – Шиловский муниципальный район Рязанской области, главе муниципального образования – Мосоловское сельское поселение Шиловского муниципального района Рязанской области обеспечить размещение настоящего постановления на официальном са</w:t>
      </w:r>
      <w:r>
        <w:rPr>
          <w:color w:val="auto"/>
          <w:sz w:val="28"/>
          <w:szCs w:val="28"/>
        </w:rPr>
        <w:t>йте муниципального образования в сети «Интернет», публикацию в средствах массовой информации.</w:t>
      </w:r>
    </w:p>
    <w:p w:rsidR="004D0AB6" w:rsidRDefault="001E7B74" w:rsidP="001E7B74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4D0AB6" w:rsidRDefault="004D0AB6">
      <w:pPr>
        <w:widowControl w:val="0"/>
        <w:ind w:firstLine="850"/>
        <w:jc w:val="both"/>
        <w:rPr>
          <w:color w:val="auto"/>
          <w:sz w:val="28"/>
        </w:rPr>
      </w:pPr>
    </w:p>
    <w:p w:rsidR="004D0AB6" w:rsidRDefault="004D0AB6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4D0AB6" w:rsidRDefault="001E7B74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4D0AB6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AB6" w:rsidRDefault="001E7B74">
      <w:r>
        <w:separator/>
      </w:r>
    </w:p>
  </w:endnote>
  <w:endnote w:type="continuationSeparator" w:id="0">
    <w:p w:rsidR="004D0AB6" w:rsidRDefault="001E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AB6" w:rsidRDefault="001E7B74">
      <w:r>
        <w:separator/>
      </w:r>
    </w:p>
  </w:footnote>
  <w:footnote w:type="continuationSeparator" w:id="0">
    <w:p w:rsidR="004D0AB6" w:rsidRDefault="001E7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AB6" w:rsidRDefault="001E7B74">
    <w:pPr>
      <w:pStyle w:val="af6"/>
      <w:jc w:val="center"/>
    </w:pPr>
    <w:r>
      <w:fldChar w:fldCharType="begin"/>
    </w:r>
    <w:r>
      <w:instrText>PAGE \* M</w:instrText>
    </w:r>
    <w:r>
      <w:instrText>ERGEFORMAT</w:instrText>
    </w:r>
    <w:r>
      <w:fldChar w:fldCharType="separate"/>
    </w:r>
    <w:r w:rsidRPr="001E7B74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D0AB6" w:rsidRDefault="004D0AB6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228D9"/>
    <w:multiLevelType w:val="hybridMultilevel"/>
    <w:tmpl w:val="A0964302"/>
    <w:lvl w:ilvl="0" w:tplc="12CA22A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51B6426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27C12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7F447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EEC005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AEABC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ABAEBA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8FC8E9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82C83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B3150B"/>
    <w:multiLevelType w:val="multilevel"/>
    <w:tmpl w:val="12244F2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AB6"/>
    <w:rsid w:val="001E7B74"/>
    <w:rsid w:val="004D0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107E7"/>
  <w15:docId w15:val="{3F7DA6F8-3A9C-4CA7-A636-EBFC50B7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659</Words>
  <Characters>3761</Characters>
  <Application>Microsoft Office Word</Application>
  <DocSecurity>0</DocSecurity>
  <Lines>31</Lines>
  <Paragraphs>8</Paragraphs>
  <ScaleCrop>false</ScaleCrop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211</cp:revision>
  <dcterms:created xsi:type="dcterms:W3CDTF">2026-06-04T07:17:00Z</dcterms:created>
  <dcterms:modified xsi:type="dcterms:W3CDTF">2026-06-04T07:18:00Z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