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07" w:rsidRDefault="00A721C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B07" w:rsidRDefault="00A721C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82B07" w:rsidRDefault="00A721C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82B07" w:rsidRDefault="00382B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82B07" w:rsidRDefault="00382B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82B07" w:rsidRDefault="00A721C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82B07" w:rsidRDefault="00382B07">
      <w:pPr>
        <w:tabs>
          <w:tab w:val="left" w:pos="709"/>
        </w:tabs>
        <w:jc w:val="center"/>
        <w:rPr>
          <w:sz w:val="28"/>
        </w:rPr>
      </w:pPr>
    </w:p>
    <w:p w:rsidR="00382B07" w:rsidRDefault="00382B07">
      <w:pPr>
        <w:tabs>
          <w:tab w:val="left" w:pos="709"/>
        </w:tabs>
        <w:jc w:val="center"/>
        <w:rPr>
          <w:sz w:val="28"/>
        </w:rPr>
      </w:pPr>
    </w:p>
    <w:p w:rsidR="00382B07" w:rsidRDefault="00A721C5">
      <w:pPr>
        <w:tabs>
          <w:tab w:val="left" w:pos="709"/>
        </w:tabs>
        <w:rPr>
          <w:sz w:val="28"/>
        </w:rPr>
      </w:pPr>
      <w:r>
        <w:rPr>
          <w:sz w:val="28"/>
        </w:rPr>
        <w:t>«08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487-п</w:t>
      </w:r>
    </w:p>
    <w:p w:rsidR="00382B07" w:rsidRDefault="00382B07">
      <w:pPr>
        <w:tabs>
          <w:tab w:val="left" w:pos="709"/>
        </w:tabs>
        <w:jc w:val="both"/>
        <w:rPr>
          <w:sz w:val="20"/>
        </w:rPr>
      </w:pPr>
    </w:p>
    <w:p w:rsidR="00382B07" w:rsidRDefault="00382B07">
      <w:pPr>
        <w:tabs>
          <w:tab w:val="left" w:pos="709"/>
        </w:tabs>
        <w:jc w:val="both"/>
        <w:rPr>
          <w:sz w:val="20"/>
        </w:rPr>
      </w:pPr>
    </w:p>
    <w:p w:rsidR="00382B07" w:rsidRDefault="00A721C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Тумское городское поселение Клепиковского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382B07" w:rsidRDefault="00382B0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82B07" w:rsidRDefault="00A721C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</w:t>
      </w:r>
      <w:r>
        <w:rPr>
          <w:color w:val="auto"/>
          <w:sz w:val="28"/>
          <w:szCs w:val="28"/>
        </w:rPr>
        <w:t>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</w:t>
      </w:r>
      <w:r>
        <w:rPr>
          <w:color w:val="auto"/>
          <w:sz w:val="28"/>
          <w:szCs w:val="28"/>
        </w:rPr>
        <w:t xml:space="preserve">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25.05.2026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</w:t>
      </w:r>
      <w:r>
        <w:rPr>
          <w:color w:val="auto"/>
          <w:sz w:val="28"/>
          <w:szCs w:val="28"/>
        </w:rPr>
        <w:t>несения изменений в генеральный план муниципального образования – Тумское городское поселение Клепиковского муниципального района Рязанской области, руководств</w:t>
      </w:r>
      <w:r>
        <w:rPr>
          <w:color w:val="auto"/>
          <w:sz w:val="28"/>
          <w:szCs w:val="28"/>
        </w:rPr>
        <w:t>уясь постановлением Правительства Рязанской области от 06.08.2008 № 1</w:t>
      </w:r>
      <w:r>
        <w:rPr>
          <w:color w:val="auto"/>
          <w:sz w:val="28"/>
          <w:szCs w:val="28"/>
          <w:highlight w:val="white"/>
        </w:rPr>
        <w:t>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382B07" w:rsidRDefault="00A721C5" w:rsidP="00A721C5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генеральный план муниципального образования – Тумское городское поселение Клепиковского муниципального района Рязанской области, утвержденный решением Совета депутатов муниципального образования – Клепиковский муниципальный район Рязанской области</w:t>
      </w:r>
      <w:r>
        <w:rPr>
          <w:color w:val="auto"/>
          <w:sz w:val="28"/>
          <w:szCs w:val="28"/>
        </w:rPr>
        <w:t xml:space="preserve"> от 28.12.2005 № 60 </w:t>
      </w:r>
      <w:r>
        <w:rPr>
          <w:color w:val="auto"/>
          <w:sz w:val="28"/>
          <w:szCs w:val="28"/>
        </w:rPr>
        <w:br/>
        <w:t xml:space="preserve">«Об утверждении корректировки Генерального плана рабочего поселка Тума» </w:t>
      </w:r>
      <w:r>
        <w:rPr>
          <w:color w:val="auto"/>
          <w:sz w:val="28"/>
          <w:szCs w:val="28"/>
        </w:rPr>
        <w:br/>
        <w:t xml:space="preserve">(в редакции постановления Главархитектуры Рязанской области от 29.01.2026 </w:t>
      </w:r>
      <w:r>
        <w:rPr>
          <w:color w:val="auto"/>
          <w:sz w:val="28"/>
          <w:szCs w:val="28"/>
        </w:rPr>
        <w:br/>
        <w:t xml:space="preserve">№ 50-п), </w:t>
      </w:r>
      <w:r>
        <w:rPr>
          <w:color w:val="auto"/>
          <w:sz w:val="28"/>
          <w:szCs w:val="28"/>
        </w:rPr>
        <w:t xml:space="preserve">следующее </w:t>
      </w:r>
      <w:r>
        <w:rPr>
          <w:color w:val="auto"/>
          <w:sz w:val="28"/>
          <w:szCs w:val="28"/>
        </w:rPr>
        <w:t>изменени</w:t>
      </w:r>
      <w:r>
        <w:rPr>
          <w:color w:val="auto"/>
          <w:sz w:val="28"/>
          <w:szCs w:val="28"/>
        </w:rPr>
        <w:t>е:</w:t>
      </w:r>
    </w:p>
    <w:p w:rsidR="00382B07" w:rsidRDefault="00A721C5">
      <w:pPr>
        <w:ind w:firstLine="709"/>
        <w:jc w:val="both"/>
        <w:rPr>
          <w:rFonts w:cs="Times New Roman"/>
          <w:color w:val="000000" w:themeColor="text1"/>
          <w:sz w:val="28"/>
          <w:szCs w:val="28"/>
          <w:lang w:bidi="ru-RU"/>
        </w:rPr>
      </w:pPr>
      <w:r>
        <w:rPr>
          <w:rFonts w:cs="Times New Roman"/>
          <w:sz w:val="28"/>
          <w:szCs w:val="28"/>
          <w:lang w:bidi="ru-RU"/>
        </w:rPr>
        <w:t xml:space="preserve">в карту </w:t>
      </w:r>
      <w:r>
        <w:rPr>
          <w:rFonts w:cs="Times New Roman"/>
          <w:sz w:val="28"/>
          <w:szCs w:val="28"/>
          <w:lang w:bidi="ru-RU"/>
        </w:rPr>
        <w:t xml:space="preserve">«Генеральный план р.п. Тума» согласно приложению </w:t>
      </w:r>
      <w:r>
        <w:rPr>
          <w:rFonts w:cs="Times New Roman"/>
          <w:sz w:val="28"/>
          <w:szCs w:val="28"/>
          <w:lang w:bidi="ru-RU"/>
        </w:rPr>
        <w:t xml:space="preserve"> к настоящему постановлению.</w:t>
      </w:r>
    </w:p>
    <w:p w:rsidR="00382B07" w:rsidRDefault="00A721C5" w:rsidP="00A721C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82B07" w:rsidRDefault="00A721C5" w:rsidP="00A721C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Тумское </w:t>
      </w:r>
      <w:r>
        <w:rPr>
          <w:color w:val="auto"/>
          <w:sz w:val="28"/>
          <w:szCs w:val="28"/>
        </w:rPr>
        <w:lastRenderedPageBreak/>
        <w:t>городское поселение Клепиковского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000000" w:themeColor="text1"/>
          <w:sz w:val="28"/>
          <w:szCs w:val="28"/>
        </w:rPr>
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82B07" w:rsidRDefault="00A721C5" w:rsidP="00A721C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82B07" w:rsidRDefault="00A721C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правовом департаменте аппарата Губернатора и Правительства Рязанской области;</w:t>
      </w:r>
    </w:p>
    <w:p w:rsidR="00382B07" w:rsidRDefault="00A721C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82B07" w:rsidRDefault="00A721C5" w:rsidP="00A721C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82B07" w:rsidRDefault="00A721C5" w:rsidP="00A721C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Клепиковско</w:t>
      </w:r>
      <w:r>
        <w:rPr>
          <w:color w:val="000000" w:themeColor="text1"/>
          <w:sz w:val="28"/>
          <w:szCs w:val="28"/>
        </w:rPr>
        <w:t>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82B07" w:rsidRDefault="00A721C5" w:rsidP="00A721C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</w:t>
      </w:r>
      <w:r>
        <w:rPr>
          <w:rFonts w:eastAsia="NSimSun" w:cs="Arial"/>
          <w:color w:val="000000" w:themeColor="text1"/>
          <w:sz w:val="28"/>
          <w:szCs w:val="28"/>
        </w:rPr>
        <w:t xml:space="preserve">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82B07" w:rsidRDefault="00382B0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82B07" w:rsidRDefault="00382B07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82B07" w:rsidRDefault="00A721C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Р.В. Шашкин</w:t>
      </w:r>
    </w:p>
    <w:p w:rsidR="00382B07" w:rsidRDefault="00382B07"/>
    <w:sectPr w:rsidR="00382B07">
      <w:headerReference w:type="default" r:id="rId8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07" w:rsidRDefault="00A721C5">
      <w:r>
        <w:separator/>
      </w:r>
    </w:p>
  </w:endnote>
  <w:endnote w:type="continuationSeparator" w:id="0">
    <w:p w:rsidR="00382B07" w:rsidRDefault="00A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07" w:rsidRDefault="00A721C5">
      <w:r>
        <w:separator/>
      </w:r>
    </w:p>
  </w:footnote>
  <w:footnote w:type="continuationSeparator" w:id="0">
    <w:p w:rsidR="00382B07" w:rsidRDefault="00A7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B07" w:rsidRDefault="00A721C5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A721C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382B07" w:rsidRDefault="00382B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9A2"/>
    <w:multiLevelType w:val="hybridMultilevel"/>
    <w:tmpl w:val="09DA441A"/>
    <w:lvl w:ilvl="0" w:tplc="F71CAD6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35E4A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34E3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E44B5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E6E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46A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240E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863B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941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AD1010"/>
    <w:multiLevelType w:val="multilevel"/>
    <w:tmpl w:val="0062F8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07"/>
    <w:rsid w:val="00382B07"/>
    <w:rsid w:val="00A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D45C"/>
  <w15:docId w15:val="{5374EA8E-83BE-4FCE-9159-8B9C625B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2026-06-08T14:00:00Z</dcterms:created>
  <dcterms:modified xsi:type="dcterms:W3CDTF">2026-06-08T14:02:00Z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