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B" w:rsidRDefault="003955D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5B" w:rsidRDefault="003955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265B" w:rsidRDefault="003955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F265B" w:rsidRDefault="00DF26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265B" w:rsidRDefault="00DF26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265B" w:rsidRDefault="003955D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265B" w:rsidRDefault="00DF265B">
      <w:pPr>
        <w:tabs>
          <w:tab w:val="left" w:pos="709"/>
        </w:tabs>
        <w:jc w:val="center"/>
        <w:rPr>
          <w:sz w:val="28"/>
        </w:rPr>
      </w:pPr>
    </w:p>
    <w:p w:rsidR="00DF265B" w:rsidRDefault="00DF265B">
      <w:pPr>
        <w:tabs>
          <w:tab w:val="left" w:pos="709"/>
        </w:tabs>
        <w:jc w:val="center"/>
        <w:rPr>
          <w:sz w:val="28"/>
        </w:rPr>
      </w:pPr>
    </w:p>
    <w:p w:rsidR="00DF265B" w:rsidRDefault="003955DC" w:rsidP="003955DC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499-п</w:t>
      </w:r>
    </w:p>
    <w:p w:rsidR="003955DC" w:rsidRDefault="003955DC" w:rsidP="003955DC">
      <w:pPr>
        <w:tabs>
          <w:tab w:val="left" w:pos="709"/>
        </w:tabs>
        <w:rPr>
          <w:sz w:val="28"/>
        </w:rPr>
      </w:pPr>
    </w:p>
    <w:p w:rsidR="00DF265B" w:rsidRDefault="00DF265B">
      <w:pPr>
        <w:tabs>
          <w:tab w:val="left" w:pos="709"/>
        </w:tabs>
        <w:jc w:val="both"/>
        <w:rPr>
          <w:sz w:val="28"/>
        </w:rPr>
      </w:pPr>
    </w:p>
    <w:p w:rsidR="00DF265B" w:rsidRDefault="003955D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Сасовский муниципальный округ Рязанской области применительно к территории Малостуденецкого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Сасовского района Рязанской области</w:t>
      </w:r>
    </w:p>
    <w:p w:rsidR="00DF265B" w:rsidRDefault="00DF265B">
      <w:pPr>
        <w:tabs>
          <w:tab w:val="left" w:pos="709"/>
        </w:tabs>
        <w:jc w:val="both"/>
        <w:rPr>
          <w:color w:val="auto"/>
          <w:sz w:val="28"/>
        </w:rPr>
      </w:pPr>
    </w:p>
    <w:p w:rsidR="00DF265B" w:rsidRDefault="003955D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</w:t>
      </w:r>
      <w:r>
        <w:rPr>
          <w:sz w:val="28"/>
        </w:rPr>
        <w:t>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01-14/01884/26,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</w:t>
      </w:r>
      <w:r>
        <w:rPr>
          <w:color w:val="auto"/>
          <w:sz w:val="28"/>
          <w:szCs w:val="28"/>
        </w:rPr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</w:t>
      </w:r>
      <w:r>
        <w:rPr>
          <w:color w:val="auto"/>
          <w:sz w:val="28"/>
          <w:szCs w:val="28"/>
        </w:rPr>
        <w:t xml:space="preserve">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13.0</w:t>
      </w:r>
      <w:r>
        <w:rPr>
          <w:color w:val="auto"/>
          <w:sz w:val="28"/>
        </w:rPr>
        <w:t xml:space="preserve">5.2026 № 27-ок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Сасовский муниципальный округ Рязанской области применительно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13.09.20</w:t>
      </w:r>
      <w:r>
        <w:rPr>
          <w:sz w:val="28"/>
          <w:highlight w:val="white"/>
        </w:rPr>
        <w:t xml:space="preserve">24 № 481-п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Сасовский муниципальный округ Рязанской области применительно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highlight w:val="white"/>
        </w:rPr>
        <w:t xml:space="preserve">» </w:t>
      </w:r>
      <w:r>
        <w:rPr>
          <w:rFonts w:cs="Times New Roman"/>
          <w:color w:val="auto"/>
          <w:sz w:val="28"/>
          <w:szCs w:val="28"/>
        </w:rPr>
        <w:t>(в редакции поста</w:t>
      </w:r>
      <w:r>
        <w:rPr>
          <w:rFonts w:cs="Times New Roman"/>
          <w:color w:val="auto"/>
          <w:sz w:val="28"/>
          <w:szCs w:val="28"/>
        </w:rPr>
        <w:t xml:space="preserve">новлений Главархитектуры Рязанской области от 27.11.2024 № 685-п, от 17.12.2024 № 747-п, от 13.04.2026 </w:t>
      </w:r>
      <w:r>
        <w:rPr>
          <w:rFonts w:cs="Times New Roman"/>
          <w:color w:val="auto"/>
          <w:sz w:val="28"/>
          <w:szCs w:val="28"/>
        </w:rPr>
        <w:br/>
        <w:t>№ 274-п)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DF265B" w:rsidRDefault="003955D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lastRenderedPageBreak/>
        <w:t>графическое</w:t>
      </w:r>
      <w:r>
        <w:rPr>
          <w:rFonts w:ascii="Times New Roman" w:hAnsi="Times New Roman"/>
          <w:color w:val="auto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</w:t>
      </w:r>
      <w:r>
        <w:rPr>
          <w:rFonts w:ascii="Times New Roman" w:hAnsi="Times New Roman"/>
          <w:color w:val="auto"/>
          <w:sz w:val="28"/>
        </w:rPr>
        <w:t xml:space="preserve">территориальной зоны </w:t>
      </w:r>
      <w:r>
        <w:rPr>
          <w:rFonts w:ascii="Times New Roman" w:hAnsi="Times New Roman"/>
          <w:color w:val="000000" w:themeColor="text1"/>
          <w:sz w:val="28"/>
        </w:rPr>
        <w:br/>
        <w:t>«1 Жилая зона (населенный пункт с. Малый Студенец)»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7"/>
        </w:rPr>
        <w:t>.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sz w:val="28"/>
        </w:rPr>
        <w:t>Сасовский муниципальный округ Рязанской области</w:t>
      </w:r>
      <w:r>
        <w:rPr>
          <w:sz w:val="28"/>
        </w:rPr>
        <w:t xml:space="preserve"> применительно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</w:t>
      </w:r>
      <w:r>
        <w:rPr>
          <w:color w:val="auto"/>
          <w:sz w:val="28"/>
          <w:szCs w:val="28"/>
        </w:rPr>
        <w:t xml:space="preserve">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F265B" w:rsidRDefault="003955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</w:t>
      </w:r>
      <w:r>
        <w:rPr>
          <w:rFonts w:ascii="Times New Roman" w:hAnsi="Times New Roman"/>
          <w:color w:val="auto"/>
          <w:sz w:val="28"/>
          <w:szCs w:val="28"/>
        </w:rPr>
        <w:t>ора и Правительства Рязанской области;</w:t>
      </w:r>
    </w:p>
    <w:p w:rsidR="00DF265B" w:rsidRDefault="003955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</w:t>
      </w:r>
      <w:r>
        <w:rPr>
          <w:color w:val="auto"/>
          <w:sz w:val="28"/>
          <w:szCs w:val="28"/>
        </w:rPr>
        <w:t>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sz w:val="28"/>
        </w:rPr>
        <w:t>Сасовского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F265B" w:rsidRDefault="003955DC" w:rsidP="003955D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</w:t>
      </w:r>
      <w:r>
        <w:rPr>
          <w:color w:val="auto"/>
          <w:sz w:val="28"/>
          <w:szCs w:val="28"/>
        </w:rPr>
        <w:t xml:space="preserve">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F265B" w:rsidRDefault="00DF265B">
      <w:pPr>
        <w:widowControl w:val="0"/>
        <w:ind w:firstLine="850"/>
        <w:jc w:val="both"/>
        <w:rPr>
          <w:color w:val="auto"/>
          <w:sz w:val="28"/>
        </w:rPr>
      </w:pPr>
    </w:p>
    <w:p w:rsidR="00DF265B" w:rsidRDefault="00DF265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F265B" w:rsidRDefault="003955D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DF265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5B" w:rsidRDefault="003955DC">
      <w:r>
        <w:separator/>
      </w:r>
    </w:p>
  </w:endnote>
  <w:endnote w:type="continuationSeparator" w:id="0">
    <w:p w:rsidR="00DF265B" w:rsidRDefault="0039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5B" w:rsidRDefault="003955DC">
      <w:r>
        <w:separator/>
      </w:r>
    </w:p>
  </w:footnote>
  <w:footnote w:type="continuationSeparator" w:id="0">
    <w:p w:rsidR="00DF265B" w:rsidRDefault="0039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5B" w:rsidRDefault="003955D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3955D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F265B" w:rsidRDefault="00DF26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00FD"/>
    <w:multiLevelType w:val="multilevel"/>
    <w:tmpl w:val="7C74E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CAC6F92"/>
    <w:multiLevelType w:val="hybridMultilevel"/>
    <w:tmpl w:val="289EA70E"/>
    <w:lvl w:ilvl="0" w:tplc="77B852B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D268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A6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726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E07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543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680F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1CD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E03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5B"/>
    <w:rsid w:val="003955DC"/>
    <w:rsid w:val="00D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21B"/>
  <w15:docId w15:val="{F3B58C10-FBCF-482E-8ECA-1D210A8E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2026-06-10T11:05:00Z</dcterms:created>
  <dcterms:modified xsi:type="dcterms:W3CDTF">2026-06-10T11:06:00Z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