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5916"/>
      </w:tblGrid>
      <w:tr w:rsidR="002B61FD" w14:paraId="5F0D5E06" w14:textId="77777777">
        <w:trPr>
          <w:jc w:val="right"/>
        </w:trPr>
        <w:tc>
          <w:tcPr>
            <w:tcW w:w="15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A7685E" w14:textId="79C08FE2" w:rsidR="002B61FD" w:rsidRDefault="00066BB9">
            <w:pPr>
              <w:ind w:firstLine="709"/>
              <w:jc w:val="right"/>
            </w:pPr>
            <w:r w:rsidRPr="00066BB9"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760CA5">
              <w:rPr>
                <w:color w:val="000000"/>
                <w:sz w:val="28"/>
                <w:szCs w:val="28"/>
              </w:rPr>
              <w:t>1</w:t>
            </w:r>
          </w:p>
          <w:p w14:paraId="239652D9" w14:textId="77777777" w:rsidR="00A276FE" w:rsidRDefault="00066BB9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276FE">
              <w:rPr>
                <w:sz w:val="28"/>
                <w:szCs w:val="28"/>
              </w:rPr>
              <w:t xml:space="preserve">Порядку размещения и содержание </w:t>
            </w:r>
          </w:p>
          <w:p w14:paraId="38A76A33" w14:textId="77777777" w:rsidR="00A276FE" w:rsidRDefault="00A276FE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размещаемой информации о лицах, осуществляющих</w:t>
            </w:r>
          </w:p>
          <w:p w14:paraId="4A37572F" w14:textId="77777777" w:rsidR="00A276FE" w:rsidRDefault="00A276FE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 перемещению, хранению и возврату</w:t>
            </w:r>
          </w:p>
          <w:p w14:paraId="21C87CDA" w14:textId="77777777" w:rsidR="00A276FE" w:rsidRDefault="00A276FE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задержанных транспортных средств и о местах нахождения</w:t>
            </w:r>
          </w:p>
          <w:p w14:paraId="45553695" w14:textId="2D8A8387" w:rsidR="002B61FD" w:rsidRDefault="00A276FE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территории Рязанской области специализированных стоянок </w:t>
            </w:r>
          </w:p>
          <w:p w14:paraId="711BCFA3" w14:textId="77777777" w:rsidR="002B61FD" w:rsidRDefault="00066BB9">
            <w:pPr>
              <w:widowControl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2F9946E" w14:textId="689D67D3" w:rsidR="002B61FD" w:rsidRDefault="00066BB9">
            <w:pPr>
              <w:widowControl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</w:t>
            </w:r>
            <w:r w:rsidR="00B1410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НЬ </w:t>
            </w:r>
            <w:bookmarkStart w:id="0" w:name="_GoBack"/>
            <w:bookmarkEnd w:id="0"/>
          </w:p>
          <w:p w14:paraId="4BC00F4F" w14:textId="50E85306" w:rsidR="002B61FD" w:rsidRDefault="00066BB9">
            <w:pPr>
              <w:widowControl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ЮРИДИЧЕСКИХ ЛИЦ И (ИЛИ) ИНДИВИДУАЛЬНЫХ ПРЕДПРИНИМАТЕЛЕЙ, ОСУЩЕСТВЛЯЮЩИХ НА ТЕРРИТОРИИ РЯЗАНСКОЙ ОБЛАСТИ ДЕЯТЕЛЬНОСТЬ ПО ПЕРЕМЕЩЕНИЮ ЗАДЕРЖАННЫХ ТРАНСПОРТНЫХ СРЕДСТВ НА СПЕЦИАЛИЗИРОВАННУЮ СТОЯНКУ И (ИЛИ) ДЕЯТЕЛЬНОСТЬ ПО ХРАНЕНИЮ И ВОЗВРАТУ ТРАНСПОРТНЫХ СРЕДСТВ, ПОМЕЩЕННЫХ НА СПЕЦИАЛИЗИРОВАННУЮ СТОЯНКУ</w:t>
            </w:r>
          </w:p>
          <w:p w14:paraId="22183141" w14:textId="77777777" w:rsidR="002B61FD" w:rsidRDefault="002B61FD">
            <w:pPr>
              <w:widowControl/>
              <w:ind w:firstLine="720"/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01"/>
              <w:gridCol w:w="1792"/>
              <w:gridCol w:w="1799"/>
              <w:gridCol w:w="1612"/>
              <w:gridCol w:w="1432"/>
              <w:gridCol w:w="1349"/>
              <w:gridCol w:w="1436"/>
              <w:gridCol w:w="1760"/>
              <w:gridCol w:w="1000"/>
              <w:gridCol w:w="2009"/>
              <w:gridCol w:w="1000"/>
            </w:tblGrid>
            <w:tr w:rsidR="00066BB9" w14:paraId="2FE48B63" w14:textId="77777777" w:rsidTr="00066BB9">
              <w:tc>
                <w:tcPr>
                  <w:tcW w:w="506" w:type="dxa"/>
                  <w:vMerge w:val="restart"/>
                  <w:shd w:val="clear" w:color="auto" w:fill="auto"/>
                </w:tcPr>
                <w:p w14:paraId="15263F24" w14:textId="77777777" w:rsidR="002B61FD" w:rsidRDefault="00066BB9" w:rsidP="00066BB9">
                  <w:pPr>
                    <w:widowControl/>
                    <w:jc w:val="center"/>
                  </w:pPr>
                  <w:r>
                    <w:t>№</w:t>
                  </w:r>
                </w:p>
                <w:p w14:paraId="77510837" w14:textId="77777777" w:rsidR="002B61FD" w:rsidRDefault="00066BB9" w:rsidP="00066BB9">
                  <w:pPr>
                    <w:widowControl/>
                    <w:jc w:val="center"/>
                  </w:pP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1792" w:type="dxa"/>
                  <w:vMerge w:val="restart"/>
                  <w:shd w:val="clear" w:color="auto" w:fill="auto"/>
                </w:tcPr>
                <w:p w14:paraId="7AB51266" w14:textId="77777777" w:rsidR="002B61FD" w:rsidRPr="00066BB9" w:rsidRDefault="00066BB9" w:rsidP="00066BB9">
                  <w:pPr>
                    <w:widowControl/>
                    <w:jc w:val="center"/>
                    <w:rPr>
                      <w:vertAlign w:val="superscript"/>
                    </w:rPr>
                  </w:pPr>
                  <w:proofErr w:type="gramStart"/>
                  <w:r>
                    <w:t>Полное и сокращенное (при наличии) наименования юридического лица (фамилия, имя, отчество (при наличии)  индивидуального предпринимателя)</w:t>
                  </w:r>
                  <w:proofErr w:type="gramEnd"/>
                </w:p>
              </w:tc>
              <w:tc>
                <w:tcPr>
                  <w:tcW w:w="1801" w:type="dxa"/>
                  <w:vMerge w:val="restart"/>
                  <w:shd w:val="clear" w:color="auto" w:fill="auto"/>
                </w:tcPr>
                <w:p w14:paraId="0F8FCCF7" w14:textId="77777777" w:rsidR="002B61FD" w:rsidRDefault="00066BB9" w:rsidP="00066BB9">
                  <w:pPr>
                    <w:widowControl/>
                    <w:jc w:val="center"/>
                  </w:pPr>
                  <w:r>
                    <w:t>ИНН и ОГРН юридического лица</w:t>
                  </w:r>
                </w:p>
                <w:p w14:paraId="1AB6E797" w14:textId="77777777" w:rsidR="002B61FD" w:rsidRDefault="00066BB9" w:rsidP="00066BB9">
                  <w:pPr>
                    <w:widowControl/>
                    <w:jc w:val="center"/>
                  </w:pPr>
                  <w:r>
                    <w:t>(ИНН и ОГРНИП индивидуального предпринимателя)</w:t>
                  </w:r>
                </w:p>
              </w:tc>
              <w:tc>
                <w:tcPr>
                  <w:tcW w:w="1614" w:type="dxa"/>
                  <w:vMerge w:val="restart"/>
                  <w:shd w:val="clear" w:color="auto" w:fill="auto"/>
                </w:tcPr>
                <w:p w14:paraId="75DF46BF" w14:textId="77777777" w:rsidR="002B61FD" w:rsidRDefault="00066BB9" w:rsidP="00066BB9">
                  <w:pPr>
                    <w:widowControl/>
                    <w:jc w:val="center"/>
                  </w:pPr>
                  <w:r>
                    <w:t>Деятельность, осуществляемая в соответствии с предметом договора</w:t>
                  </w:r>
                </w:p>
              </w:tc>
              <w:tc>
                <w:tcPr>
                  <w:tcW w:w="1434" w:type="dxa"/>
                  <w:vMerge w:val="restart"/>
                  <w:shd w:val="clear" w:color="auto" w:fill="auto"/>
                </w:tcPr>
                <w:p w14:paraId="11AA04C0" w14:textId="77777777" w:rsidR="002B61FD" w:rsidRDefault="00066BB9" w:rsidP="00066BB9">
                  <w:pPr>
                    <w:jc w:val="center"/>
                  </w:pPr>
                  <w:r>
                    <w:t>Юридический адрес</w:t>
                  </w:r>
                </w:p>
              </w:tc>
              <w:tc>
                <w:tcPr>
                  <w:tcW w:w="1350" w:type="dxa"/>
                  <w:vMerge w:val="restart"/>
                  <w:shd w:val="clear" w:color="auto" w:fill="auto"/>
                </w:tcPr>
                <w:p w14:paraId="4284FADD" w14:textId="77777777" w:rsidR="002B61FD" w:rsidRDefault="00066BB9" w:rsidP="00066BB9">
                  <w:pPr>
                    <w:widowControl/>
                    <w:jc w:val="center"/>
                  </w:pPr>
                  <w:r>
                    <w:t>Фактический адрес</w:t>
                  </w:r>
                </w:p>
                <w:p w14:paraId="0298C435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425" w:type="dxa"/>
                  <w:vMerge w:val="restart"/>
                  <w:shd w:val="clear" w:color="auto" w:fill="auto"/>
                </w:tcPr>
                <w:p w14:paraId="39ABE984" w14:textId="77777777" w:rsidR="002B61FD" w:rsidRDefault="00066BB9" w:rsidP="00066BB9">
                  <w:pPr>
                    <w:widowControl/>
                    <w:jc w:val="center"/>
                  </w:pPr>
                  <w:r>
                    <w:t>Контактные данные</w:t>
                  </w:r>
                </w:p>
                <w:p w14:paraId="132A32A4" w14:textId="77777777" w:rsidR="002B61FD" w:rsidRDefault="00066BB9" w:rsidP="00066BB9">
                  <w:pPr>
                    <w:widowControl/>
                    <w:jc w:val="center"/>
                  </w:pPr>
                  <w:proofErr w:type="gramStart"/>
                  <w:r>
                    <w:t>(номер телефона, номер факса (при наличии), адрес электронной почты,  адрес официального сайта (при наличии)</w:t>
                  </w:r>
                  <w:proofErr w:type="gramEnd"/>
                </w:p>
              </w:tc>
              <w:tc>
                <w:tcPr>
                  <w:tcW w:w="2769" w:type="dxa"/>
                  <w:gridSpan w:val="2"/>
                  <w:vMerge w:val="restart"/>
                  <w:shd w:val="clear" w:color="auto" w:fill="auto"/>
                </w:tcPr>
                <w:p w14:paraId="54E58535" w14:textId="77777777" w:rsidR="002B61FD" w:rsidRDefault="00066BB9" w:rsidP="00066BB9">
                  <w:pPr>
                    <w:jc w:val="center"/>
                  </w:pPr>
                  <w:r>
                    <w:t>Специализированные транспортные средства</w:t>
                  </w:r>
                </w:p>
                <w:p w14:paraId="043434F9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3010" w:type="dxa"/>
                  <w:gridSpan w:val="2"/>
                  <w:shd w:val="clear" w:color="auto" w:fill="auto"/>
                </w:tcPr>
                <w:p w14:paraId="61E0EB74" w14:textId="77777777" w:rsidR="002B61FD" w:rsidRDefault="00066BB9" w:rsidP="00066BB9">
                  <w:pPr>
                    <w:jc w:val="center"/>
                  </w:pPr>
                  <w:r>
                    <w:t>Специализированные стоянки на территории Рязанской области</w:t>
                  </w:r>
                </w:p>
                <w:p w14:paraId="0CB5A76C" w14:textId="77777777" w:rsidR="002B61FD" w:rsidRDefault="002B61FD" w:rsidP="00066BB9">
                  <w:pPr>
                    <w:jc w:val="center"/>
                  </w:pPr>
                </w:p>
              </w:tc>
            </w:tr>
            <w:tr w:rsidR="00066BB9" w14:paraId="68353FE2" w14:textId="77777777" w:rsidTr="00066BB9">
              <w:tc>
                <w:tcPr>
                  <w:tcW w:w="506" w:type="dxa"/>
                  <w:vMerge/>
                  <w:shd w:val="clear" w:color="auto" w:fill="auto"/>
                </w:tcPr>
                <w:p w14:paraId="6DC434CC" w14:textId="77777777" w:rsidR="002B61FD" w:rsidRPr="00066BB9" w:rsidRDefault="002B61FD" w:rsidP="00066BB9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vMerge/>
                  <w:shd w:val="clear" w:color="auto" w:fill="auto"/>
                </w:tcPr>
                <w:p w14:paraId="1B2A5C2A" w14:textId="77777777" w:rsidR="002B61FD" w:rsidRPr="00066BB9" w:rsidRDefault="002B61FD" w:rsidP="00066BB9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</w:tcPr>
                <w:p w14:paraId="431E7A05" w14:textId="77777777" w:rsidR="002B61FD" w:rsidRPr="00066BB9" w:rsidRDefault="002B61FD" w:rsidP="00066BB9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vMerge/>
                  <w:shd w:val="clear" w:color="auto" w:fill="auto"/>
                </w:tcPr>
                <w:p w14:paraId="033BE597" w14:textId="77777777" w:rsidR="002B61FD" w:rsidRPr="00066BB9" w:rsidRDefault="002B61FD" w:rsidP="00066BB9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14:paraId="2BE3882E" w14:textId="77777777" w:rsidR="002B61FD" w:rsidRPr="00066BB9" w:rsidRDefault="002B61FD" w:rsidP="00066BB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shd w:val="clear" w:color="auto" w:fill="auto"/>
                </w:tcPr>
                <w:p w14:paraId="52EC1AA3" w14:textId="77777777" w:rsidR="002B61FD" w:rsidRPr="00066BB9" w:rsidRDefault="002B61FD" w:rsidP="00066BB9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5" w:type="dxa"/>
                  <w:vMerge/>
                  <w:shd w:val="clear" w:color="auto" w:fill="auto"/>
                </w:tcPr>
                <w:p w14:paraId="46C6CC76" w14:textId="77777777" w:rsidR="002B61FD" w:rsidRPr="00066BB9" w:rsidRDefault="002B61FD" w:rsidP="00066BB9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  <w:vMerge w:val="restart"/>
                  <w:shd w:val="clear" w:color="auto" w:fill="auto"/>
                </w:tcPr>
                <w:p w14:paraId="539E9E43" w14:textId="77777777" w:rsidR="002B61FD" w:rsidRDefault="00066BB9" w:rsidP="00066BB9">
                  <w:pPr>
                    <w:jc w:val="center"/>
                  </w:pPr>
                  <w:r>
                    <w:t>Марка, модель, государственный регистрационный знак</w:t>
                  </w:r>
                </w:p>
              </w:tc>
              <w:tc>
                <w:tcPr>
                  <w:tcW w:w="1000" w:type="dxa"/>
                  <w:vMerge w:val="restart"/>
                  <w:shd w:val="clear" w:color="auto" w:fill="auto"/>
                </w:tcPr>
                <w:p w14:paraId="072A508D" w14:textId="77777777" w:rsidR="002B61FD" w:rsidRDefault="00066BB9" w:rsidP="00066BB9">
                  <w:pPr>
                    <w:jc w:val="center"/>
                  </w:pPr>
                  <w:r>
                    <w:t>Дата внесения сведений</w:t>
                  </w:r>
                </w:p>
              </w:tc>
              <w:tc>
                <w:tcPr>
                  <w:tcW w:w="2011" w:type="dxa"/>
                  <w:shd w:val="clear" w:color="auto" w:fill="auto"/>
                </w:tcPr>
                <w:p w14:paraId="7D60ED63" w14:textId="77777777" w:rsidR="002B61FD" w:rsidRDefault="00066BB9" w:rsidP="00066BB9">
                  <w:pPr>
                    <w:jc w:val="center"/>
                  </w:pPr>
                  <w:r>
                    <w:t>Адрес места нахождения специализированной стоянки на территории Рязанской области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14:paraId="0A7FE9B3" w14:textId="77777777" w:rsidR="002B61FD" w:rsidRDefault="00066BB9" w:rsidP="00066BB9">
                  <w:pPr>
                    <w:jc w:val="center"/>
                  </w:pPr>
                  <w:r>
                    <w:t>Дата внесения сведений</w:t>
                  </w:r>
                </w:p>
              </w:tc>
            </w:tr>
            <w:tr w:rsidR="00066BB9" w14:paraId="57790E1A" w14:textId="77777777" w:rsidTr="00066BB9">
              <w:tc>
                <w:tcPr>
                  <w:tcW w:w="506" w:type="dxa"/>
                  <w:shd w:val="clear" w:color="auto" w:fill="auto"/>
                </w:tcPr>
                <w:p w14:paraId="5DE0A25B" w14:textId="77777777" w:rsidR="002B61FD" w:rsidRDefault="00066BB9" w:rsidP="00066BB9">
                  <w:pPr>
                    <w:widowControl/>
                    <w:jc w:val="center"/>
                  </w:pPr>
                  <w:r>
                    <w:t>1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14:paraId="0DC1746C" w14:textId="77777777" w:rsidR="002B61FD" w:rsidRDefault="00066BB9" w:rsidP="00066BB9">
                  <w:pPr>
                    <w:widowControl/>
                    <w:jc w:val="center"/>
                  </w:pPr>
                  <w:r>
                    <w:t>2</w:t>
                  </w:r>
                </w:p>
              </w:tc>
              <w:tc>
                <w:tcPr>
                  <w:tcW w:w="1801" w:type="dxa"/>
                  <w:shd w:val="clear" w:color="auto" w:fill="auto"/>
                </w:tcPr>
                <w:p w14:paraId="519C1445" w14:textId="77777777" w:rsidR="002B61FD" w:rsidRDefault="00066BB9" w:rsidP="00066BB9">
                  <w:pPr>
                    <w:widowControl/>
                    <w:jc w:val="center"/>
                  </w:pPr>
                  <w:r>
                    <w:t>3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14:paraId="6BC28E61" w14:textId="77777777" w:rsidR="002B61FD" w:rsidRDefault="00066BB9" w:rsidP="00066BB9">
                  <w:pPr>
                    <w:widowControl/>
                    <w:jc w:val="center"/>
                  </w:pPr>
                  <w:r>
                    <w:t>4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14:paraId="21DD0DFC" w14:textId="77777777" w:rsidR="002B61FD" w:rsidRDefault="00066BB9" w:rsidP="00066BB9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386E4202" w14:textId="77777777" w:rsidR="002B61FD" w:rsidRDefault="00066BB9" w:rsidP="00066BB9">
                  <w:pPr>
                    <w:widowControl/>
                    <w:jc w:val="center"/>
                  </w:pPr>
                  <w:r>
                    <w:t>6</w:t>
                  </w:r>
                </w:p>
              </w:tc>
              <w:tc>
                <w:tcPr>
                  <w:tcW w:w="1425" w:type="dxa"/>
                  <w:shd w:val="clear" w:color="auto" w:fill="auto"/>
                </w:tcPr>
                <w:p w14:paraId="78E708CF" w14:textId="77777777" w:rsidR="002B61FD" w:rsidRDefault="00066BB9" w:rsidP="00066BB9">
                  <w:pPr>
                    <w:widowControl/>
                    <w:jc w:val="center"/>
                  </w:pPr>
                  <w:r>
                    <w:t>7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14:paraId="5249F558" w14:textId="77777777" w:rsidR="002B61FD" w:rsidRDefault="00066BB9" w:rsidP="00066BB9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14:paraId="7A560C74" w14:textId="77777777" w:rsidR="002B61FD" w:rsidRDefault="00066BB9" w:rsidP="00066BB9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2011" w:type="dxa"/>
                  <w:shd w:val="clear" w:color="auto" w:fill="auto"/>
                </w:tcPr>
                <w:p w14:paraId="5228B606" w14:textId="77777777" w:rsidR="002B61FD" w:rsidRDefault="00066BB9" w:rsidP="00066BB9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14:paraId="7EDBF5FE" w14:textId="77777777" w:rsidR="002B61FD" w:rsidRDefault="00066BB9" w:rsidP="00066BB9">
                  <w:pPr>
                    <w:jc w:val="center"/>
                  </w:pPr>
                  <w:r>
                    <w:t>11</w:t>
                  </w:r>
                </w:p>
              </w:tc>
            </w:tr>
            <w:tr w:rsidR="00066BB9" w14:paraId="4E0CAB44" w14:textId="77777777" w:rsidTr="00066BB9">
              <w:tc>
                <w:tcPr>
                  <w:tcW w:w="506" w:type="dxa"/>
                  <w:vMerge w:val="restart"/>
                  <w:shd w:val="clear" w:color="auto" w:fill="auto"/>
                </w:tcPr>
                <w:p w14:paraId="5A1EECF6" w14:textId="77777777" w:rsidR="002B61FD" w:rsidRDefault="00066BB9" w:rsidP="00066BB9">
                  <w:pPr>
                    <w:widowControl/>
                    <w:jc w:val="center"/>
                  </w:pPr>
                  <w:r>
                    <w:t>1.</w:t>
                  </w:r>
                </w:p>
              </w:tc>
              <w:tc>
                <w:tcPr>
                  <w:tcW w:w="1792" w:type="dxa"/>
                  <w:vMerge w:val="restart"/>
                  <w:shd w:val="clear" w:color="auto" w:fill="auto"/>
                </w:tcPr>
                <w:p w14:paraId="6F757A52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801" w:type="dxa"/>
                  <w:vMerge w:val="restart"/>
                  <w:shd w:val="clear" w:color="auto" w:fill="auto"/>
                </w:tcPr>
                <w:p w14:paraId="08E29DA5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614" w:type="dxa"/>
                  <w:vMerge w:val="restart"/>
                  <w:shd w:val="clear" w:color="auto" w:fill="auto"/>
                </w:tcPr>
                <w:p w14:paraId="78C66E2C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434" w:type="dxa"/>
                  <w:vMerge w:val="restart"/>
                  <w:shd w:val="clear" w:color="auto" w:fill="auto"/>
                </w:tcPr>
                <w:p w14:paraId="6F7D86C4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1350" w:type="dxa"/>
                  <w:vMerge w:val="restart"/>
                  <w:shd w:val="clear" w:color="auto" w:fill="auto"/>
                </w:tcPr>
                <w:p w14:paraId="3DA805EA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425" w:type="dxa"/>
                  <w:vMerge w:val="restart"/>
                  <w:shd w:val="clear" w:color="auto" w:fill="auto"/>
                </w:tcPr>
                <w:p w14:paraId="71F7AD75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769" w:type="dxa"/>
                  <w:shd w:val="clear" w:color="auto" w:fill="auto"/>
                </w:tcPr>
                <w:p w14:paraId="45C65E56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1000" w:type="dxa"/>
                  <w:vMerge w:val="restart"/>
                  <w:shd w:val="clear" w:color="auto" w:fill="auto"/>
                </w:tcPr>
                <w:p w14:paraId="661DD465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2011" w:type="dxa"/>
                  <w:vMerge w:val="restart"/>
                  <w:shd w:val="clear" w:color="auto" w:fill="auto"/>
                </w:tcPr>
                <w:p w14:paraId="216A07A7" w14:textId="77777777" w:rsidR="002B61FD" w:rsidRDefault="002B61FD"/>
              </w:tc>
              <w:tc>
                <w:tcPr>
                  <w:tcW w:w="1000" w:type="dxa"/>
                  <w:vMerge w:val="restart"/>
                  <w:shd w:val="clear" w:color="auto" w:fill="auto"/>
                </w:tcPr>
                <w:p w14:paraId="7BB446CA" w14:textId="77777777" w:rsidR="002B61FD" w:rsidRDefault="002B61FD"/>
              </w:tc>
            </w:tr>
            <w:tr w:rsidR="00066BB9" w14:paraId="28581AF8" w14:textId="77777777" w:rsidTr="00066BB9">
              <w:tc>
                <w:tcPr>
                  <w:tcW w:w="506" w:type="dxa"/>
                  <w:vMerge/>
                  <w:shd w:val="clear" w:color="auto" w:fill="auto"/>
                </w:tcPr>
                <w:p w14:paraId="57134185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792" w:type="dxa"/>
                  <w:vMerge/>
                  <w:shd w:val="clear" w:color="auto" w:fill="auto"/>
                </w:tcPr>
                <w:p w14:paraId="18C561C9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</w:tcPr>
                <w:p w14:paraId="67452705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614" w:type="dxa"/>
                  <w:vMerge/>
                  <w:shd w:val="clear" w:color="auto" w:fill="auto"/>
                </w:tcPr>
                <w:p w14:paraId="62F6E433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14:paraId="349D5C42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1350" w:type="dxa"/>
                  <w:vMerge/>
                  <w:shd w:val="clear" w:color="auto" w:fill="auto"/>
                </w:tcPr>
                <w:p w14:paraId="13E920C1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425" w:type="dxa"/>
                  <w:vMerge/>
                  <w:shd w:val="clear" w:color="auto" w:fill="auto"/>
                </w:tcPr>
                <w:p w14:paraId="719A383E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769" w:type="dxa"/>
                  <w:shd w:val="clear" w:color="auto" w:fill="auto"/>
                </w:tcPr>
                <w:p w14:paraId="446CA234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1000" w:type="dxa"/>
                  <w:vMerge w:val="restart"/>
                  <w:shd w:val="clear" w:color="auto" w:fill="auto"/>
                </w:tcPr>
                <w:p w14:paraId="16976C26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2011" w:type="dxa"/>
                  <w:vMerge w:val="restart"/>
                  <w:shd w:val="clear" w:color="auto" w:fill="auto"/>
                </w:tcPr>
                <w:p w14:paraId="4A1CBDAE" w14:textId="77777777" w:rsidR="002B61FD" w:rsidRDefault="002B61FD"/>
              </w:tc>
              <w:tc>
                <w:tcPr>
                  <w:tcW w:w="1000" w:type="dxa"/>
                  <w:vMerge w:val="restart"/>
                  <w:shd w:val="clear" w:color="auto" w:fill="auto"/>
                </w:tcPr>
                <w:p w14:paraId="4BA587D0" w14:textId="77777777" w:rsidR="002B61FD" w:rsidRDefault="002B61FD"/>
              </w:tc>
            </w:tr>
            <w:tr w:rsidR="00066BB9" w14:paraId="42B3D640" w14:textId="77777777" w:rsidTr="00066BB9">
              <w:tc>
                <w:tcPr>
                  <w:tcW w:w="506" w:type="dxa"/>
                  <w:vMerge/>
                  <w:shd w:val="clear" w:color="auto" w:fill="auto"/>
                </w:tcPr>
                <w:p w14:paraId="570F5EDB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792" w:type="dxa"/>
                  <w:vMerge/>
                  <w:shd w:val="clear" w:color="auto" w:fill="auto"/>
                </w:tcPr>
                <w:p w14:paraId="03B6CB55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</w:tcPr>
                <w:p w14:paraId="16A33234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614" w:type="dxa"/>
                  <w:vMerge/>
                  <w:shd w:val="clear" w:color="auto" w:fill="auto"/>
                </w:tcPr>
                <w:p w14:paraId="0DC9C2D2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14:paraId="1043A22C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1350" w:type="dxa"/>
                  <w:vMerge/>
                  <w:shd w:val="clear" w:color="auto" w:fill="auto"/>
                </w:tcPr>
                <w:p w14:paraId="0DB12816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425" w:type="dxa"/>
                  <w:vMerge/>
                  <w:shd w:val="clear" w:color="auto" w:fill="auto"/>
                </w:tcPr>
                <w:p w14:paraId="605B8D03" w14:textId="77777777" w:rsidR="002B61FD" w:rsidRDefault="002B61FD" w:rsidP="00066BB9">
                  <w:pPr>
                    <w:widowControl/>
                    <w:jc w:val="center"/>
                  </w:pPr>
                </w:p>
              </w:tc>
              <w:tc>
                <w:tcPr>
                  <w:tcW w:w="1769" w:type="dxa"/>
                  <w:shd w:val="clear" w:color="auto" w:fill="auto"/>
                </w:tcPr>
                <w:p w14:paraId="333D8EB2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1000" w:type="dxa"/>
                  <w:vMerge w:val="restart"/>
                  <w:shd w:val="clear" w:color="auto" w:fill="auto"/>
                </w:tcPr>
                <w:p w14:paraId="5B981E00" w14:textId="77777777" w:rsidR="002B61FD" w:rsidRDefault="002B61FD" w:rsidP="00066BB9">
                  <w:pPr>
                    <w:jc w:val="center"/>
                  </w:pPr>
                </w:p>
              </w:tc>
              <w:tc>
                <w:tcPr>
                  <w:tcW w:w="2011" w:type="dxa"/>
                  <w:vMerge w:val="restart"/>
                  <w:shd w:val="clear" w:color="auto" w:fill="auto"/>
                </w:tcPr>
                <w:p w14:paraId="75C3CFF2" w14:textId="77777777" w:rsidR="002B61FD" w:rsidRDefault="002B61FD"/>
              </w:tc>
              <w:tc>
                <w:tcPr>
                  <w:tcW w:w="1000" w:type="dxa"/>
                  <w:vMerge w:val="restart"/>
                  <w:shd w:val="clear" w:color="auto" w:fill="auto"/>
                </w:tcPr>
                <w:p w14:paraId="740D70F8" w14:textId="77777777" w:rsidR="002B61FD" w:rsidRDefault="002B61FD"/>
              </w:tc>
            </w:tr>
          </w:tbl>
          <w:p w14:paraId="082F2E58" w14:textId="77777777" w:rsidR="002B61FD" w:rsidRPr="00066BB9" w:rsidRDefault="002B61F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14:paraId="15119853" w14:textId="77777777" w:rsidR="002B61FD" w:rsidRPr="00066BB9" w:rsidRDefault="002B61F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B61FD" w14:paraId="1EE397CA" w14:textId="77777777">
        <w:trPr>
          <w:trHeight w:val="322"/>
          <w:jc w:val="right"/>
        </w:trPr>
        <w:tc>
          <w:tcPr>
            <w:tcW w:w="159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DCFD06" w14:textId="77777777" w:rsidR="002B61FD" w:rsidRPr="00066BB9" w:rsidRDefault="002B61FD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1C42D43C" w14:textId="77777777" w:rsidR="002B61FD" w:rsidRDefault="002B61FD">
      <w:pPr>
        <w:rPr>
          <w:sz w:val="28"/>
          <w:szCs w:val="28"/>
        </w:rPr>
      </w:pPr>
    </w:p>
    <w:sectPr w:rsidR="002B61FD">
      <w:pgSz w:w="16834" w:h="11909" w:orient="landscape"/>
      <w:pgMar w:top="1701" w:right="567" w:bottom="567" w:left="567" w:header="851" w:footer="851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DB1C5" w14:textId="77777777" w:rsidR="00224976" w:rsidRDefault="00224976">
      <w:r>
        <w:separator/>
      </w:r>
    </w:p>
  </w:endnote>
  <w:endnote w:type="continuationSeparator" w:id="0">
    <w:p w14:paraId="4284919B" w14:textId="77777777" w:rsidR="00224976" w:rsidRDefault="0022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DBE81" w14:textId="77777777" w:rsidR="00224976" w:rsidRDefault="00224976">
      <w:r>
        <w:separator/>
      </w:r>
    </w:p>
  </w:footnote>
  <w:footnote w:type="continuationSeparator" w:id="0">
    <w:p w14:paraId="6BC4E719" w14:textId="77777777" w:rsidR="00224976" w:rsidRDefault="00224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35E"/>
    <w:multiLevelType w:val="hybridMultilevel"/>
    <w:tmpl w:val="A5762738"/>
    <w:lvl w:ilvl="0" w:tplc="D8C0D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A4A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052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CB9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C4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F4A4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0C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C72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223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1D20"/>
    <w:multiLevelType w:val="hybridMultilevel"/>
    <w:tmpl w:val="373C4C06"/>
    <w:lvl w:ilvl="0" w:tplc="17208A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1" w:tplc="0F76621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9221DD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D22F6C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E268ED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7AC1F5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08E9B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9B2438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ADE196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7FF50C4"/>
    <w:multiLevelType w:val="hybridMultilevel"/>
    <w:tmpl w:val="79149846"/>
    <w:lvl w:ilvl="0" w:tplc="30C8E21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8BE0B6F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4C61DC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E92B67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090DA7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232FEC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AB01F5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5CA2FC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E0741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EA40116"/>
    <w:multiLevelType w:val="hybridMultilevel"/>
    <w:tmpl w:val="92983750"/>
    <w:lvl w:ilvl="0" w:tplc="46ACC60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A2727D0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9C4C4D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872192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69A033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3A4890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AD80F8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28A5A6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9AA1A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75E93AC7"/>
    <w:multiLevelType w:val="hybridMultilevel"/>
    <w:tmpl w:val="25EC2444"/>
    <w:lvl w:ilvl="0" w:tplc="9DE27E98">
      <w:start w:val="1"/>
      <w:numFmt w:val="decimal"/>
      <w:lvlText w:val="%1."/>
      <w:lvlJc w:val="left"/>
      <w:pPr>
        <w:ind w:left="1429" w:hanging="360"/>
      </w:pPr>
    </w:lvl>
    <w:lvl w:ilvl="1" w:tplc="0C6E3AFC">
      <w:start w:val="1"/>
      <w:numFmt w:val="lowerLetter"/>
      <w:lvlText w:val="%2."/>
      <w:lvlJc w:val="left"/>
      <w:pPr>
        <w:ind w:left="2149" w:hanging="360"/>
      </w:pPr>
    </w:lvl>
    <w:lvl w:ilvl="2" w:tplc="44468D30">
      <w:start w:val="1"/>
      <w:numFmt w:val="lowerRoman"/>
      <w:lvlText w:val="%3."/>
      <w:lvlJc w:val="right"/>
      <w:pPr>
        <w:ind w:left="2869" w:hanging="180"/>
      </w:pPr>
    </w:lvl>
    <w:lvl w:ilvl="3" w:tplc="13BE9DB4">
      <w:start w:val="1"/>
      <w:numFmt w:val="decimal"/>
      <w:lvlText w:val="%4."/>
      <w:lvlJc w:val="left"/>
      <w:pPr>
        <w:ind w:left="3589" w:hanging="360"/>
      </w:pPr>
    </w:lvl>
    <w:lvl w:ilvl="4" w:tplc="A5122C7A">
      <w:start w:val="1"/>
      <w:numFmt w:val="lowerLetter"/>
      <w:lvlText w:val="%5."/>
      <w:lvlJc w:val="left"/>
      <w:pPr>
        <w:ind w:left="4309" w:hanging="360"/>
      </w:pPr>
    </w:lvl>
    <w:lvl w:ilvl="5" w:tplc="D012B886">
      <w:start w:val="1"/>
      <w:numFmt w:val="lowerRoman"/>
      <w:lvlText w:val="%6."/>
      <w:lvlJc w:val="right"/>
      <w:pPr>
        <w:ind w:left="5029" w:hanging="180"/>
      </w:pPr>
    </w:lvl>
    <w:lvl w:ilvl="6" w:tplc="7654EF40">
      <w:start w:val="1"/>
      <w:numFmt w:val="decimal"/>
      <w:lvlText w:val="%7."/>
      <w:lvlJc w:val="left"/>
      <w:pPr>
        <w:ind w:left="5749" w:hanging="360"/>
      </w:pPr>
    </w:lvl>
    <w:lvl w:ilvl="7" w:tplc="EEFA8A80">
      <w:start w:val="1"/>
      <w:numFmt w:val="lowerLetter"/>
      <w:lvlText w:val="%8."/>
      <w:lvlJc w:val="left"/>
      <w:pPr>
        <w:ind w:left="6469" w:hanging="360"/>
      </w:pPr>
    </w:lvl>
    <w:lvl w:ilvl="8" w:tplc="EF68EC5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4D447D"/>
    <w:multiLevelType w:val="hybridMultilevel"/>
    <w:tmpl w:val="6C321BEC"/>
    <w:lvl w:ilvl="0" w:tplc="8C08B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5C0B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AE13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A6032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D4AE7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6A9C9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1CB0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3AA77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487A7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1FD"/>
    <w:rsid w:val="00066BB9"/>
    <w:rsid w:val="00224976"/>
    <w:rsid w:val="002B61FD"/>
    <w:rsid w:val="00760CA5"/>
    <w:rsid w:val="00A276FE"/>
    <w:rsid w:val="00B14104"/>
    <w:rsid w:val="00C33298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4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tabs>
        <w:tab w:val="left" w:pos="8966"/>
      </w:tabs>
      <w:outlineLvl w:val="0"/>
    </w:pPr>
    <w:rPr>
      <w:b/>
      <w:bCs/>
      <w:color w:val="000000"/>
      <w:sz w:val="24"/>
      <w:szCs w:val="23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jc w:val="center"/>
      <w:outlineLvl w:val="2"/>
    </w:pPr>
    <w:rPr>
      <w:b/>
      <w:bCs/>
      <w:color w:val="000000"/>
      <w:spacing w:val="-1"/>
      <w:sz w:val="28"/>
      <w:szCs w:val="23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ind w:firstLine="1310"/>
      <w:outlineLvl w:val="4"/>
    </w:pPr>
    <w:rPr>
      <w:bCs/>
      <w:iCs/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34"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shd w:val="clear" w:color="auto" w:fill="FFFFFF"/>
      <w:tabs>
        <w:tab w:val="right" w:pos="9641"/>
      </w:tabs>
      <w:outlineLvl w:val="7"/>
    </w:pPr>
    <w:rPr>
      <w:color w:val="000000"/>
      <w:spacing w:val="-2"/>
      <w:sz w:val="28"/>
      <w:szCs w:val="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shd w:val="clear" w:color="auto" w:fill="FFFFFF"/>
      <w:tabs>
        <w:tab w:val="left" w:pos="4207"/>
      </w:tabs>
      <w:jc w:val="both"/>
    </w:pPr>
    <w:rPr>
      <w:color w:val="000000"/>
      <w:spacing w:val="-2"/>
      <w:sz w:val="28"/>
      <w:szCs w:val="27"/>
    </w:rPr>
  </w:style>
  <w:style w:type="paragraph" w:customStyle="1" w:styleId="13">
    <w:name w:val="Название1"/>
    <w:basedOn w:val="a"/>
    <w:qFormat/>
    <w:pPr>
      <w:widowControl/>
      <w:jc w:val="center"/>
    </w:pPr>
    <w:rPr>
      <w:b/>
      <w:sz w:val="32"/>
    </w:rPr>
  </w:style>
  <w:style w:type="paragraph" w:styleId="24">
    <w:name w:val="Body Text 2"/>
    <w:basedOn w:val="a"/>
    <w:pPr>
      <w:jc w:val="center"/>
    </w:pPr>
    <w:rPr>
      <w:b/>
      <w:bCs/>
    </w:rPr>
  </w:style>
  <w:style w:type="paragraph" w:styleId="25">
    <w:name w:val="Body Text Indent 2"/>
    <w:basedOn w:val="a"/>
    <w:pPr>
      <w:widowControl/>
      <w:ind w:firstLine="709"/>
      <w:jc w:val="both"/>
    </w:pPr>
    <w:rPr>
      <w:sz w:val="28"/>
    </w:rPr>
  </w:style>
  <w:style w:type="paragraph" w:styleId="afc">
    <w:name w:val="Body Text Indent"/>
    <w:basedOn w:val="a"/>
    <w:pPr>
      <w:shd w:val="clear" w:color="auto" w:fill="FFFFFF"/>
      <w:spacing w:after="120"/>
      <w:ind w:firstLine="709"/>
      <w:jc w:val="both"/>
    </w:pPr>
    <w:rPr>
      <w:color w:val="000000"/>
      <w:spacing w:val="-2"/>
      <w:sz w:val="28"/>
      <w:szCs w:val="27"/>
    </w:rPr>
  </w:style>
  <w:style w:type="paragraph" w:styleId="33">
    <w:name w:val="Body Text Indent 3"/>
    <w:basedOn w:val="a"/>
    <w:pPr>
      <w:widowControl/>
      <w:ind w:firstLine="709"/>
      <w:jc w:val="both"/>
    </w:pPr>
    <w:rPr>
      <w:sz w:val="28"/>
    </w:rPr>
  </w:style>
  <w:style w:type="paragraph" w:styleId="34">
    <w:name w:val="Body Text 3"/>
    <w:basedOn w:val="a"/>
    <w:pPr>
      <w:jc w:val="both"/>
    </w:pPr>
    <w:rPr>
      <w:sz w:val="28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Cs w:val="22"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1180</Characters>
  <Application>Microsoft Office Word</Application>
  <DocSecurity>0</DocSecurity>
  <Lines>9</Lines>
  <Paragraphs>2</Paragraphs>
  <ScaleCrop>false</ScaleCrop>
  <Company>УДХ Рязанской области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РЯЗАНСКОЙ ОБЛАСТИ</dc:title>
  <dc:creator>Невидомская</dc:creator>
  <cp:lastModifiedBy>Родин Александр Валерьевич</cp:lastModifiedBy>
  <cp:revision>200</cp:revision>
  <cp:lastPrinted>2026-06-01T13:27:00Z</cp:lastPrinted>
  <dcterms:created xsi:type="dcterms:W3CDTF">2023-05-23T10:33:00Z</dcterms:created>
  <dcterms:modified xsi:type="dcterms:W3CDTF">2026-06-01T13:28:00Z</dcterms:modified>
  <cp:version>1048576</cp:version>
</cp:coreProperties>
</file>